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2D" w:rsidRPr="00C348EE" w:rsidRDefault="007B383C">
      <w:pPr>
        <w:rPr>
          <w:rFonts w:ascii="Times New Roman" w:hAnsi="Times New Roman" w:cs="Times New Roman"/>
          <w:b/>
          <w:sz w:val="24"/>
          <w:szCs w:val="24"/>
        </w:rPr>
      </w:pPr>
      <w:r w:rsidRPr="00C348EE">
        <w:rPr>
          <w:rFonts w:ascii="Times New Roman" w:hAnsi="Times New Roman" w:cs="Times New Roman"/>
          <w:b/>
          <w:sz w:val="24"/>
          <w:szCs w:val="24"/>
        </w:rPr>
        <w:t>COMMENTARY ON THE DWP DRAFT REPORT</w:t>
      </w:r>
    </w:p>
    <w:p w:rsidR="00C348EE" w:rsidRDefault="00C348EE">
      <w:pPr>
        <w:rPr>
          <w:rFonts w:ascii="Times New Roman" w:hAnsi="Times New Roman" w:cs="Times New Roman"/>
          <w:b/>
          <w:sz w:val="24"/>
          <w:szCs w:val="24"/>
        </w:rPr>
      </w:pPr>
    </w:p>
    <w:p w:rsidR="007B383C" w:rsidRPr="00C348EE" w:rsidRDefault="00C348EE">
      <w:pPr>
        <w:rPr>
          <w:rFonts w:ascii="Times New Roman" w:hAnsi="Times New Roman" w:cs="Times New Roman"/>
          <w:b/>
          <w:sz w:val="34"/>
          <w:szCs w:val="34"/>
        </w:rPr>
      </w:pPr>
      <w:r w:rsidRPr="00C348EE">
        <w:rPr>
          <w:rFonts w:ascii="Times New Roman" w:hAnsi="Times New Roman" w:cs="Times New Roman"/>
          <w:b/>
          <w:sz w:val="34"/>
          <w:szCs w:val="34"/>
        </w:rPr>
        <w:t>The Impact of Benefit Sanctions on Employment Outcomes</w:t>
      </w:r>
    </w:p>
    <w:p w:rsidR="007B383C" w:rsidRPr="00C348EE" w:rsidRDefault="007B383C">
      <w:pPr>
        <w:rPr>
          <w:rFonts w:ascii="Times New Roman" w:hAnsi="Times New Roman" w:cs="Times New Roman"/>
          <w:b/>
          <w:sz w:val="24"/>
          <w:szCs w:val="24"/>
        </w:rPr>
      </w:pPr>
    </w:p>
    <w:p w:rsidR="00C348EE" w:rsidRDefault="00C348EE">
      <w:pPr>
        <w:rPr>
          <w:rFonts w:ascii="Times New Roman" w:hAnsi="Times New Roman" w:cs="Times New Roman"/>
          <w:b/>
          <w:sz w:val="24"/>
          <w:szCs w:val="24"/>
        </w:rPr>
      </w:pPr>
    </w:p>
    <w:p w:rsidR="007B383C" w:rsidRDefault="007B383C">
      <w:pPr>
        <w:rPr>
          <w:rFonts w:ascii="Times New Roman" w:hAnsi="Times New Roman" w:cs="Times New Roman"/>
          <w:b/>
          <w:sz w:val="24"/>
          <w:szCs w:val="24"/>
        </w:rPr>
      </w:pPr>
      <w:r w:rsidRPr="00C348EE">
        <w:rPr>
          <w:rFonts w:ascii="Times New Roman" w:hAnsi="Times New Roman" w:cs="Times New Roman"/>
          <w:b/>
          <w:sz w:val="24"/>
          <w:szCs w:val="24"/>
        </w:rPr>
        <w:t>David Webster</w:t>
      </w:r>
    </w:p>
    <w:p w:rsidR="00C348EE" w:rsidRPr="00C348EE" w:rsidRDefault="00C348EE">
      <w:pPr>
        <w:rPr>
          <w:rFonts w:ascii="Times New Roman" w:hAnsi="Times New Roman" w:cs="Times New Roman"/>
          <w:b/>
          <w:sz w:val="24"/>
          <w:szCs w:val="24"/>
        </w:rPr>
      </w:pPr>
      <w:r>
        <w:rPr>
          <w:rFonts w:ascii="Times New Roman" w:hAnsi="Times New Roman" w:cs="Times New Roman"/>
          <w:b/>
          <w:sz w:val="24"/>
          <w:szCs w:val="24"/>
        </w:rPr>
        <w:t>University of Glasgow</w:t>
      </w:r>
    </w:p>
    <w:p w:rsidR="007B383C" w:rsidRPr="00C348EE" w:rsidRDefault="007B383C">
      <w:pPr>
        <w:rPr>
          <w:rFonts w:ascii="Times New Roman" w:hAnsi="Times New Roman" w:cs="Times New Roman"/>
          <w:b/>
          <w:sz w:val="24"/>
          <w:szCs w:val="24"/>
        </w:rPr>
      </w:pPr>
    </w:p>
    <w:p w:rsidR="00D04B70" w:rsidRPr="002E7C96" w:rsidRDefault="002E7C96">
      <w:pPr>
        <w:rPr>
          <w:rFonts w:ascii="Times New Roman" w:hAnsi="Times New Roman" w:cs="Times New Roman"/>
          <w:b/>
          <w:sz w:val="24"/>
          <w:szCs w:val="24"/>
        </w:rPr>
      </w:pPr>
      <w:r w:rsidRPr="002E7C96">
        <w:rPr>
          <w:rFonts w:ascii="Times New Roman" w:hAnsi="Times New Roman" w:cs="Times New Roman"/>
          <w:b/>
          <w:sz w:val="24"/>
          <w:szCs w:val="24"/>
        </w:rPr>
        <w:t>13 April 2023</w:t>
      </w:r>
    </w:p>
    <w:p w:rsidR="002E7C96" w:rsidRDefault="002E7C96">
      <w:pPr>
        <w:rPr>
          <w:rFonts w:ascii="Times New Roman" w:hAnsi="Times New Roman" w:cs="Times New Roman"/>
          <w:b/>
          <w:sz w:val="24"/>
          <w:szCs w:val="24"/>
        </w:rPr>
      </w:pPr>
    </w:p>
    <w:p w:rsidR="00D04B70" w:rsidRPr="00FD5667" w:rsidRDefault="002E7C96">
      <w:pPr>
        <w:rPr>
          <w:rFonts w:ascii="Times New Roman" w:hAnsi="Times New Roman" w:cs="Times New Roman"/>
          <w:b/>
          <w:sz w:val="24"/>
          <w:szCs w:val="24"/>
        </w:rPr>
      </w:pPr>
      <w:r>
        <w:rPr>
          <w:rFonts w:ascii="Times New Roman" w:hAnsi="Times New Roman" w:cs="Times New Roman"/>
          <w:b/>
          <w:sz w:val="24"/>
          <w:szCs w:val="24"/>
        </w:rPr>
        <w:t>SUMMARY</w:t>
      </w:r>
    </w:p>
    <w:p w:rsidR="00FD5667" w:rsidRDefault="00FD5667">
      <w:pPr>
        <w:rPr>
          <w:rFonts w:ascii="Times New Roman" w:hAnsi="Times New Roman" w:cs="Times New Roman"/>
          <w:sz w:val="24"/>
          <w:szCs w:val="24"/>
        </w:rPr>
      </w:pPr>
    </w:p>
    <w:p w:rsidR="002E7C96" w:rsidRPr="002E7C96" w:rsidRDefault="006F4A11">
      <w:pPr>
        <w:rPr>
          <w:rFonts w:ascii="Times New Roman" w:hAnsi="Times New Roman" w:cs="Times New Roman"/>
          <w:sz w:val="24"/>
          <w:szCs w:val="24"/>
        </w:rPr>
      </w:pPr>
      <w:r w:rsidRPr="002E7C96">
        <w:rPr>
          <w:rFonts w:ascii="Times New Roman" w:hAnsi="Times New Roman" w:cs="Times New Roman"/>
          <w:sz w:val="24"/>
          <w:szCs w:val="24"/>
        </w:rPr>
        <w:t xml:space="preserve">This report was produced in response to a </w:t>
      </w:r>
      <w:r w:rsidR="001F0735">
        <w:rPr>
          <w:rFonts w:ascii="Times New Roman" w:hAnsi="Times New Roman" w:cs="Times New Roman"/>
          <w:sz w:val="24"/>
          <w:szCs w:val="24"/>
        </w:rPr>
        <w:t>recommendation</w:t>
      </w:r>
      <w:r w:rsidRPr="002E7C96">
        <w:rPr>
          <w:rFonts w:ascii="Times New Roman" w:hAnsi="Times New Roman" w:cs="Times New Roman"/>
          <w:sz w:val="24"/>
          <w:szCs w:val="24"/>
        </w:rPr>
        <w:t xml:space="preserve"> by the House of Commons Work and Pensions Committee</w:t>
      </w:r>
      <w:r w:rsidR="00DD36EC" w:rsidRPr="002E7C96">
        <w:rPr>
          <w:rFonts w:ascii="Times New Roman" w:hAnsi="Times New Roman" w:cs="Times New Roman"/>
          <w:sz w:val="24"/>
          <w:szCs w:val="24"/>
        </w:rPr>
        <w:t xml:space="preserve"> in </w:t>
      </w:r>
      <w:r w:rsidR="002E7C96">
        <w:rPr>
          <w:rFonts w:ascii="Times New Roman" w:hAnsi="Times New Roman" w:cs="Times New Roman"/>
          <w:sz w:val="24"/>
          <w:szCs w:val="24"/>
        </w:rPr>
        <w:t xml:space="preserve">November </w:t>
      </w:r>
      <w:r w:rsidR="00DD36EC" w:rsidRPr="002E7C96">
        <w:rPr>
          <w:rFonts w:ascii="Times New Roman" w:hAnsi="Times New Roman" w:cs="Times New Roman"/>
          <w:sz w:val="24"/>
          <w:szCs w:val="24"/>
        </w:rPr>
        <w:t>2018 and completed in August 2020</w:t>
      </w:r>
      <w:r w:rsidRPr="002E7C96">
        <w:rPr>
          <w:rFonts w:ascii="Times New Roman" w:hAnsi="Times New Roman" w:cs="Times New Roman"/>
          <w:sz w:val="24"/>
          <w:szCs w:val="24"/>
        </w:rPr>
        <w:t>. The government originally promised to publish it but then refused. Several Freedom of Infomation requests were also refused, prompting appeals to the Information Commissioner who ordered its publication, which finally took place on 6 April</w:t>
      </w:r>
      <w:r w:rsidR="00B0466E" w:rsidRPr="002E7C96">
        <w:rPr>
          <w:rFonts w:ascii="Times New Roman" w:hAnsi="Times New Roman" w:cs="Times New Roman"/>
          <w:sz w:val="24"/>
          <w:szCs w:val="24"/>
        </w:rPr>
        <w:t xml:space="preserve"> at </w:t>
      </w:r>
      <w:hyperlink r:id="rId8" w:history="1">
        <w:r w:rsidR="00B0466E" w:rsidRPr="002E7C96">
          <w:rPr>
            <w:rStyle w:val="Hyperlink"/>
            <w:rFonts w:ascii="Times New Roman" w:hAnsi="Times New Roman" w:cs="Times New Roman"/>
            <w:sz w:val="24"/>
            <w:szCs w:val="24"/>
          </w:rPr>
          <w:t>https://www.gov.uk/government/publications/the-impact-of-benefit-sanctions-on-employment-outcomes-draft-report</w:t>
        </w:r>
      </w:hyperlink>
      <w:r w:rsidRPr="002E7C96">
        <w:rPr>
          <w:rFonts w:ascii="Times New Roman" w:hAnsi="Times New Roman" w:cs="Times New Roman"/>
          <w:sz w:val="24"/>
          <w:szCs w:val="24"/>
        </w:rPr>
        <w:t xml:space="preserve">. </w:t>
      </w:r>
    </w:p>
    <w:p w:rsidR="002E7C96" w:rsidRPr="002E7C96" w:rsidRDefault="002E7C96">
      <w:pPr>
        <w:rPr>
          <w:rFonts w:ascii="Times New Roman" w:hAnsi="Times New Roman" w:cs="Times New Roman"/>
          <w:sz w:val="24"/>
          <w:szCs w:val="24"/>
        </w:rPr>
      </w:pPr>
    </w:p>
    <w:p w:rsidR="002E7C96" w:rsidRPr="002E7C96" w:rsidRDefault="00B0466E">
      <w:pPr>
        <w:rPr>
          <w:rFonts w:ascii="Times New Roman" w:hAnsi="Times New Roman" w:cs="Times New Roman"/>
          <w:sz w:val="24"/>
          <w:szCs w:val="24"/>
        </w:rPr>
      </w:pPr>
      <w:r w:rsidRPr="002E7C96">
        <w:rPr>
          <w:rFonts w:ascii="Times New Roman" w:hAnsi="Times New Roman" w:cs="Times New Roman"/>
          <w:sz w:val="24"/>
          <w:szCs w:val="24"/>
        </w:rPr>
        <w:t>The report</w:t>
      </w:r>
      <w:r w:rsidR="00DD36EC" w:rsidRPr="002E7C96">
        <w:rPr>
          <w:rFonts w:ascii="Times New Roman" w:hAnsi="Times New Roman" w:cs="Times New Roman"/>
          <w:sz w:val="24"/>
          <w:szCs w:val="24"/>
        </w:rPr>
        <w:t xml:space="preserve"> finds </w:t>
      </w:r>
      <w:proofErr w:type="gramStart"/>
      <w:r w:rsidR="00DD36EC" w:rsidRPr="002E7C96">
        <w:rPr>
          <w:rFonts w:ascii="Times New Roman" w:hAnsi="Times New Roman" w:cs="Times New Roman"/>
          <w:sz w:val="24"/>
          <w:szCs w:val="24"/>
        </w:rPr>
        <w:t>that</w:t>
      </w:r>
      <w:r w:rsidR="0007102A">
        <w:rPr>
          <w:rFonts w:ascii="Times New Roman" w:hAnsi="Times New Roman" w:cs="Times New Roman"/>
          <w:sz w:val="24"/>
          <w:szCs w:val="24"/>
        </w:rPr>
        <w:t xml:space="preserve"> </w:t>
      </w:r>
      <w:r w:rsidR="002E7C96" w:rsidRPr="002E7C96">
        <w:rPr>
          <w:rFonts w:ascii="Times New Roman" w:hAnsi="Times New Roman" w:cs="Times New Roman"/>
          <w:sz w:val="24"/>
          <w:szCs w:val="24"/>
        </w:rPr>
        <w:t>:</w:t>
      </w:r>
      <w:proofErr w:type="gramEnd"/>
    </w:p>
    <w:p w:rsidR="002E7C96" w:rsidRPr="002E7C96" w:rsidRDefault="00DD36EC" w:rsidP="002E7C96">
      <w:pPr>
        <w:pStyle w:val="ListParagraph"/>
        <w:numPr>
          <w:ilvl w:val="0"/>
          <w:numId w:val="8"/>
        </w:numPr>
        <w:rPr>
          <w:rFonts w:ascii="Times New Roman" w:hAnsi="Times New Roman" w:cs="Times New Roman"/>
          <w:sz w:val="24"/>
          <w:szCs w:val="24"/>
        </w:rPr>
      </w:pPr>
      <w:r w:rsidRPr="002E7C96">
        <w:rPr>
          <w:rFonts w:ascii="Times New Roman" w:hAnsi="Times New Roman" w:cs="Times New Roman"/>
          <w:sz w:val="24"/>
          <w:szCs w:val="24"/>
        </w:rPr>
        <w:t xml:space="preserve"> a sanction leads the average Universal Credit claimant to exit less quickly into a job (</w:t>
      </w:r>
      <w:r w:rsidR="002E7C96">
        <w:rPr>
          <w:rFonts w:ascii="Times New Roman" w:hAnsi="Times New Roman" w:cs="Times New Roman"/>
          <w:sz w:val="24"/>
          <w:szCs w:val="24"/>
        </w:rPr>
        <w:t xml:space="preserve">which is </w:t>
      </w:r>
      <w:r w:rsidRPr="002E7C96">
        <w:rPr>
          <w:rFonts w:ascii="Times New Roman" w:hAnsi="Times New Roman" w:cs="Times New Roman"/>
          <w:sz w:val="24"/>
          <w:szCs w:val="24"/>
        </w:rPr>
        <w:t xml:space="preserve">well proxied by PAYE earnings) </w:t>
      </w:r>
    </w:p>
    <w:p w:rsidR="002E7C96" w:rsidRPr="002E7C96" w:rsidRDefault="00DD36EC" w:rsidP="002E7C96">
      <w:pPr>
        <w:pStyle w:val="ListParagraph"/>
        <w:numPr>
          <w:ilvl w:val="0"/>
          <w:numId w:val="8"/>
        </w:numPr>
        <w:rPr>
          <w:rFonts w:ascii="Times New Roman" w:hAnsi="Times New Roman" w:cs="Times New Roman"/>
          <w:sz w:val="24"/>
          <w:szCs w:val="24"/>
        </w:rPr>
      </w:pPr>
      <w:r w:rsidRPr="002E7C96">
        <w:rPr>
          <w:rFonts w:ascii="Times New Roman" w:hAnsi="Times New Roman" w:cs="Times New Roman"/>
          <w:sz w:val="24"/>
          <w:szCs w:val="24"/>
        </w:rPr>
        <w:t xml:space="preserve">and to earn £8 a week less </w:t>
      </w:r>
    </w:p>
    <w:p w:rsidR="002E7C96" w:rsidRPr="002E7C96" w:rsidRDefault="002E7C96" w:rsidP="002E7C96">
      <w:pPr>
        <w:pStyle w:val="ListParagraph"/>
        <w:numPr>
          <w:ilvl w:val="0"/>
          <w:numId w:val="8"/>
        </w:numPr>
        <w:rPr>
          <w:rFonts w:ascii="Times New Roman" w:hAnsi="Times New Roman" w:cs="Times New Roman"/>
          <w:sz w:val="24"/>
          <w:szCs w:val="24"/>
        </w:rPr>
      </w:pPr>
      <w:r w:rsidRPr="002E7C96">
        <w:rPr>
          <w:rFonts w:ascii="Times New Roman" w:hAnsi="Times New Roman" w:cs="Times New Roman"/>
          <w:sz w:val="24"/>
          <w:szCs w:val="24"/>
        </w:rPr>
        <w:t xml:space="preserve">earnings of claimants with </w:t>
      </w:r>
      <w:r w:rsidR="00DD36EC" w:rsidRPr="002E7C96">
        <w:rPr>
          <w:rFonts w:ascii="Times New Roman" w:hAnsi="Times New Roman" w:cs="Times New Roman"/>
          <w:sz w:val="24"/>
          <w:szCs w:val="24"/>
        </w:rPr>
        <w:t xml:space="preserve">children </w:t>
      </w:r>
      <w:r w:rsidRPr="002E7C96">
        <w:rPr>
          <w:rFonts w:ascii="Times New Roman" w:hAnsi="Times New Roman" w:cs="Times New Roman"/>
          <w:sz w:val="24"/>
          <w:szCs w:val="24"/>
        </w:rPr>
        <w:t xml:space="preserve">are </w:t>
      </w:r>
      <w:r w:rsidR="00DD36EC" w:rsidRPr="002E7C96">
        <w:rPr>
          <w:rFonts w:ascii="Times New Roman" w:hAnsi="Times New Roman" w:cs="Times New Roman"/>
          <w:sz w:val="24"/>
          <w:szCs w:val="24"/>
        </w:rPr>
        <w:t xml:space="preserve">affected similarly to the average  </w:t>
      </w:r>
    </w:p>
    <w:p w:rsidR="002E7C96" w:rsidRPr="002E7C96" w:rsidRDefault="00DD36EC" w:rsidP="002E7C96">
      <w:pPr>
        <w:pStyle w:val="ListParagraph"/>
        <w:numPr>
          <w:ilvl w:val="0"/>
          <w:numId w:val="8"/>
        </w:numPr>
        <w:rPr>
          <w:rFonts w:ascii="Times New Roman" w:hAnsi="Times New Roman" w:cs="Times New Roman"/>
          <w:sz w:val="24"/>
          <w:szCs w:val="24"/>
        </w:rPr>
      </w:pPr>
      <w:proofErr w:type="gramStart"/>
      <w:r w:rsidRPr="002E7C96">
        <w:rPr>
          <w:rFonts w:ascii="Times New Roman" w:hAnsi="Times New Roman" w:cs="Times New Roman"/>
          <w:sz w:val="24"/>
          <w:szCs w:val="24"/>
        </w:rPr>
        <w:t>those</w:t>
      </w:r>
      <w:proofErr w:type="gramEnd"/>
      <w:r w:rsidRPr="002E7C96">
        <w:rPr>
          <w:rFonts w:ascii="Times New Roman" w:hAnsi="Times New Roman" w:cs="Times New Roman"/>
          <w:sz w:val="24"/>
          <w:szCs w:val="24"/>
        </w:rPr>
        <w:t xml:space="preserve"> sanctioned for a second or third time </w:t>
      </w:r>
      <w:r w:rsidR="001F0735">
        <w:rPr>
          <w:rFonts w:ascii="Times New Roman" w:hAnsi="Times New Roman" w:cs="Times New Roman"/>
          <w:sz w:val="24"/>
          <w:szCs w:val="24"/>
        </w:rPr>
        <w:t>earn</w:t>
      </w:r>
      <w:r w:rsidRPr="002E7C96">
        <w:rPr>
          <w:rFonts w:ascii="Times New Roman" w:hAnsi="Times New Roman" w:cs="Times New Roman"/>
          <w:sz w:val="24"/>
          <w:szCs w:val="24"/>
        </w:rPr>
        <w:t xml:space="preserve"> £18 or £22 a week</w:t>
      </w:r>
      <w:r w:rsidR="001F0735">
        <w:rPr>
          <w:rFonts w:ascii="Times New Roman" w:hAnsi="Times New Roman" w:cs="Times New Roman"/>
          <w:sz w:val="24"/>
          <w:szCs w:val="24"/>
        </w:rPr>
        <w:t xml:space="preserve"> less</w:t>
      </w:r>
      <w:r w:rsidRPr="002E7C96">
        <w:rPr>
          <w:rFonts w:ascii="Times New Roman" w:hAnsi="Times New Roman" w:cs="Times New Roman"/>
          <w:sz w:val="24"/>
          <w:szCs w:val="24"/>
        </w:rPr>
        <w:t xml:space="preserve"> respectively. </w:t>
      </w:r>
    </w:p>
    <w:p w:rsidR="002E7C96" w:rsidRPr="002E7C96" w:rsidRDefault="002E7C96">
      <w:pPr>
        <w:rPr>
          <w:rFonts w:ascii="Times New Roman" w:hAnsi="Times New Roman" w:cs="Times New Roman"/>
          <w:sz w:val="24"/>
          <w:szCs w:val="24"/>
        </w:rPr>
      </w:pPr>
    </w:p>
    <w:p w:rsidR="002E7C96" w:rsidRPr="002E7C96" w:rsidRDefault="00DD36EC">
      <w:pPr>
        <w:rPr>
          <w:rFonts w:ascii="Times New Roman" w:hAnsi="Times New Roman" w:cs="Times New Roman"/>
          <w:sz w:val="24"/>
          <w:szCs w:val="24"/>
        </w:rPr>
      </w:pPr>
      <w:r w:rsidRPr="002E7C96">
        <w:rPr>
          <w:rFonts w:ascii="Times New Roman" w:hAnsi="Times New Roman" w:cs="Times New Roman"/>
          <w:sz w:val="24"/>
          <w:szCs w:val="24"/>
        </w:rPr>
        <w:t>The findings have been criticised on the basis that unobserved variables might have made those sanctioned likely to fare worse even if they had not been sanctioned</w:t>
      </w:r>
      <w:r w:rsidR="002E7C96">
        <w:rPr>
          <w:rFonts w:ascii="Times New Roman" w:hAnsi="Times New Roman" w:cs="Times New Roman"/>
          <w:sz w:val="24"/>
          <w:szCs w:val="24"/>
        </w:rPr>
        <w:t>. B</w:t>
      </w:r>
      <w:r w:rsidRPr="002E7C96">
        <w:rPr>
          <w:rFonts w:ascii="Times New Roman" w:hAnsi="Times New Roman" w:cs="Times New Roman"/>
          <w:sz w:val="24"/>
          <w:szCs w:val="24"/>
        </w:rPr>
        <w:t xml:space="preserve">ut no convincing suggestions have been made as to what these variables might be. </w:t>
      </w:r>
      <w:r w:rsidR="00B0466E" w:rsidRPr="002E7C96">
        <w:rPr>
          <w:rFonts w:ascii="Times New Roman" w:hAnsi="Times New Roman" w:cs="Times New Roman"/>
          <w:sz w:val="24"/>
          <w:szCs w:val="24"/>
        </w:rPr>
        <w:t xml:space="preserve">The findings on reduced earnings and on increased exits from benefit but not into a job </w:t>
      </w:r>
      <w:r w:rsidR="00F17851" w:rsidRPr="002E7C96">
        <w:rPr>
          <w:rFonts w:ascii="Times New Roman" w:hAnsi="Times New Roman" w:cs="Times New Roman"/>
          <w:sz w:val="24"/>
          <w:szCs w:val="24"/>
        </w:rPr>
        <w:t>are in line with</w:t>
      </w:r>
      <w:r w:rsidR="00B0466E" w:rsidRPr="002E7C96">
        <w:rPr>
          <w:rFonts w:ascii="Times New Roman" w:hAnsi="Times New Roman" w:cs="Times New Roman"/>
          <w:sz w:val="24"/>
          <w:szCs w:val="24"/>
        </w:rPr>
        <w:t xml:space="preserve"> the existing research evidence. The finding that sanctioned claimants are less likely to get a job may very well be compatible with the National Audit Office findings of 2016 in relation to the legacy system</w:t>
      </w:r>
      <w:r w:rsidR="002E7C96">
        <w:rPr>
          <w:rFonts w:ascii="Times New Roman" w:hAnsi="Times New Roman" w:cs="Times New Roman"/>
          <w:sz w:val="24"/>
          <w:szCs w:val="24"/>
        </w:rPr>
        <w:t>.T</w:t>
      </w:r>
      <w:r w:rsidR="00B0466E" w:rsidRPr="002E7C96">
        <w:rPr>
          <w:rFonts w:ascii="Times New Roman" w:hAnsi="Times New Roman" w:cs="Times New Roman"/>
          <w:sz w:val="24"/>
          <w:szCs w:val="24"/>
        </w:rPr>
        <w:t xml:space="preserve">he NAO found that sanctioned JSA claimants were more likely to get a job and sanctioned ESA claimants less likely, and UC </w:t>
      </w:r>
      <w:r w:rsidR="002E7C96">
        <w:rPr>
          <w:rFonts w:ascii="Times New Roman" w:hAnsi="Times New Roman" w:cs="Times New Roman"/>
          <w:sz w:val="24"/>
          <w:szCs w:val="24"/>
        </w:rPr>
        <w:t xml:space="preserve">(the subject of this study) </w:t>
      </w:r>
      <w:r w:rsidR="00B0466E" w:rsidRPr="002E7C96">
        <w:rPr>
          <w:rFonts w:ascii="Times New Roman" w:hAnsi="Times New Roman" w:cs="Times New Roman"/>
          <w:sz w:val="24"/>
          <w:szCs w:val="24"/>
        </w:rPr>
        <w:t xml:space="preserve">covers people who would have been in both groups. To settle this point, DWP needs to publish statistical evidence on the health status of sanctioned UC claimants. </w:t>
      </w:r>
    </w:p>
    <w:p w:rsidR="002E7C96" w:rsidRPr="002E7C96" w:rsidRDefault="002E7C96">
      <w:pPr>
        <w:rPr>
          <w:rFonts w:ascii="Times New Roman" w:hAnsi="Times New Roman" w:cs="Times New Roman"/>
          <w:sz w:val="24"/>
          <w:szCs w:val="24"/>
        </w:rPr>
      </w:pPr>
    </w:p>
    <w:p w:rsidR="00FD5667" w:rsidRPr="002E7C96" w:rsidRDefault="00B0466E">
      <w:pPr>
        <w:rPr>
          <w:rFonts w:ascii="Times New Roman" w:hAnsi="Times New Roman" w:cs="Times New Roman"/>
          <w:sz w:val="24"/>
          <w:szCs w:val="24"/>
        </w:rPr>
      </w:pPr>
      <w:r w:rsidRPr="002E7C96">
        <w:rPr>
          <w:rFonts w:ascii="Times New Roman" w:hAnsi="Times New Roman" w:cs="Times New Roman"/>
          <w:sz w:val="24"/>
          <w:szCs w:val="24"/>
        </w:rPr>
        <w:t>DWP argues that the ‘deterrent effect’ of sanctions</w:t>
      </w:r>
      <w:r w:rsidR="002E7C96">
        <w:rPr>
          <w:rFonts w:ascii="Times New Roman" w:hAnsi="Times New Roman" w:cs="Times New Roman"/>
          <w:sz w:val="24"/>
          <w:szCs w:val="24"/>
        </w:rPr>
        <w:t>,</w:t>
      </w:r>
      <w:r w:rsidRPr="002E7C96">
        <w:rPr>
          <w:rFonts w:ascii="Times New Roman" w:hAnsi="Times New Roman" w:cs="Times New Roman"/>
          <w:sz w:val="24"/>
          <w:szCs w:val="24"/>
        </w:rPr>
        <w:t xml:space="preserve"> making </w:t>
      </w:r>
      <w:r w:rsidR="00AE642B">
        <w:rPr>
          <w:rFonts w:ascii="Times New Roman" w:hAnsi="Times New Roman" w:cs="Times New Roman"/>
          <w:sz w:val="24"/>
          <w:szCs w:val="24"/>
        </w:rPr>
        <w:t xml:space="preserve">non-sanctioned </w:t>
      </w:r>
      <w:r w:rsidRPr="002E7C96">
        <w:rPr>
          <w:rFonts w:ascii="Times New Roman" w:hAnsi="Times New Roman" w:cs="Times New Roman"/>
          <w:sz w:val="24"/>
          <w:szCs w:val="24"/>
        </w:rPr>
        <w:t>claimants more likely to comply with job finding conditions</w:t>
      </w:r>
      <w:r w:rsidR="002E7C96">
        <w:rPr>
          <w:rFonts w:ascii="Times New Roman" w:hAnsi="Times New Roman" w:cs="Times New Roman"/>
          <w:sz w:val="24"/>
          <w:szCs w:val="24"/>
        </w:rPr>
        <w:t>,</w:t>
      </w:r>
      <w:r w:rsidRPr="002E7C96">
        <w:rPr>
          <w:rFonts w:ascii="Times New Roman" w:hAnsi="Times New Roman" w:cs="Times New Roman"/>
          <w:sz w:val="24"/>
          <w:szCs w:val="24"/>
        </w:rPr>
        <w:t xml:space="preserve"> </w:t>
      </w:r>
      <w:r w:rsidR="00F17851" w:rsidRPr="002E7C96">
        <w:rPr>
          <w:rFonts w:ascii="Times New Roman" w:hAnsi="Times New Roman" w:cs="Times New Roman"/>
          <w:sz w:val="24"/>
          <w:szCs w:val="24"/>
        </w:rPr>
        <w:t>should be balanced against the negative effects on those sanctioned. But the</w:t>
      </w:r>
      <w:r w:rsidR="001F0735">
        <w:rPr>
          <w:rFonts w:ascii="Times New Roman" w:hAnsi="Times New Roman" w:cs="Times New Roman"/>
          <w:sz w:val="24"/>
          <w:szCs w:val="24"/>
        </w:rPr>
        <w:t>re are a number of arguments against this,</w:t>
      </w:r>
      <w:r w:rsidR="00F17851" w:rsidRPr="002E7C96">
        <w:rPr>
          <w:rFonts w:ascii="Times New Roman" w:hAnsi="Times New Roman" w:cs="Times New Roman"/>
          <w:sz w:val="24"/>
          <w:szCs w:val="24"/>
        </w:rPr>
        <w:t xml:space="preserve"> and in any case </w:t>
      </w:r>
      <w:r w:rsidR="001F0735">
        <w:rPr>
          <w:rFonts w:ascii="Times New Roman" w:hAnsi="Times New Roman" w:cs="Times New Roman"/>
          <w:sz w:val="24"/>
          <w:szCs w:val="24"/>
        </w:rPr>
        <w:t xml:space="preserve">the ‘deterrent effect’ </w:t>
      </w:r>
      <w:r w:rsidR="00F17851" w:rsidRPr="002E7C96">
        <w:rPr>
          <w:rFonts w:ascii="Times New Roman" w:hAnsi="Times New Roman" w:cs="Times New Roman"/>
          <w:sz w:val="24"/>
          <w:szCs w:val="24"/>
        </w:rPr>
        <w:t>would need also to outweigh the well-evidenced wider negative impacts of sanctions, particularly on public services, which DWP has declined to investigate.</w:t>
      </w:r>
    </w:p>
    <w:p w:rsidR="00FD5667" w:rsidRPr="002E7C96" w:rsidRDefault="00FD5667">
      <w:pPr>
        <w:rPr>
          <w:rFonts w:ascii="Times New Roman" w:hAnsi="Times New Roman" w:cs="Times New Roman"/>
          <w:sz w:val="24"/>
          <w:szCs w:val="24"/>
        </w:rPr>
      </w:pPr>
    </w:p>
    <w:p w:rsidR="00FD5667" w:rsidRDefault="00FD5667">
      <w:pPr>
        <w:rPr>
          <w:rFonts w:ascii="Times New Roman" w:hAnsi="Times New Roman" w:cs="Times New Roman"/>
          <w:sz w:val="24"/>
          <w:szCs w:val="24"/>
        </w:rPr>
      </w:pPr>
    </w:p>
    <w:p w:rsidR="00183FFF" w:rsidRPr="00183FFF" w:rsidRDefault="00183FFF">
      <w:pPr>
        <w:rPr>
          <w:rFonts w:ascii="Times New Roman" w:hAnsi="Times New Roman" w:cs="Times New Roman"/>
          <w:b/>
          <w:sz w:val="24"/>
          <w:szCs w:val="24"/>
        </w:rPr>
      </w:pPr>
      <w:r w:rsidRPr="00183FFF">
        <w:rPr>
          <w:rFonts w:ascii="Times New Roman" w:hAnsi="Times New Roman" w:cs="Times New Roman"/>
          <w:b/>
          <w:sz w:val="24"/>
          <w:szCs w:val="24"/>
        </w:rPr>
        <w:t>Origins of the report</w:t>
      </w:r>
    </w:p>
    <w:p w:rsidR="00183FFF" w:rsidRPr="00183FFF" w:rsidRDefault="00183FFF">
      <w:pPr>
        <w:rPr>
          <w:rFonts w:ascii="Times New Roman" w:hAnsi="Times New Roman" w:cs="Times New Roman"/>
          <w:sz w:val="24"/>
          <w:szCs w:val="24"/>
        </w:rPr>
      </w:pPr>
    </w:p>
    <w:p w:rsidR="00D04B70" w:rsidRPr="00183FFF" w:rsidRDefault="00183F8A" w:rsidP="00183F8A">
      <w:pPr>
        <w:pStyle w:val="Default"/>
        <w:rPr>
          <w:rFonts w:ascii="Times New Roman" w:hAnsi="Times New Roman" w:cs="Times New Roman"/>
        </w:rPr>
      </w:pPr>
      <w:proofErr w:type="gramStart"/>
      <w:r w:rsidRPr="00183FFF">
        <w:rPr>
          <w:rFonts w:ascii="Times New Roman" w:hAnsi="Times New Roman" w:cs="Times New Roman"/>
        </w:rPr>
        <w:t>1.</w:t>
      </w:r>
      <w:r w:rsidR="00D04B70" w:rsidRPr="00183FFF">
        <w:rPr>
          <w:rFonts w:ascii="Times New Roman" w:hAnsi="Times New Roman" w:cs="Times New Roman"/>
        </w:rPr>
        <w:t>The</w:t>
      </w:r>
      <w:proofErr w:type="gramEnd"/>
      <w:r w:rsidR="00D04B70" w:rsidRPr="00183FFF">
        <w:rPr>
          <w:rFonts w:ascii="Times New Roman" w:hAnsi="Times New Roman" w:cs="Times New Roman"/>
        </w:rPr>
        <w:t xml:space="preserve"> House of Commons Work and Pensions Committee report on Benefit Sanctions of November 2018 (House of Commons 2018) recommended (para. 24) </w:t>
      </w:r>
      <w:r w:rsidRPr="00183FFF">
        <w:rPr>
          <w:rFonts w:ascii="Times New Roman" w:hAnsi="Times New Roman" w:cs="Times New Roman"/>
        </w:rPr>
        <w:t>‘</w:t>
      </w:r>
      <w:r w:rsidR="00D04B70" w:rsidRPr="00183FFF">
        <w:rPr>
          <w:rFonts w:ascii="Times New Roman" w:hAnsi="Times New Roman" w:cs="Times New Roman"/>
          <w:bCs/>
          <w:i/>
          <w:iCs/>
        </w:rPr>
        <w:t xml:space="preserve">that the Department </w:t>
      </w:r>
      <w:r w:rsidR="00D04B70" w:rsidRPr="00183FFF">
        <w:rPr>
          <w:rFonts w:ascii="Times New Roman" w:hAnsi="Times New Roman" w:cs="Times New Roman"/>
          <w:bCs/>
          <w:i/>
          <w:iCs/>
        </w:rPr>
        <w:lastRenderedPageBreak/>
        <w:t>urgently evaluate the effectiveness of reforms to welfare conditionality and sanctions introduced since 2012 in achieving their stated policy aims. The Department should commission an independent review of its methodology for this work</w:t>
      </w:r>
      <w:r w:rsidRPr="00183FFF">
        <w:rPr>
          <w:rFonts w:ascii="Times New Roman" w:hAnsi="Times New Roman" w:cs="Times New Roman"/>
          <w:bCs/>
          <w:i/>
          <w:iCs/>
        </w:rPr>
        <w:t>’</w:t>
      </w:r>
      <w:r w:rsidR="00D04B70" w:rsidRPr="00183FFF">
        <w:rPr>
          <w:rFonts w:ascii="Times New Roman" w:hAnsi="Times New Roman" w:cs="Times New Roman"/>
          <w:bCs/>
          <w:i/>
          <w:iCs/>
        </w:rPr>
        <w:t xml:space="preserve"> </w:t>
      </w:r>
      <w:r w:rsidR="00D04B70" w:rsidRPr="00183FFF">
        <w:rPr>
          <w:rFonts w:ascii="Times New Roman" w:hAnsi="Times New Roman" w:cs="Times New Roman"/>
        </w:rPr>
        <w:t xml:space="preserve">and (para.31) </w:t>
      </w:r>
      <w:r w:rsidRPr="00183FFF">
        <w:rPr>
          <w:rFonts w:ascii="Times New Roman" w:hAnsi="Times New Roman" w:cs="Times New Roman"/>
        </w:rPr>
        <w:t>‘</w:t>
      </w:r>
      <w:r w:rsidR="00D04B70" w:rsidRPr="00183FFF">
        <w:rPr>
          <w:rFonts w:ascii="Times New Roman" w:hAnsi="Times New Roman" w:cs="Times New Roman"/>
          <w:bCs/>
          <w:i/>
          <w:iCs/>
        </w:rPr>
        <w:t>that the Department include in the evaluation we have recommended an assessment—to whatever extent is feasible—of the impact sanctions have on claimants’ financial and personal well-being, as well as on wider public services. It should take expert advice on how to achieve this and consider commissioning external research if necessary</w:t>
      </w:r>
      <w:r w:rsidRPr="00183FFF">
        <w:rPr>
          <w:rFonts w:ascii="Times New Roman" w:hAnsi="Times New Roman" w:cs="Times New Roman"/>
          <w:bCs/>
          <w:i/>
          <w:iCs/>
        </w:rPr>
        <w:t>’</w:t>
      </w:r>
      <w:r w:rsidR="00D04B70" w:rsidRPr="00183FFF">
        <w:rPr>
          <w:rFonts w:ascii="Times New Roman" w:hAnsi="Times New Roman" w:cs="Times New Roman"/>
          <w:bCs/>
          <w:i/>
          <w:iCs/>
        </w:rPr>
        <w:t>.</w:t>
      </w:r>
    </w:p>
    <w:p w:rsidR="00D04B70" w:rsidRPr="00183FFF" w:rsidRDefault="00D04B70">
      <w:pPr>
        <w:rPr>
          <w:rFonts w:ascii="Times New Roman" w:hAnsi="Times New Roman" w:cs="Times New Roman"/>
          <w:sz w:val="24"/>
          <w:szCs w:val="24"/>
        </w:rPr>
      </w:pPr>
    </w:p>
    <w:p w:rsidR="00D04B70" w:rsidRPr="00183FFF" w:rsidRDefault="00183F8A" w:rsidP="00183F8A">
      <w:pPr>
        <w:rPr>
          <w:rFonts w:ascii="Times New Roman" w:hAnsi="Times New Roman" w:cs="Times New Roman"/>
          <w:sz w:val="24"/>
          <w:szCs w:val="24"/>
        </w:rPr>
      </w:pPr>
      <w:r w:rsidRPr="00183FFF">
        <w:rPr>
          <w:rFonts w:ascii="Times New Roman" w:hAnsi="Times New Roman" w:cs="Times New Roman"/>
          <w:sz w:val="24"/>
          <w:szCs w:val="24"/>
        </w:rPr>
        <w:t xml:space="preserve">2. </w:t>
      </w:r>
      <w:r w:rsidR="00D04B70" w:rsidRPr="00183FFF">
        <w:rPr>
          <w:rFonts w:ascii="Times New Roman" w:hAnsi="Times New Roman" w:cs="Times New Roman"/>
          <w:sz w:val="24"/>
          <w:szCs w:val="24"/>
        </w:rPr>
        <w:t>In its response (</w:t>
      </w:r>
      <w:r w:rsidR="001F0735">
        <w:rPr>
          <w:rFonts w:ascii="Times New Roman" w:hAnsi="Times New Roman" w:cs="Times New Roman"/>
          <w:sz w:val="24"/>
          <w:szCs w:val="24"/>
        </w:rPr>
        <w:t>House of Commons</w:t>
      </w:r>
      <w:r w:rsidR="00D04B70" w:rsidRPr="00183FFF">
        <w:rPr>
          <w:rFonts w:ascii="Times New Roman" w:hAnsi="Times New Roman" w:cs="Times New Roman"/>
          <w:sz w:val="24"/>
          <w:szCs w:val="24"/>
        </w:rPr>
        <w:t xml:space="preserve"> 2019</w:t>
      </w:r>
      <w:r w:rsidR="001F0735">
        <w:rPr>
          <w:rFonts w:ascii="Times New Roman" w:hAnsi="Times New Roman" w:cs="Times New Roman"/>
          <w:sz w:val="24"/>
          <w:szCs w:val="24"/>
        </w:rPr>
        <w:t>, para. 10 and 11</w:t>
      </w:r>
      <w:r w:rsidR="00D04B70" w:rsidRPr="00183FFF">
        <w:rPr>
          <w:rFonts w:ascii="Times New Roman" w:hAnsi="Times New Roman" w:cs="Times New Roman"/>
          <w:sz w:val="24"/>
          <w:szCs w:val="24"/>
        </w:rPr>
        <w:t xml:space="preserve">) the government partially accepted the latter recommendation: </w:t>
      </w:r>
      <w:r w:rsidR="00FB45A5" w:rsidRPr="00183FFF">
        <w:rPr>
          <w:rFonts w:ascii="Times New Roman" w:hAnsi="Times New Roman" w:cs="Times New Roman"/>
          <w:sz w:val="24"/>
          <w:szCs w:val="24"/>
        </w:rPr>
        <w:t>‘</w:t>
      </w:r>
      <w:r w:rsidRPr="00183FFF">
        <w:rPr>
          <w:rFonts w:ascii="Times New Roman" w:hAnsi="Times New Roman" w:cs="Times New Roman"/>
          <w:i/>
          <w:sz w:val="24"/>
          <w:szCs w:val="24"/>
        </w:rPr>
        <w:t xml:space="preserve">10. </w:t>
      </w:r>
      <w:r w:rsidR="00D04B70" w:rsidRPr="00183FFF">
        <w:rPr>
          <w:rFonts w:ascii="Times New Roman" w:hAnsi="Times New Roman" w:cs="Times New Roman"/>
          <w:i/>
          <w:sz w:val="24"/>
          <w:szCs w:val="24"/>
        </w:rPr>
        <w:t xml:space="preserve">The Government accepts the recommendation to evaluate the effectiveness of reforms to welfare conditionality and sanctions, and the Department currently supports elements of research on well-being through providing data to external research bodies. </w:t>
      </w:r>
      <w:r w:rsidR="00D04B70" w:rsidRPr="00183FFF">
        <w:rPr>
          <w:rStyle w:val="A10"/>
          <w:rFonts w:ascii="Times New Roman" w:hAnsi="Times New Roman" w:cs="Times New Roman"/>
          <w:i/>
          <w:sz w:val="24"/>
          <w:szCs w:val="24"/>
        </w:rPr>
        <w:t xml:space="preserve">11. </w:t>
      </w:r>
      <w:r w:rsidR="00D04B70" w:rsidRPr="00183FFF">
        <w:rPr>
          <w:rFonts w:ascii="Times New Roman" w:hAnsi="Times New Roman" w:cs="Times New Roman"/>
          <w:i/>
          <w:sz w:val="24"/>
          <w:szCs w:val="24"/>
        </w:rPr>
        <w:t xml:space="preserve">The Department will focus its evaluation on whether the sanctions regime within Universal Credit (UC) is effective at supporting claimants to search for work. UC administrative data will be used to look at the impact a sanction has on an individual’s likelihood of entering work and on their earnings once they are in work. This evaluation will be completed internally, and the Department will liaise with external experts to quality assure the methodology used for this analysis. The Department would look to publish its results in late </w:t>
      </w:r>
      <w:proofErr w:type="gramStart"/>
      <w:r w:rsidR="00D04B70" w:rsidRPr="00183FFF">
        <w:rPr>
          <w:rFonts w:ascii="Times New Roman" w:hAnsi="Times New Roman" w:cs="Times New Roman"/>
          <w:i/>
          <w:sz w:val="24"/>
          <w:szCs w:val="24"/>
        </w:rPr>
        <w:t>Spring</w:t>
      </w:r>
      <w:proofErr w:type="gramEnd"/>
      <w:r w:rsidR="00D04B70" w:rsidRPr="00183FFF">
        <w:rPr>
          <w:rFonts w:ascii="Times New Roman" w:hAnsi="Times New Roman" w:cs="Times New Roman"/>
          <w:i/>
          <w:sz w:val="24"/>
          <w:szCs w:val="24"/>
        </w:rPr>
        <w:t xml:space="preserve"> 2019</w:t>
      </w:r>
      <w:r w:rsidRPr="00183FFF">
        <w:rPr>
          <w:rFonts w:ascii="Times New Roman" w:hAnsi="Times New Roman" w:cs="Times New Roman"/>
          <w:i/>
          <w:sz w:val="24"/>
          <w:szCs w:val="24"/>
        </w:rPr>
        <w:t>’</w:t>
      </w:r>
      <w:r w:rsidR="00D04B70" w:rsidRPr="00183FFF">
        <w:rPr>
          <w:rFonts w:ascii="Times New Roman" w:hAnsi="Times New Roman" w:cs="Times New Roman"/>
          <w:sz w:val="24"/>
          <w:szCs w:val="24"/>
        </w:rPr>
        <w:t xml:space="preserve">. </w:t>
      </w:r>
    </w:p>
    <w:p w:rsidR="00183F8A" w:rsidRPr="00183FFF" w:rsidRDefault="00183F8A" w:rsidP="00183F8A">
      <w:pPr>
        <w:rPr>
          <w:rFonts w:ascii="Times New Roman" w:hAnsi="Times New Roman" w:cs="Times New Roman"/>
          <w:sz w:val="24"/>
          <w:szCs w:val="24"/>
        </w:rPr>
      </w:pPr>
    </w:p>
    <w:p w:rsidR="00D6227B" w:rsidRPr="00183FFF" w:rsidRDefault="00FB45A5" w:rsidP="00183F8A">
      <w:pPr>
        <w:rPr>
          <w:rFonts w:ascii="Times New Roman" w:hAnsi="Times New Roman" w:cs="Times New Roman"/>
          <w:sz w:val="24"/>
          <w:szCs w:val="24"/>
        </w:rPr>
      </w:pPr>
      <w:r w:rsidRPr="00183FFF">
        <w:rPr>
          <w:rFonts w:ascii="Times New Roman" w:hAnsi="Times New Roman" w:cs="Times New Roman"/>
          <w:sz w:val="24"/>
          <w:szCs w:val="24"/>
        </w:rPr>
        <w:t xml:space="preserve">3. </w:t>
      </w:r>
      <w:r w:rsidR="00183FFF">
        <w:rPr>
          <w:rFonts w:ascii="Times New Roman" w:hAnsi="Times New Roman" w:cs="Times New Roman"/>
          <w:sz w:val="24"/>
          <w:szCs w:val="24"/>
        </w:rPr>
        <w:t>There has been no indication that</w:t>
      </w:r>
      <w:r w:rsidRPr="00183FFF">
        <w:rPr>
          <w:rFonts w:ascii="Times New Roman" w:hAnsi="Times New Roman" w:cs="Times New Roman"/>
          <w:sz w:val="24"/>
          <w:szCs w:val="24"/>
        </w:rPr>
        <w:t xml:space="preserve"> DWP has conducted any </w:t>
      </w:r>
      <w:r w:rsidR="00CE635D" w:rsidRPr="00183FFF">
        <w:rPr>
          <w:rFonts w:ascii="Times New Roman" w:hAnsi="Times New Roman" w:cs="Times New Roman"/>
          <w:sz w:val="24"/>
          <w:szCs w:val="24"/>
        </w:rPr>
        <w:t xml:space="preserve">comprehensive </w:t>
      </w:r>
      <w:r w:rsidRPr="00183FFF">
        <w:rPr>
          <w:rFonts w:ascii="Times New Roman" w:hAnsi="Times New Roman" w:cs="Times New Roman"/>
          <w:sz w:val="24"/>
          <w:szCs w:val="24"/>
        </w:rPr>
        <w:t xml:space="preserve">evaluation of the </w:t>
      </w:r>
      <w:r w:rsidR="00B74EEF">
        <w:rPr>
          <w:rFonts w:ascii="Times New Roman" w:hAnsi="Times New Roman" w:cs="Times New Roman"/>
          <w:sz w:val="24"/>
          <w:szCs w:val="24"/>
        </w:rPr>
        <w:t xml:space="preserve">post-2012 </w:t>
      </w:r>
      <w:r w:rsidRPr="00183FFF">
        <w:rPr>
          <w:rFonts w:ascii="Times New Roman" w:hAnsi="Times New Roman" w:cs="Times New Roman"/>
          <w:sz w:val="24"/>
          <w:szCs w:val="24"/>
        </w:rPr>
        <w:t xml:space="preserve">conditionality and sanctions reforms. In relation to effects on the wellbeing of claimants, in 2019 DWP was </w:t>
      </w:r>
      <w:r w:rsidR="00C348EE">
        <w:rPr>
          <w:rFonts w:ascii="Times New Roman" w:hAnsi="Times New Roman" w:cs="Times New Roman"/>
          <w:sz w:val="24"/>
          <w:szCs w:val="24"/>
        </w:rPr>
        <w:t>in discussion with</w:t>
      </w:r>
      <w:r w:rsidRPr="00183FFF">
        <w:rPr>
          <w:rFonts w:ascii="Times New Roman" w:hAnsi="Times New Roman" w:cs="Times New Roman"/>
          <w:sz w:val="24"/>
          <w:szCs w:val="24"/>
        </w:rPr>
        <w:t xml:space="preserve"> Glasgow University about providing data, but in the end refused to do so, as reported at</w:t>
      </w:r>
      <w:r w:rsidR="00CE635D" w:rsidRPr="00183FFF">
        <w:rPr>
          <w:rFonts w:ascii="Times New Roman" w:hAnsi="Times New Roman" w:cs="Times New Roman"/>
          <w:sz w:val="24"/>
          <w:szCs w:val="24"/>
        </w:rPr>
        <w:t xml:space="preserve"> </w:t>
      </w:r>
      <w:hyperlink r:id="rId9" w:history="1">
        <w:r w:rsidR="00CE635D" w:rsidRPr="00183FFF">
          <w:rPr>
            <w:rStyle w:val="Hyperlink"/>
            <w:rFonts w:ascii="Times New Roman" w:hAnsi="Times New Roman" w:cs="Times New Roman"/>
            <w:sz w:val="24"/>
            <w:szCs w:val="24"/>
          </w:rPr>
          <w:t>https://www.theguardian.com/society/2022/mar/02/dwp-blocks-data-for-study-of-whether-benefit-sanctions-linked-to-suicide</w:t>
        </w:r>
      </w:hyperlink>
      <w:r w:rsidRPr="00183FFF">
        <w:rPr>
          <w:rFonts w:ascii="Times New Roman" w:hAnsi="Times New Roman" w:cs="Times New Roman"/>
          <w:sz w:val="24"/>
          <w:szCs w:val="24"/>
        </w:rPr>
        <w:t xml:space="preserve">. </w:t>
      </w:r>
      <w:r w:rsidR="00D6227B" w:rsidRPr="00183FFF">
        <w:rPr>
          <w:rFonts w:ascii="Times New Roman" w:hAnsi="Times New Roman" w:cs="Times New Roman"/>
          <w:sz w:val="24"/>
          <w:szCs w:val="24"/>
        </w:rPr>
        <w:t xml:space="preserve">DWP has never undertaken </w:t>
      </w:r>
      <w:r w:rsidR="00CE635D" w:rsidRPr="00183FFF">
        <w:rPr>
          <w:rFonts w:ascii="Times New Roman" w:hAnsi="Times New Roman" w:cs="Times New Roman"/>
          <w:sz w:val="24"/>
          <w:szCs w:val="24"/>
        </w:rPr>
        <w:t xml:space="preserve">or sponsored </w:t>
      </w:r>
      <w:r w:rsidR="00D6227B" w:rsidRPr="00183FFF">
        <w:rPr>
          <w:rFonts w:ascii="Times New Roman" w:hAnsi="Times New Roman" w:cs="Times New Roman"/>
          <w:sz w:val="24"/>
          <w:szCs w:val="24"/>
        </w:rPr>
        <w:t>any assessment of the impacts of conditionality on wider public services</w:t>
      </w:r>
      <w:r w:rsidR="00F7137F">
        <w:rPr>
          <w:rFonts w:ascii="Times New Roman" w:hAnsi="Times New Roman" w:cs="Times New Roman"/>
          <w:sz w:val="24"/>
          <w:szCs w:val="24"/>
        </w:rPr>
        <w:t>, such as health, social work or education, in spite of abundant evidence of serious adverse impacts</w:t>
      </w:r>
      <w:r w:rsidR="00D6227B" w:rsidRPr="00183FFF">
        <w:rPr>
          <w:rFonts w:ascii="Times New Roman" w:hAnsi="Times New Roman" w:cs="Times New Roman"/>
          <w:sz w:val="24"/>
          <w:szCs w:val="24"/>
        </w:rPr>
        <w:t xml:space="preserve">. </w:t>
      </w:r>
    </w:p>
    <w:p w:rsidR="00D6227B" w:rsidRPr="00183FFF" w:rsidRDefault="00D6227B" w:rsidP="00183F8A">
      <w:pPr>
        <w:rPr>
          <w:rFonts w:ascii="Times New Roman" w:hAnsi="Times New Roman" w:cs="Times New Roman"/>
          <w:sz w:val="24"/>
          <w:szCs w:val="24"/>
        </w:rPr>
      </w:pPr>
    </w:p>
    <w:p w:rsidR="00183FFF" w:rsidRPr="00183FFF" w:rsidRDefault="00183FFF" w:rsidP="00183F8A">
      <w:pPr>
        <w:rPr>
          <w:rFonts w:ascii="Times New Roman" w:hAnsi="Times New Roman" w:cs="Times New Roman"/>
          <w:b/>
          <w:sz w:val="24"/>
          <w:szCs w:val="24"/>
        </w:rPr>
      </w:pPr>
      <w:r w:rsidRPr="00183FFF">
        <w:rPr>
          <w:rFonts w:ascii="Times New Roman" w:hAnsi="Times New Roman" w:cs="Times New Roman"/>
          <w:b/>
          <w:sz w:val="24"/>
          <w:szCs w:val="24"/>
        </w:rPr>
        <w:t>Decision not to publish</w:t>
      </w:r>
      <w:r>
        <w:rPr>
          <w:rFonts w:ascii="Times New Roman" w:hAnsi="Times New Roman" w:cs="Times New Roman"/>
          <w:b/>
          <w:sz w:val="24"/>
          <w:szCs w:val="24"/>
        </w:rPr>
        <w:t xml:space="preserve"> and FoI challenge</w:t>
      </w:r>
    </w:p>
    <w:p w:rsidR="00183FFF" w:rsidRDefault="00183FFF" w:rsidP="00183F8A">
      <w:pPr>
        <w:rPr>
          <w:rFonts w:ascii="Times New Roman" w:hAnsi="Times New Roman" w:cs="Times New Roman"/>
          <w:sz w:val="24"/>
          <w:szCs w:val="24"/>
        </w:rPr>
      </w:pPr>
    </w:p>
    <w:p w:rsidR="00183F8A" w:rsidRPr="00183FFF" w:rsidRDefault="00D6227B" w:rsidP="00183F8A">
      <w:pPr>
        <w:rPr>
          <w:rFonts w:ascii="Times New Roman" w:eastAsia="Times New Roman" w:hAnsi="Times New Roman" w:cs="Times New Roman"/>
          <w:color w:val="000000"/>
          <w:sz w:val="24"/>
          <w:szCs w:val="24"/>
        </w:rPr>
      </w:pPr>
      <w:r w:rsidRPr="00183FFF">
        <w:rPr>
          <w:rFonts w:ascii="Times New Roman" w:hAnsi="Times New Roman" w:cs="Times New Roman"/>
          <w:sz w:val="24"/>
          <w:szCs w:val="24"/>
        </w:rPr>
        <w:t>4.</w:t>
      </w:r>
      <w:r w:rsidR="00183FFF">
        <w:rPr>
          <w:rFonts w:ascii="Times New Roman" w:hAnsi="Times New Roman" w:cs="Times New Roman"/>
          <w:sz w:val="24"/>
          <w:szCs w:val="24"/>
        </w:rPr>
        <w:t xml:space="preserve"> </w:t>
      </w:r>
      <w:r w:rsidRPr="00183FFF">
        <w:rPr>
          <w:rFonts w:ascii="Times New Roman" w:hAnsi="Times New Roman" w:cs="Times New Roman"/>
          <w:sz w:val="24"/>
          <w:szCs w:val="24"/>
        </w:rPr>
        <w:t xml:space="preserve">DWP’s evaluation work therefore </w:t>
      </w:r>
      <w:r w:rsidR="00CE635D" w:rsidRPr="00183FFF">
        <w:rPr>
          <w:rFonts w:ascii="Times New Roman" w:hAnsi="Times New Roman" w:cs="Times New Roman"/>
          <w:sz w:val="24"/>
          <w:szCs w:val="24"/>
        </w:rPr>
        <w:t xml:space="preserve">appears to have </w:t>
      </w:r>
      <w:r w:rsidRPr="00183FFF">
        <w:rPr>
          <w:rFonts w:ascii="Times New Roman" w:hAnsi="Times New Roman" w:cs="Times New Roman"/>
          <w:sz w:val="24"/>
          <w:szCs w:val="24"/>
        </w:rPr>
        <w:t>been limited to its study of the impact of sanctions on entry to employment and on earnings. DWP repeated its promise to publish this on three further occasions (</w:t>
      </w:r>
      <w:r w:rsidRPr="00183FFF">
        <w:rPr>
          <w:rFonts w:ascii="Times New Roman" w:eastAsia="Times New Roman" w:hAnsi="Times New Roman" w:cs="Times New Roman"/>
          <w:color w:val="000000"/>
          <w:sz w:val="24"/>
          <w:szCs w:val="24"/>
        </w:rPr>
        <w:t xml:space="preserve">Secretary of State, Therese Coffey, to the Work and Pensions Committee, 16 October 2019; House of Commons parliamentary answer, 2 March 2020; Neil Couling, DWP Change Director General to the House of Lords Economic Affairs Committee, 2 June 2020). </w:t>
      </w:r>
      <w:r w:rsidR="006B5358">
        <w:rPr>
          <w:rFonts w:ascii="Times New Roman" w:eastAsia="Times New Roman" w:hAnsi="Times New Roman" w:cs="Times New Roman"/>
          <w:color w:val="000000"/>
          <w:sz w:val="24"/>
          <w:szCs w:val="24"/>
        </w:rPr>
        <w:t>The report was completed in August 2020.</w:t>
      </w:r>
      <w:r w:rsidR="00A56895">
        <w:rPr>
          <w:rStyle w:val="EndnoteReference"/>
          <w:rFonts w:ascii="Times New Roman" w:eastAsia="Times New Roman" w:hAnsi="Times New Roman" w:cs="Times New Roman"/>
          <w:color w:val="000000"/>
          <w:sz w:val="24"/>
          <w:szCs w:val="24"/>
        </w:rPr>
        <w:endnoteReference w:id="1"/>
      </w:r>
      <w:r w:rsidR="006B5358">
        <w:rPr>
          <w:rFonts w:ascii="Times New Roman" w:eastAsia="Times New Roman" w:hAnsi="Times New Roman" w:cs="Times New Roman"/>
          <w:color w:val="000000"/>
          <w:sz w:val="24"/>
          <w:szCs w:val="24"/>
        </w:rPr>
        <w:t xml:space="preserve"> </w:t>
      </w:r>
      <w:r w:rsidR="00BC5FAB" w:rsidRPr="00183FFF">
        <w:rPr>
          <w:rFonts w:ascii="Times New Roman" w:eastAsia="Times New Roman" w:hAnsi="Times New Roman" w:cs="Times New Roman"/>
          <w:color w:val="000000"/>
          <w:sz w:val="24"/>
          <w:szCs w:val="24"/>
        </w:rPr>
        <w:t xml:space="preserve">However, </w:t>
      </w:r>
      <w:r w:rsidR="006B5358">
        <w:rPr>
          <w:rFonts w:ascii="Times New Roman" w:eastAsia="Times New Roman" w:hAnsi="Times New Roman" w:cs="Times New Roman"/>
          <w:color w:val="000000"/>
          <w:sz w:val="24"/>
          <w:szCs w:val="24"/>
        </w:rPr>
        <w:t xml:space="preserve">it did not then appear, and </w:t>
      </w:r>
      <w:r w:rsidR="00BC5FAB" w:rsidRPr="00183FFF">
        <w:rPr>
          <w:rFonts w:ascii="Times New Roman" w:eastAsia="Times New Roman" w:hAnsi="Times New Roman" w:cs="Times New Roman"/>
          <w:color w:val="000000"/>
          <w:sz w:val="24"/>
          <w:szCs w:val="24"/>
        </w:rPr>
        <w:t xml:space="preserve">on 1 December 2021, replying to a </w:t>
      </w:r>
      <w:r w:rsidR="00CE635D" w:rsidRPr="00183FFF">
        <w:rPr>
          <w:rFonts w:ascii="Times New Roman" w:eastAsia="Times New Roman" w:hAnsi="Times New Roman" w:cs="Times New Roman"/>
          <w:color w:val="000000"/>
          <w:sz w:val="24"/>
          <w:szCs w:val="24"/>
        </w:rPr>
        <w:t xml:space="preserve">written parliamentary question </w:t>
      </w:r>
      <w:r w:rsidR="00BC5FAB" w:rsidRPr="00183FFF">
        <w:rPr>
          <w:rFonts w:ascii="Times New Roman" w:eastAsia="Times New Roman" w:hAnsi="Times New Roman" w:cs="Times New Roman"/>
          <w:color w:val="000000"/>
          <w:sz w:val="24"/>
          <w:szCs w:val="24"/>
        </w:rPr>
        <w:t>HL4139, Baroness Stedman-Scott stated 'We do not plan to publish a report on the sanctions evaluation as we were unable to assess the deterrent effect and therefore this research doesn’t present a comprehensive picture of sanctions'.</w:t>
      </w:r>
      <w:r w:rsidR="00CE635D" w:rsidRPr="00183FFF">
        <w:rPr>
          <w:rFonts w:ascii="Times New Roman" w:eastAsia="Times New Roman" w:hAnsi="Times New Roman" w:cs="Times New Roman"/>
          <w:color w:val="000000"/>
          <w:sz w:val="24"/>
          <w:szCs w:val="24"/>
        </w:rPr>
        <w:t xml:space="preserve"> The ‘deterrent effect’ referred to is the effect of the existence of sanctions on claimants who are not themselves sanctioned.</w:t>
      </w:r>
    </w:p>
    <w:p w:rsidR="00BC5FAB" w:rsidRPr="00183FFF" w:rsidRDefault="00BC5FAB" w:rsidP="00183F8A">
      <w:pPr>
        <w:rPr>
          <w:rFonts w:ascii="Times New Roman" w:eastAsia="Times New Roman" w:hAnsi="Times New Roman" w:cs="Times New Roman"/>
          <w:color w:val="000000"/>
          <w:sz w:val="24"/>
          <w:szCs w:val="24"/>
        </w:rPr>
      </w:pPr>
    </w:p>
    <w:p w:rsidR="00BC5FAB" w:rsidRPr="00F7137F" w:rsidRDefault="00BC5FAB" w:rsidP="00BC5FAB">
      <w:pPr>
        <w:rPr>
          <w:rFonts w:ascii="Times New Roman" w:eastAsia="Times New Roman" w:hAnsi="Times New Roman" w:cs="Times New Roman"/>
          <w:i/>
          <w:color w:val="000000"/>
          <w:sz w:val="24"/>
          <w:szCs w:val="24"/>
        </w:rPr>
      </w:pPr>
      <w:r w:rsidRPr="00183FFF">
        <w:rPr>
          <w:rFonts w:ascii="Times New Roman" w:eastAsia="Times New Roman" w:hAnsi="Times New Roman" w:cs="Times New Roman"/>
          <w:color w:val="000000"/>
          <w:sz w:val="24"/>
          <w:szCs w:val="24"/>
        </w:rPr>
        <w:t xml:space="preserve">5. The report was then requested under the Freedom of Information Act by at least three parties: </w:t>
      </w:r>
      <w:proofErr w:type="gramStart"/>
      <w:r w:rsidRPr="00183FFF">
        <w:rPr>
          <w:rFonts w:ascii="Times New Roman" w:eastAsia="Times New Roman" w:hAnsi="Times New Roman" w:cs="Times New Roman"/>
          <w:color w:val="000000"/>
          <w:sz w:val="24"/>
          <w:szCs w:val="24"/>
        </w:rPr>
        <w:t>myself</w:t>
      </w:r>
      <w:proofErr w:type="gramEnd"/>
      <w:r w:rsidRPr="00183FFF">
        <w:rPr>
          <w:rFonts w:ascii="Times New Roman" w:eastAsia="Times New Roman" w:hAnsi="Times New Roman" w:cs="Times New Roman"/>
          <w:color w:val="000000"/>
          <w:sz w:val="24"/>
          <w:szCs w:val="24"/>
        </w:rPr>
        <w:t xml:space="preserve">, the London </w:t>
      </w:r>
      <w:r w:rsidRPr="00F7137F">
        <w:rPr>
          <w:rFonts w:ascii="Times New Roman" w:eastAsia="Times New Roman" w:hAnsi="Times New Roman" w:cs="Times New Roman"/>
          <w:i/>
          <w:color w:val="000000"/>
          <w:sz w:val="24"/>
          <w:szCs w:val="24"/>
        </w:rPr>
        <w:t>Times</w:t>
      </w:r>
      <w:r w:rsidRPr="00183FFF">
        <w:rPr>
          <w:rFonts w:ascii="Times New Roman" w:eastAsia="Times New Roman" w:hAnsi="Times New Roman" w:cs="Times New Roman"/>
          <w:color w:val="000000"/>
          <w:sz w:val="24"/>
          <w:szCs w:val="24"/>
        </w:rPr>
        <w:t xml:space="preserve"> and a third party. In response to my request, DWP stated </w:t>
      </w:r>
      <w:r w:rsidRPr="00F7137F">
        <w:rPr>
          <w:rFonts w:ascii="Times New Roman" w:eastAsia="Times New Roman" w:hAnsi="Times New Roman" w:cs="Times New Roman"/>
          <w:i/>
          <w:color w:val="000000"/>
          <w:sz w:val="24"/>
          <w:szCs w:val="24"/>
        </w:rPr>
        <w:t>‘(the report) is being withheld from release under the exemption at Section 36(2</w:t>
      </w:r>
      <w:proofErr w:type="gramStart"/>
      <w:r w:rsidRPr="00F7137F">
        <w:rPr>
          <w:rFonts w:ascii="Times New Roman" w:eastAsia="Times New Roman" w:hAnsi="Times New Roman" w:cs="Times New Roman"/>
          <w:i/>
          <w:color w:val="000000"/>
          <w:sz w:val="24"/>
          <w:szCs w:val="24"/>
        </w:rPr>
        <w:t>)(</w:t>
      </w:r>
      <w:proofErr w:type="gramEnd"/>
      <w:r w:rsidRPr="00F7137F">
        <w:rPr>
          <w:rFonts w:ascii="Times New Roman" w:eastAsia="Times New Roman" w:hAnsi="Times New Roman" w:cs="Times New Roman"/>
          <w:i/>
          <w:color w:val="000000"/>
          <w:sz w:val="24"/>
          <w:szCs w:val="24"/>
        </w:rPr>
        <w:t>b) and 36(2)(c) of the FOI Act which states –</w:t>
      </w:r>
    </w:p>
    <w:p w:rsidR="00BC5FAB" w:rsidRPr="00F7137F" w:rsidRDefault="00F7137F" w:rsidP="00BC5FAB">
      <w:pPr>
        <w:rPr>
          <w:rFonts w:ascii="Times New Roman" w:eastAsia="Times New Roman" w:hAnsi="Times New Roman" w:cs="Times New Roman"/>
          <w:i/>
          <w:color w:val="000000"/>
          <w:sz w:val="24"/>
          <w:szCs w:val="24"/>
        </w:rPr>
      </w:pPr>
      <w:r w:rsidRPr="00F7137F">
        <w:rPr>
          <w:rFonts w:ascii="Times New Roman" w:eastAsia="Times New Roman" w:hAnsi="Times New Roman" w:cs="Times New Roman"/>
          <w:i/>
          <w:color w:val="000000"/>
          <w:sz w:val="24"/>
          <w:szCs w:val="24"/>
        </w:rPr>
        <w:t>“</w:t>
      </w:r>
      <w:r w:rsidR="00BC5FAB" w:rsidRPr="00F7137F">
        <w:rPr>
          <w:rFonts w:ascii="Times New Roman" w:eastAsia="Times New Roman" w:hAnsi="Times New Roman" w:cs="Times New Roman"/>
          <w:i/>
          <w:color w:val="000000"/>
          <w:sz w:val="24"/>
          <w:szCs w:val="24"/>
        </w:rPr>
        <w:t>(2) Information to which this section applies is exempt information if, in the reasonable opinion of</w:t>
      </w:r>
      <w:r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a qualified person [in this context, a Minister of the Crown], disclosure of the information</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under this Act</w:t>
      </w:r>
    </w:p>
    <w:p w:rsidR="00BC5FAB" w:rsidRPr="00F7137F" w:rsidRDefault="005F39E7" w:rsidP="00BC5FAB">
      <w:pPr>
        <w:rPr>
          <w:rFonts w:ascii="Times New Roman" w:eastAsia="Times New Roman" w:hAnsi="Times New Roman" w:cs="Times New Roman"/>
          <w:i/>
          <w:color w:val="000000"/>
          <w:sz w:val="24"/>
          <w:szCs w:val="24"/>
        </w:rPr>
      </w:pPr>
      <w:r w:rsidRPr="00F7137F">
        <w:rPr>
          <w:rFonts w:ascii="Times New Roman" w:eastAsia="Times New Roman" w:hAnsi="Times New Roman" w:cs="Times New Roman"/>
          <w:i/>
          <w:color w:val="000000"/>
          <w:sz w:val="24"/>
          <w:szCs w:val="24"/>
        </w:rPr>
        <w:lastRenderedPageBreak/>
        <w:t xml:space="preserve">   </w:t>
      </w:r>
      <w:r w:rsidR="00BC5FAB" w:rsidRPr="00F7137F">
        <w:rPr>
          <w:rFonts w:ascii="Times New Roman" w:eastAsia="Times New Roman" w:hAnsi="Times New Roman" w:cs="Times New Roman"/>
          <w:i/>
          <w:color w:val="000000"/>
          <w:sz w:val="24"/>
          <w:szCs w:val="24"/>
        </w:rPr>
        <w:t>(</w:t>
      </w:r>
      <w:proofErr w:type="gramStart"/>
      <w:r w:rsidR="00BC5FAB" w:rsidRPr="00F7137F">
        <w:rPr>
          <w:rFonts w:ascii="Times New Roman" w:eastAsia="Times New Roman" w:hAnsi="Times New Roman" w:cs="Times New Roman"/>
          <w:i/>
          <w:color w:val="000000"/>
          <w:sz w:val="24"/>
          <w:szCs w:val="24"/>
        </w:rPr>
        <w:t>b</w:t>
      </w:r>
      <w:proofErr w:type="gramEnd"/>
      <w:r w:rsidR="00BC5FAB" w:rsidRPr="00F7137F">
        <w:rPr>
          <w:rFonts w:ascii="Times New Roman" w:eastAsia="Times New Roman" w:hAnsi="Times New Roman" w:cs="Times New Roman"/>
          <w:i/>
          <w:color w:val="000000"/>
          <w:sz w:val="24"/>
          <w:szCs w:val="24"/>
        </w:rPr>
        <w:t>) would, or would be likely to, inhibit –</w:t>
      </w:r>
    </w:p>
    <w:p w:rsidR="00BC5FAB" w:rsidRPr="00F7137F" w:rsidRDefault="005F39E7" w:rsidP="00BC5FAB">
      <w:pPr>
        <w:rPr>
          <w:rFonts w:ascii="Times New Roman" w:eastAsia="Times New Roman" w:hAnsi="Times New Roman" w:cs="Times New Roman"/>
          <w:i/>
          <w:color w:val="000000"/>
          <w:sz w:val="24"/>
          <w:szCs w:val="24"/>
        </w:rPr>
      </w:pPr>
      <w:r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 xml:space="preserve">(i) </w:t>
      </w:r>
      <w:proofErr w:type="gramStart"/>
      <w:r w:rsidR="00BC5FAB" w:rsidRPr="00F7137F">
        <w:rPr>
          <w:rFonts w:ascii="Times New Roman" w:eastAsia="Times New Roman" w:hAnsi="Times New Roman" w:cs="Times New Roman"/>
          <w:i/>
          <w:color w:val="000000"/>
          <w:sz w:val="24"/>
          <w:szCs w:val="24"/>
        </w:rPr>
        <w:t>the</w:t>
      </w:r>
      <w:proofErr w:type="gramEnd"/>
      <w:r w:rsidR="00BC5FAB" w:rsidRPr="00F7137F">
        <w:rPr>
          <w:rFonts w:ascii="Times New Roman" w:eastAsia="Times New Roman" w:hAnsi="Times New Roman" w:cs="Times New Roman"/>
          <w:i/>
          <w:color w:val="000000"/>
          <w:sz w:val="24"/>
          <w:szCs w:val="24"/>
        </w:rPr>
        <w:t xml:space="preserve"> free and frank provision of advice, or</w:t>
      </w:r>
    </w:p>
    <w:p w:rsidR="00BC5FAB" w:rsidRPr="00F7137F" w:rsidRDefault="005F39E7" w:rsidP="00BC5FAB">
      <w:pPr>
        <w:rPr>
          <w:rFonts w:ascii="Times New Roman" w:eastAsia="Times New Roman" w:hAnsi="Times New Roman" w:cs="Times New Roman"/>
          <w:i/>
          <w:color w:val="000000"/>
          <w:sz w:val="24"/>
          <w:szCs w:val="24"/>
        </w:rPr>
      </w:pPr>
      <w:r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 xml:space="preserve">(ii) </w:t>
      </w:r>
      <w:proofErr w:type="gramStart"/>
      <w:r w:rsidR="00BC5FAB" w:rsidRPr="00F7137F">
        <w:rPr>
          <w:rFonts w:ascii="Times New Roman" w:eastAsia="Times New Roman" w:hAnsi="Times New Roman" w:cs="Times New Roman"/>
          <w:i/>
          <w:color w:val="000000"/>
          <w:sz w:val="24"/>
          <w:szCs w:val="24"/>
        </w:rPr>
        <w:t>the</w:t>
      </w:r>
      <w:proofErr w:type="gramEnd"/>
      <w:r w:rsidR="00BC5FAB" w:rsidRPr="00F7137F">
        <w:rPr>
          <w:rFonts w:ascii="Times New Roman" w:eastAsia="Times New Roman" w:hAnsi="Times New Roman" w:cs="Times New Roman"/>
          <w:i/>
          <w:color w:val="000000"/>
          <w:sz w:val="24"/>
          <w:szCs w:val="24"/>
        </w:rPr>
        <w:t xml:space="preserve"> free and frank exchange of views for the purposes of deliberation, or</w:t>
      </w:r>
    </w:p>
    <w:p w:rsidR="00BC5FAB" w:rsidRPr="00F7137F" w:rsidRDefault="005F39E7" w:rsidP="00BC5FAB">
      <w:pPr>
        <w:rPr>
          <w:rFonts w:ascii="Times New Roman" w:eastAsia="Times New Roman" w:hAnsi="Times New Roman" w:cs="Times New Roman"/>
          <w:i/>
          <w:color w:val="000000"/>
          <w:sz w:val="24"/>
          <w:szCs w:val="24"/>
        </w:rPr>
      </w:pPr>
      <w:r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 xml:space="preserve">(c) </w:t>
      </w:r>
      <w:proofErr w:type="gramStart"/>
      <w:r w:rsidR="00BC5FAB" w:rsidRPr="00F7137F">
        <w:rPr>
          <w:rFonts w:ascii="Times New Roman" w:eastAsia="Times New Roman" w:hAnsi="Times New Roman" w:cs="Times New Roman"/>
          <w:i/>
          <w:color w:val="000000"/>
          <w:sz w:val="24"/>
          <w:szCs w:val="24"/>
        </w:rPr>
        <w:t>would</w:t>
      </w:r>
      <w:proofErr w:type="gramEnd"/>
      <w:r w:rsidR="00BC5FAB" w:rsidRPr="00F7137F">
        <w:rPr>
          <w:rFonts w:ascii="Times New Roman" w:eastAsia="Times New Roman" w:hAnsi="Times New Roman" w:cs="Times New Roman"/>
          <w:i/>
          <w:color w:val="000000"/>
          <w:sz w:val="24"/>
          <w:szCs w:val="24"/>
        </w:rPr>
        <w:t xml:space="preserve"> otherwise prejudice, or would be likely otherwise to prejudice, the</w:t>
      </w:r>
      <w:r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effective conduct of public affairs.</w:t>
      </w:r>
      <w:r w:rsidR="00F7137F" w:rsidRPr="00F7137F">
        <w:rPr>
          <w:rFonts w:ascii="Times New Roman" w:eastAsia="Times New Roman" w:hAnsi="Times New Roman" w:cs="Times New Roman"/>
          <w:i/>
          <w:color w:val="000000"/>
          <w:sz w:val="24"/>
          <w:szCs w:val="24"/>
        </w:rPr>
        <w:t>”</w:t>
      </w:r>
    </w:p>
    <w:p w:rsidR="00BC5FAB" w:rsidRPr="00183FFF" w:rsidRDefault="00F7137F" w:rsidP="00BC5FAB">
      <w:pPr>
        <w:rPr>
          <w:rFonts w:ascii="Times New Roman" w:hAnsi="Times New Roman" w:cs="Times New Roman"/>
          <w:sz w:val="24"/>
          <w:szCs w:val="24"/>
        </w:rPr>
      </w:pPr>
      <w:r>
        <w:rPr>
          <w:rFonts w:ascii="Times New Roman" w:eastAsia="Times New Roman" w:hAnsi="Times New Roman" w:cs="Times New Roman"/>
          <w:i/>
          <w:color w:val="000000"/>
          <w:sz w:val="24"/>
          <w:szCs w:val="24"/>
        </w:rPr>
        <w:t>‘</w:t>
      </w:r>
      <w:r w:rsidR="00BC5FAB" w:rsidRPr="00F7137F">
        <w:rPr>
          <w:rFonts w:ascii="Times New Roman" w:eastAsia="Times New Roman" w:hAnsi="Times New Roman" w:cs="Times New Roman"/>
          <w:i/>
          <w:color w:val="000000"/>
          <w:sz w:val="24"/>
          <w:szCs w:val="24"/>
        </w:rPr>
        <w:t>This exemption requires the public interest for and against disclosure to be assessed.</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We recognise that the publication of the information requested could provide a greater</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understanding of the effectiveness of benefit sanctions.</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However, we have to balance this against the fact that the withheld documentation includes</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details of a sensitive nature whose publication would be likely to inhibit candour and be likely to</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prejudice the effective conduct of public affairs. There is a strong public interest in the</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effectiveness of benefit sanctions. However, the ‘deterrent effect’ is an important element in</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representing the full picture of sanctions. Without this, the research is incomplete and does not</w:t>
      </w:r>
      <w:r w:rsidR="005F39E7"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reflect the complete picture of the effectiveness of benefit sanctions.</w:t>
      </w:r>
      <w:r w:rsidR="00183FFF"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On balance, we are satisfied that the public interest in maintaining the exemption outweighs the</w:t>
      </w:r>
      <w:r w:rsidR="00183FFF" w:rsidRPr="00F7137F">
        <w:rPr>
          <w:rFonts w:ascii="Times New Roman" w:eastAsia="Times New Roman" w:hAnsi="Times New Roman" w:cs="Times New Roman"/>
          <w:i/>
          <w:color w:val="000000"/>
          <w:sz w:val="24"/>
          <w:szCs w:val="24"/>
        </w:rPr>
        <w:t xml:space="preserve"> </w:t>
      </w:r>
      <w:r w:rsidR="00BC5FAB" w:rsidRPr="00F7137F">
        <w:rPr>
          <w:rFonts w:ascii="Times New Roman" w:eastAsia="Times New Roman" w:hAnsi="Times New Roman" w:cs="Times New Roman"/>
          <w:i/>
          <w:color w:val="000000"/>
          <w:sz w:val="24"/>
          <w:szCs w:val="24"/>
        </w:rPr>
        <w:t>public interest in disclosure</w:t>
      </w:r>
      <w:r w:rsidR="005F39E7" w:rsidRPr="00F7137F">
        <w:rPr>
          <w:rFonts w:ascii="Times New Roman" w:eastAsia="Times New Roman" w:hAnsi="Times New Roman" w:cs="Times New Roman"/>
          <w:i/>
          <w:color w:val="000000"/>
          <w:sz w:val="24"/>
          <w:szCs w:val="24"/>
        </w:rPr>
        <w:t>.’</w:t>
      </w:r>
    </w:p>
    <w:p w:rsidR="00D04B70" w:rsidRPr="00183FFF" w:rsidRDefault="00D04B70">
      <w:pPr>
        <w:rPr>
          <w:rFonts w:ascii="Times New Roman" w:hAnsi="Times New Roman" w:cs="Times New Roman"/>
          <w:sz w:val="24"/>
          <w:szCs w:val="24"/>
        </w:rPr>
      </w:pPr>
    </w:p>
    <w:p w:rsidR="00D04B70" w:rsidRPr="00183FFF" w:rsidRDefault="005F39E7">
      <w:pPr>
        <w:rPr>
          <w:rFonts w:ascii="Times New Roman" w:hAnsi="Times New Roman" w:cs="Times New Roman"/>
          <w:sz w:val="24"/>
          <w:szCs w:val="24"/>
        </w:rPr>
      </w:pPr>
      <w:r w:rsidRPr="00183FFF">
        <w:rPr>
          <w:rFonts w:ascii="Times New Roman" w:hAnsi="Times New Roman" w:cs="Times New Roman"/>
          <w:sz w:val="24"/>
          <w:szCs w:val="24"/>
        </w:rPr>
        <w:t>6. I then requested a review of this decision, to which DWP responded:</w:t>
      </w:r>
    </w:p>
    <w:p w:rsidR="005F39E7" w:rsidRPr="00F7137F" w:rsidRDefault="005F39E7" w:rsidP="005F39E7">
      <w:pPr>
        <w:rPr>
          <w:rFonts w:ascii="Times New Roman" w:hAnsi="Times New Roman" w:cs="Times New Roman"/>
          <w:i/>
          <w:sz w:val="24"/>
          <w:szCs w:val="24"/>
        </w:rPr>
      </w:pPr>
      <w:r w:rsidRPr="00F7137F">
        <w:rPr>
          <w:rFonts w:ascii="Times New Roman" w:hAnsi="Times New Roman" w:cs="Times New Roman"/>
          <w:i/>
          <w:sz w:val="24"/>
          <w:szCs w:val="24"/>
        </w:rPr>
        <w:t>‘On review we still find that this is the correct response and that the release of this information would otherwise prejudice the effective conduct of public affairs. The reason being is that this exemption protects the private space within which Ministers and officials can develop policies, undertake research and conduct Department business at its own pace and on its own schedule. This exemption protects the information in question and allows the Department to maintain this position.</w:t>
      </w:r>
    </w:p>
    <w:p w:rsidR="005F39E7" w:rsidRPr="00F7137F" w:rsidRDefault="00F7137F" w:rsidP="005F39E7">
      <w:pPr>
        <w:rPr>
          <w:rFonts w:ascii="Times New Roman" w:hAnsi="Times New Roman" w:cs="Times New Roman"/>
          <w:i/>
          <w:sz w:val="24"/>
          <w:szCs w:val="24"/>
        </w:rPr>
      </w:pPr>
      <w:r>
        <w:rPr>
          <w:rFonts w:ascii="Times New Roman" w:hAnsi="Times New Roman" w:cs="Times New Roman"/>
          <w:i/>
          <w:sz w:val="24"/>
          <w:szCs w:val="24"/>
        </w:rPr>
        <w:t>‘</w:t>
      </w:r>
      <w:r w:rsidR="005F39E7" w:rsidRPr="00F7137F">
        <w:rPr>
          <w:rFonts w:ascii="Times New Roman" w:hAnsi="Times New Roman" w:cs="Times New Roman"/>
          <w:i/>
          <w:sz w:val="24"/>
          <w:szCs w:val="24"/>
        </w:rPr>
        <w:t>As required by the use of a qualified exemption we have also undertaken a public interest test. As stated in the original response we do recognise that the publication of the information requested could provide a greater understanding of the effectiveness of benefit sanctions.</w:t>
      </w:r>
    </w:p>
    <w:p w:rsidR="005F39E7" w:rsidRPr="00F7137F" w:rsidRDefault="005F39E7" w:rsidP="005F39E7">
      <w:pPr>
        <w:rPr>
          <w:rFonts w:ascii="Times New Roman" w:hAnsi="Times New Roman" w:cs="Times New Roman"/>
          <w:i/>
          <w:sz w:val="24"/>
          <w:szCs w:val="24"/>
        </w:rPr>
      </w:pPr>
      <w:r w:rsidRPr="00F7137F">
        <w:rPr>
          <w:rFonts w:ascii="Times New Roman" w:hAnsi="Times New Roman" w:cs="Times New Roman"/>
          <w:i/>
          <w:sz w:val="24"/>
          <w:szCs w:val="24"/>
        </w:rPr>
        <w:t>However, we have to balance this against the fact that the withheld documentation includes</w:t>
      </w:r>
    </w:p>
    <w:p w:rsidR="005F39E7" w:rsidRPr="00F7137F" w:rsidRDefault="005F39E7" w:rsidP="005F39E7">
      <w:pPr>
        <w:rPr>
          <w:rFonts w:ascii="Times New Roman" w:hAnsi="Times New Roman" w:cs="Times New Roman"/>
          <w:i/>
          <w:sz w:val="24"/>
          <w:szCs w:val="24"/>
        </w:rPr>
      </w:pPr>
      <w:proofErr w:type="gramStart"/>
      <w:r w:rsidRPr="00F7137F">
        <w:rPr>
          <w:rFonts w:ascii="Times New Roman" w:hAnsi="Times New Roman" w:cs="Times New Roman"/>
          <w:i/>
          <w:sz w:val="24"/>
          <w:szCs w:val="24"/>
        </w:rPr>
        <w:t>details</w:t>
      </w:r>
      <w:proofErr w:type="gramEnd"/>
      <w:r w:rsidRPr="00F7137F">
        <w:rPr>
          <w:rFonts w:ascii="Times New Roman" w:hAnsi="Times New Roman" w:cs="Times New Roman"/>
          <w:i/>
          <w:sz w:val="24"/>
          <w:szCs w:val="24"/>
        </w:rPr>
        <w:t xml:space="preserve"> of a sensitive nature whose publication would be likely to inhibit candour and be likely to prejudice the effective conduct of public affairs. However, the ‘deterrent effect’ is an important element in representing the full picture of sanctions. Without this, the research is incomplete and does not reflect the complete picture of the effectiveness of benefit sanctions.</w:t>
      </w:r>
    </w:p>
    <w:p w:rsidR="005F39E7" w:rsidRPr="00183FFF" w:rsidRDefault="005F39E7" w:rsidP="005F39E7">
      <w:pPr>
        <w:rPr>
          <w:rFonts w:ascii="Times New Roman" w:hAnsi="Times New Roman" w:cs="Times New Roman"/>
          <w:sz w:val="24"/>
          <w:szCs w:val="24"/>
        </w:rPr>
      </w:pPr>
      <w:r w:rsidRPr="00F7137F">
        <w:rPr>
          <w:rFonts w:ascii="Times New Roman" w:hAnsi="Times New Roman" w:cs="Times New Roman"/>
          <w:i/>
          <w:sz w:val="24"/>
          <w:szCs w:val="24"/>
        </w:rPr>
        <w:t>On balance, we are satisfied that the public interest in maintaining the exemption outweighs the public interest in disclosure.’</w:t>
      </w:r>
    </w:p>
    <w:p w:rsidR="005F39E7" w:rsidRPr="00183FFF" w:rsidRDefault="005F39E7" w:rsidP="005F39E7">
      <w:pPr>
        <w:rPr>
          <w:rFonts w:ascii="Times New Roman" w:hAnsi="Times New Roman" w:cs="Times New Roman"/>
          <w:sz w:val="24"/>
          <w:szCs w:val="24"/>
        </w:rPr>
      </w:pPr>
    </w:p>
    <w:p w:rsidR="00183FFF" w:rsidRPr="00183FFF" w:rsidRDefault="00183FFF" w:rsidP="00E51D5A">
      <w:pPr>
        <w:rPr>
          <w:rFonts w:ascii="Times New Roman" w:hAnsi="Times New Roman" w:cs="Times New Roman"/>
          <w:b/>
          <w:sz w:val="24"/>
          <w:szCs w:val="24"/>
        </w:rPr>
      </w:pPr>
      <w:r w:rsidRPr="00183FFF">
        <w:rPr>
          <w:rFonts w:ascii="Times New Roman" w:hAnsi="Times New Roman" w:cs="Times New Roman"/>
          <w:b/>
          <w:sz w:val="24"/>
          <w:szCs w:val="24"/>
        </w:rPr>
        <w:t>Information Commissioner’s instruction to publish</w:t>
      </w:r>
    </w:p>
    <w:p w:rsidR="00183FFF" w:rsidRDefault="00183FFF" w:rsidP="00E51D5A">
      <w:pPr>
        <w:rPr>
          <w:rFonts w:ascii="Times New Roman" w:hAnsi="Times New Roman" w:cs="Times New Roman"/>
          <w:sz w:val="24"/>
          <w:szCs w:val="24"/>
        </w:rPr>
      </w:pPr>
    </w:p>
    <w:p w:rsidR="00D04B70" w:rsidRPr="00183FFF" w:rsidRDefault="005F39E7" w:rsidP="00E51D5A">
      <w:pPr>
        <w:rPr>
          <w:rFonts w:ascii="Times New Roman" w:hAnsi="Times New Roman" w:cs="Times New Roman"/>
          <w:sz w:val="24"/>
          <w:szCs w:val="24"/>
        </w:rPr>
      </w:pPr>
      <w:r w:rsidRPr="00183FFF">
        <w:rPr>
          <w:rFonts w:ascii="Times New Roman" w:hAnsi="Times New Roman" w:cs="Times New Roman"/>
          <w:sz w:val="24"/>
          <w:szCs w:val="24"/>
        </w:rPr>
        <w:t xml:space="preserve">7. The three challengers then appealed to the Information Commissioner. His </w:t>
      </w:r>
      <w:r w:rsidR="00E51D5A" w:rsidRPr="00183FFF">
        <w:rPr>
          <w:rFonts w:ascii="Times New Roman" w:hAnsi="Times New Roman" w:cs="Times New Roman"/>
          <w:sz w:val="24"/>
          <w:szCs w:val="24"/>
        </w:rPr>
        <w:t>formal D</w:t>
      </w:r>
      <w:r w:rsidRPr="00183FFF">
        <w:rPr>
          <w:rFonts w:ascii="Times New Roman" w:hAnsi="Times New Roman" w:cs="Times New Roman"/>
          <w:sz w:val="24"/>
          <w:szCs w:val="24"/>
        </w:rPr>
        <w:t>ecision</w:t>
      </w:r>
      <w:r w:rsidR="00E51D5A" w:rsidRPr="00183FFF">
        <w:rPr>
          <w:rFonts w:ascii="Times New Roman" w:hAnsi="Times New Roman" w:cs="Times New Roman"/>
          <w:sz w:val="24"/>
          <w:szCs w:val="24"/>
        </w:rPr>
        <w:t xml:space="preserve"> Notice</w:t>
      </w:r>
      <w:r w:rsidR="00183FFF" w:rsidRPr="00183FFF">
        <w:rPr>
          <w:rFonts w:ascii="Times New Roman" w:hAnsi="Times New Roman" w:cs="Times New Roman"/>
          <w:sz w:val="24"/>
          <w:szCs w:val="24"/>
        </w:rPr>
        <w:t xml:space="preserve"> was</w:t>
      </w:r>
      <w:r w:rsidRPr="00183FFF">
        <w:rPr>
          <w:rFonts w:ascii="Times New Roman" w:hAnsi="Times New Roman" w:cs="Times New Roman"/>
          <w:sz w:val="24"/>
          <w:szCs w:val="24"/>
        </w:rPr>
        <w:t xml:space="preserve"> issued on </w:t>
      </w:r>
      <w:r w:rsidR="00E51D5A" w:rsidRPr="00183FFF">
        <w:rPr>
          <w:rFonts w:ascii="Times New Roman" w:hAnsi="Times New Roman" w:cs="Times New Roman"/>
          <w:sz w:val="24"/>
          <w:szCs w:val="24"/>
        </w:rPr>
        <w:t>6 March 2023</w:t>
      </w:r>
      <w:r w:rsidR="00183FFF" w:rsidRPr="00183FFF">
        <w:rPr>
          <w:rFonts w:ascii="Times New Roman" w:hAnsi="Times New Roman" w:cs="Times New Roman"/>
          <w:sz w:val="24"/>
          <w:szCs w:val="24"/>
        </w:rPr>
        <w:t xml:space="preserve"> </w:t>
      </w:r>
      <w:proofErr w:type="gramStart"/>
      <w:r w:rsidR="00183FFF" w:rsidRPr="00183FFF">
        <w:rPr>
          <w:rFonts w:ascii="Times New Roman" w:hAnsi="Times New Roman" w:cs="Times New Roman"/>
          <w:sz w:val="24"/>
          <w:szCs w:val="24"/>
        </w:rPr>
        <w:t>at</w:t>
      </w:r>
      <w:r w:rsidR="00E51D5A" w:rsidRPr="00183FFF">
        <w:rPr>
          <w:rFonts w:ascii="Times New Roman" w:hAnsi="Times New Roman" w:cs="Times New Roman"/>
          <w:sz w:val="24"/>
          <w:szCs w:val="24"/>
        </w:rPr>
        <w:t xml:space="preserve"> </w:t>
      </w:r>
      <w:r w:rsidR="00183FFF" w:rsidRPr="00183FFF">
        <w:rPr>
          <w:rFonts w:ascii="Times New Roman" w:hAnsi="Times New Roman" w:cs="Times New Roman"/>
          <w:sz w:val="24"/>
          <w:szCs w:val="24"/>
        </w:rPr>
        <w:t xml:space="preserve"> </w:t>
      </w:r>
      <w:proofErr w:type="gramEnd"/>
      <w:r w:rsidR="000552F2" w:rsidRPr="00183FFF">
        <w:rPr>
          <w:rFonts w:ascii="Times New Roman" w:hAnsi="Times New Roman" w:cs="Times New Roman"/>
          <w:sz w:val="24"/>
          <w:szCs w:val="24"/>
        </w:rPr>
        <w:fldChar w:fldCharType="begin"/>
      </w:r>
      <w:r w:rsidR="00183FFF" w:rsidRPr="00183FFF">
        <w:rPr>
          <w:rFonts w:ascii="Times New Roman" w:hAnsi="Times New Roman" w:cs="Times New Roman"/>
          <w:sz w:val="24"/>
          <w:szCs w:val="24"/>
        </w:rPr>
        <w:instrText xml:space="preserve"> HYPERLINK "https://ico.org.uk/media/action-weve-taken/decision-notices/2023/4024536/ic-162699-x6d9.pdf" </w:instrText>
      </w:r>
      <w:r w:rsidR="000552F2" w:rsidRPr="00183FFF">
        <w:rPr>
          <w:rFonts w:ascii="Times New Roman" w:hAnsi="Times New Roman" w:cs="Times New Roman"/>
          <w:sz w:val="24"/>
          <w:szCs w:val="24"/>
        </w:rPr>
        <w:fldChar w:fldCharType="separate"/>
      </w:r>
      <w:r w:rsidR="00183FFF" w:rsidRPr="00183FFF">
        <w:rPr>
          <w:rStyle w:val="Hyperlink"/>
          <w:rFonts w:ascii="Times New Roman" w:hAnsi="Times New Roman" w:cs="Times New Roman"/>
          <w:sz w:val="24"/>
          <w:szCs w:val="24"/>
        </w:rPr>
        <w:t>https://ico.org.uk/media/action-weve-taken/decision-notices/2023/4024536/ic-162699-x6d9.pdf</w:t>
      </w:r>
      <w:r w:rsidR="000552F2" w:rsidRPr="00183FFF">
        <w:rPr>
          <w:rFonts w:ascii="Times New Roman" w:hAnsi="Times New Roman" w:cs="Times New Roman"/>
          <w:sz w:val="24"/>
          <w:szCs w:val="24"/>
        </w:rPr>
        <w:fldChar w:fldCharType="end"/>
      </w:r>
      <w:r w:rsidR="00183FFF" w:rsidRPr="00183FFF">
        <w:rPr>
          <w:rFonts w:ascii="Times New Roman" w:hAnsi="Times New Roman" w:cs="Times New Roman"/>
          <w:sz w:val="24"/>
          <w:szCs w:val="24"/>
        </w:rPr>
        <w:t>. I</w:t>
      </w:r>
      <w:r w:rsidR="00E51D5A" w:rsidRPr="00183FFF">
        <w:rPr>
          <w:rFonts w:ascii="Times New Roman" w:hAnsi="Times New Roman" w:cs="Times New Roman"/>
          <w:sz w:val="24"/>
          <w:szCs w:val="24"/>
        </w:rPr>
        <w:t xml:space="preserve">t revealed first of all that, without explanation, DWP was no longer claiming exemption under </w:t>
      </w:r>
      <w:proofErr w:type="gramStart"/>
      <w:r w:rsidR="00E51D5A" w:rsidRPr="00183FFF">
        <w:rPr>
          <w:rFonts w:ascii="Times New Roman" w:hAnsi="Times New Roman" w:cs="Times New Roman"/>
          <w:sz w:val="24"/>
          <w:szCs w:val="24"/>
        </w:rPr>
        <w:t>S.36(</w:t>
      </w:r>
      <w:proofErr w:type="gramEnd"/>
      <w:r w:rsidR="00E51D5A" w:rsidRPr="00183FFF">
        <w:rPr>
          <w:rFonts w:ascii="Times New Roman" w:hAnsi="Times New Roman" w:cs="Times New Roman"/>
          <w:sz w:val="24"/>
          <w:szCs w:val="24"/>
        </w:rPr>
        <w:t xml:space="preserve">2)(b), but only under S.36(2)(c). In relation to S.36(2)(c) the Commissioner found that it </w:t>
      </w:r>
      <w:r w:rsidR="00F7137F">
        <w:rPr>
          <w:rFonts w:ascii="Times New Roman" w:hAnsi="Times New Roman" w:cs="Times New Roman"/>
          <w:sz w:val="24"/>
          <w:szCs w:val="24"/>
        </w:rPr>
        <w:t>did</w:t>
      </w:r>
      <w:r w:rsidR="00E51D5A" w:rsidRPr="00183FFF">
        <w:rPr>
          <w:rFonts w:ascii="Times New Roman" w:hAnsi="Times New Roman" w:cs="Times New Roman"/>
          <w:sz w:val="24"/>
          <w:szCs w:val="24"/>
        </w:rPr>
        <w:t xml:space="preserve"> not </w:t>
      </w:r>
      <w:r w:rsidR="00F7137F">
        <w:rPr>
          <w:rFonts w:ascii="Times New Roman" w:hAnsi="Times New Roman" w:cs="Times New Roman"/>
          <w:sz w:val="24"/>
          <w:szCs w:val="24"/>
        </w:rPr>
        <w:t>apply</w:t>
      </w:r>
      <w:r w:rsidR="00E51D5A" w:rsidRPr="00183FFF">
        <w:rPr>
          <w:rFonts w:ascii="Times New Roman" w:hAnsi="Times New Roman" w:cs="Times New Roman"/>
          <w:sz w:val="24"/>
          <w:szCs w:val="24"/>
        </w:rPr>
        <w:t xml:space="preserve"> because the Qualified Person did not specify the prejudice that would or would be likely to occur and therefore their opinion was not reasonable. He therefore ordered release of the report. </w:t>
      </w:r>
    </w:p>
    <w:p w:rsidR="00E51D5A" w:rsidRPr="00183FFF" w:rsidRDefault="00E51D5A" w:rsidP="00E51D5A">
      <w:pPr>
        <w:rPr>
          <w:rFonts w:ascii="Times New Roman" w:hAnsi="Times New Roman" w:cs="Times New Roman"/>
          <w:sz w:val="24"/>
          <w:szCs w:val="24"/>
        </w:rPr>
      </w:pPr>
    </w:p>
    <w:p w:rsidR="003A4FFF" w:rsidRDefault="00E51D5A" w:rsidP="00E51D5A">
      <w:pPr>
        <w:rPr>
          <w:rFonts w:ascii="Times New Roman" w:hAnsi="Times New Roman" w:cs="Times New Roman"/>
          <w:sz w:val="24"/>
          <w:szCs w:val="24"/>
        </w:rPr>
      </w:pPr>
      <w:r w:rsidRPr="00183FFF">
        <w:rPr>
          <w:rFonts w:ascii="Times New Roman" w:hAnsi="Times New Roman" w:cs="Times New Roman"/>
          <w:sz w:val="24"/>
          <w:szCs w:val="24"/>
        </w:rPr>
        <w:t>8. DWP could have appealed this decision to the courts</w:t>
      </w:r>
      <w:r w:rsidR="00183FFF" w:rsidRPr="00183FFF">
        <w:rPr>
          <w:rFonts w:ascii="Times New Roman" w:hAnsi="Times New Roman" w:cs="Times New Roman"/>
          <w:sz w:val="24"/>
          <w:szCs w:val="24"/>
        </w:rPr>
        <w:t>, if it thought there were grounds</w:t>
      </w:r>
      <w:r w:rsidRPr="00183FFF">
        <w:rPr>
          <w:rFonts w:ascii="Times New Roman" w:hAnsi="Times New Roman" w:cs="Times New Roman"/>
          <w:sz w:val="24"/>
          <w:szCs w:val="24"/>
        </w:rPr>
        <w:t xml:space="preserve">. But on </w:t>
      </w:r>
      <w:r w:rsidR="00690B69" w:rsidRPr="00183FFF">
        <w:rPr>
          <w:rFonts w:ascii="Times New Roman" w:hAnsi="Times New Roman" w:cs="Times New Roman"/>
          <w:sz w:val="24"/>
          <w:szCs w:val="24"/>
        </w:rPr>
        <w:t xml:space="preserve">29 March the new Secretary of State, Mel Stride, told the Work and Pensions Committee (Q.87) that </w:t>
      </w:r>
      <w:r w:rsidR="00183FFF" w:rsidRPr="00183FFF">
        <w:rPr>
          <w:rFonts w:ascii="Times New Roman" w:hAnsi="Times New Roman" w:cs="Times New Roman"/>
          <w:sz w:val="24"/>
          <w:szCs w:val="24"/>
        </w:rPr>
        <w:t xml:space="preserve">DWP would not appeal. The report was then published on 6 April at </w:t>
      </w:r>
      <w:hyperlink r:id="rId10" w:history="1">
        <w:r w:rsidR="00183FFF" w:rsidRPr="00183FFF">
          <w:rPr>
            <w:rStyle w:val="Hyperlink"/>
            <w:rFonts w:ascii="Times New Roman" w:hAnsi="Times New Roman" w:cs="Times New Roman"/>
            <w:sz w:val="24"/>
            <w:szCs w:val="24"/>
          </w:rPr>
          <w:t>https://www.gov.uk/government/publications/the-impact-of-benefit-sanctions-on-employment-outcomes-draft-report</w:t>
        </w:r>
      </w:hyperlink>
      <w:r w:rsidR="00183FFF" w:rsidRPr="00183FFF">
        <w:rPr>
          <w:rFonts w:ascii="Times New Roman" w:hAnsi="Times New Roman" w:cs="Times New Roman"/>
          <w:sz w:val="24"/>
          <w:szCs w:val="24"/>
        </w:rPr>
        <w:t xml:space="preserve"> , together with a Context Note.</w:t>
      </w:r>
    </w:p>
    <w:p w:rsidR="003A4FFF" w:rsidRDefault="003A4FFF" w:rsidP="00E51D5A">
      <w:pPr>
        <w:rPr>
          <w:rFonts w:ascii="Times New Roman" w:hAnsi="Times New Roman" w:cs="Times New Roman"/>
          <w:sz w:val="24"/>
          <w:szCs w:val="24"/>
        </w:rPr>
      </w:pPr>
    </w:p>
    <w:p w:rsidR="003A4FFF" w:rsidRDefault="003A4FFF" w:rsidP="00E51D5A">
      <w:pPr>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183FFF" w:rsidRPr="00183FFF">
        <w:rPr>
          <w:rFonts w:ascii="Times New Roman" w:hAnsi="Times New Roman" w:cs="Times New Roman"/>
          <w:sz w:val="24"/>
          <w:szCs w:val="24"/>
        </w:rPr>
        <w:t xml:space="preserve"> </w:t>
      </w:r>
      <w:r w:rsidR="008D430A">
        <w:rPr>
          <w:rFonts w:ascii="Times New Roman" w:hAnsi="Times New Roman" w:cs="Times New Roman"/>
          <w:sz w:val="24"/>
          <w:szCs w:val="24"/>
        </w:rPr>
        <w:t>Being published just before the holiday weekend, the report has so far received only limited publicity.</w:t>
      </w:r>
      <w:r w:rsidR="00AC5C23">
        <w:rPr>
          <w:rFonts w:ascii="Times New Roman" w:hAnsi="Times New Roman" w:cs="Times New Roman"/>
          <w:sz w:val="24"/>
          <w:szCs w:val="24"/>
        </w:rPr>
        <w:t xml:space="preserve"> Among newspapers, on</w:t>
      </w:r>
      <w:r w:rsidR="00BD1F7C">
        <w:rPr>
          <w:rFonts w:ascii="Times New Roman" w:hAnsi="Times New Roman" w:cs="Times New Roman"/>
          <w:sz w:val="24"/>
          <w:szCs w:val="24"/>
        </w:rPr>
        <w:t>ly</w:t>
      </w:r>
      <w:r w:rsidR="00AC5C23">
        <w:rPr>
          <w:rFonts w:ascii="Times New Roman" w:hAnsi="Times New Roman" w:cs="Times New Roman"/>
          <w:sz w:val="24"/>
          <w:szCs w:val="24"/>
        </w:rPr>
        <w:t xml:space="preserve"> the </w:t>
      </w:r>
      <w:r w:rsidR="00AC5C23" w:rsidRPr="00BD1F7C">
        <w:rPr>
          <w:rFonts w:ascii="Times New Roman" w:hAnsi="Times New Roman" w:cs="Times New Roman"/>
          <w:i/>
          <w:sz w:val="24"/>
          <w:szCs w:val="24"/>
        </w:rPr>
        <w:t>Guardian</w:t>
      </w:r>
      <w:r w:rsidR="00AC5C23">
        <w:rPr>
          <w:rFonts w:ascii="Times New Roman" w:hAnsi="Times New Roman" w:cs="Times New Roman"/>
          <w:sz w:val="24"/>
          <w:szCs w:val="24"/>
        </w:rPr>
        <w:t xml:space="preserve"> </w:t>
      </w:r>
      <w:hyperlink r:id="rId11" w:history="1">
        <w:r w:rsidR="00BD1F7C" w:rsidRPr="003D32BA">
          <w:rPr>
            <w:rStyle w:val="Hyperlink"/>
            <w:rFonts w:ascii="Times New Roman" w:hAnsi="Times New Roman" w:cs="Times New Roman"/>
            <w:sz w:val="24"/>
            <w:szCs w:val="24"/>
          </w:rPr>
          <w:t>https://www.theguardian.com/society/2023/apr/06/benefit-sanctions-slow-peoples-progress-into-work-says-report-therese-coffey-suppressed</w:t>
        </w:r>
      </w:hyperlink>
      <w:r w:rsidR="00BD1F7C">
        <w:rPr>
          <w:rFonts w:ascii="Times New Roman" w:hAnsi="Times New Roman" w:cs="Times New Roman"/>
          <w:sz w:val="24"/>
          <w:szCs w:val="24"/>
        </w:rPr>
        <w:t xml:space="preserve"> </w:t>
      </w:r>
      <w:r w:rsidR="00AC5C23">
        <w:rPr>
          <w:rFonts w:ascii="Times New Roman" w:hAnsi="Times New Roman" w:cs="Times New Roman"/>
          <w:sz w:val="24"/>
          <w:szCs w:val="24"/>
        </w:rPr>
        <w:t xml:space="preserve">and </w:t>
      </w:r>
      <w:r w:rsidR="00AC5C23" w:rsidRPr="00BD1F7C">
        <w:rPr>
          <w:rFonts w:ascii="Times New Roman" w:hAnsi="Times New Roman" w:cs="Times New Roman"/>
          <w:i/>
          <w:sz w:val="24"/>
          <w:szCs w:val="24"/>
        </w:rPr>
        <w:t>Times</w:t>
      </w:r>
      <w:r w:rsidR="00AC5C23">
        <w:rPr>
          <w:rFonts w:ascii="Times New Roman" w:hAnsi="Times New Roman" w:cs="Times New Roman"/>
          <w:sz w:val="24"/>
          <w:szCs w:val="24"/>
        </w:rPr>
        <w:t xml:space="preserve"> </w:t>
      </w:r>
      <w:r w:rsidR="00BD1F7C">
        <w:rPr>
          <w:rFonts w:ascii="Times New Roman" w:hAnsi="Times New Roman" w:cs="Times New Roman"/>
          <w:sz w:val="24"/>
          <w:szCs w:val="24"/>
        </w:rPr>
        <w:t xml:space="preserve">(behind a paywall) </w:t>
      </w:r>
      <w:r w:rsidR="005F3010">
        <w:rPr>
          <w:rFonts w:ascii="Times New Roman" w:hAnsi="Times New Roman" w:cs="Times New Roman"/>
          <w:sz w:val="24"/>
          <w:szCs w:val="24"/>
        </w:rPr>
        <w:t xml:space="preserve">appear </w:t>
      </w:r>
      <w:r w:rsidR="00AC5C23">
        <w:rPr>
          <w:rFonts w:ascii="Times New Roman" w:hAnsi="Times New Roman" w:cs="Times New Roman"/>
          <w:sz w:val="24"/>
          <w:szCs w:val="24"/>
        </w:rPr>
        <w:t xml:space="preserve">so far </w:t>
      </w:r>
      <w:r w:rsidR="005F3010">
        <w:rPr>
          <w:rFonts w:ascii="Times New Roman" w:hAnsi="Times New Roman" w:cs="Times New Roman"/>
          <w:sz w:val="24"/>
          <w:szCs w:val="24"/>
        </w:rPr>
        <w:t xml:space="preserve">to have </w:t>
      </w:r>
      <w:r w:rsidR="00AC5C23">
        <w:rPr>
          <w:rFonts w:ascii="Times New Roman" w:hAnsi="Times New Roman" w:cs="Times New Roman"/>
          <w:sz w:val="24"/>
          <w:szCs w:val="24"/>
        </w:rPr>
        <w:t>reported it.</w:t>
      </w:r>
      <w:r>
        <w:rPr>
          <w:rFonts w:ascii="Times New Roman" w:hAnsi="Times New Roman" w:cs="Times New Roman"/>
          <w:sz w:val="24"/>
          <w:szCs w:val="24"/>
        </w:rPr>
        <w:t xml:space="preserve"> </w:t>
      </w:r>
      <w:r w:rsidR="00FF698E">
        <w:rPr>
          <w:rFonts w:ascii="Times New Roman" w:hAnsi="Times New Roman" w:cs="Times New Roman"/>
          <w:sz w:val="24"/>
          <w:szCs w:val="24"/>
        </w:rPr>
        <w:t>But t</w:t>
      </w:r>
      <w:r>
        <w:rPr>
          <w:rFonts w:ascii="Times New Roman" w:hAnsi="Times New Roman" w:cs="Times New Roman"/>
          <w:sz w:val="24"/>
          <w:szCs w:val="24"/>
        </w:rPr>
        <w:t xml:space="preserve">here have been </w:t>
      </w:r>
      <w:r w:rsidR="00FF698E">
        <w:rPr>
          <w:rFonts w:ascii="Times New Roman" w:hAnsi="Times New Roman" w:cs="Times New Roman"/>
          <w:sz w:val="24"/>
          <w:szCs w:val="24"/>
        </w:rPr>
        <w:t>substantial</w:t>
      </w:r>
      <w:r>
        <w:rPr>
          <w:rFonts w:ascii="Times New Roman" w:hAnsi="Times New Roman" w:cs="Times New Roman"/>
          <w:sz w:val="24"/>
          <w:szCs w:val="24"/>
        </w:rPr>
        <w:t xml:space="preserve"> tweets at </w:t>
      </w:r>
      <w:hyperlink r:id="rId12" w:history="1">
        <w:r w:rsidRPr="00244B4E">
          <w:rPr>
            <w:rStyle w:val="Hyperlink"/>
            <w:rFonts w:ascii="Times New Roman" w:hAnsi="Times New Roman" w:cs="Times New Roman"/>
            <w:sz w:val="24"/>
            <w:szCs w:val="24"/>
          </w:rPr>
          <w:t>https://twitter.com/nickbailey37</w:t>
        </w:r>
      </w:hyperlink>
      <w:r>
        <w:rPr>
          <w:rFonts w:ascii="Times New Roman" w:hAnsi="Times New Roman" w:cs="Times New Roman"/>
          <w:sz w:val="24"/>
          <w:szCs w:val="24"/>
        </w:rPr>
        <w:t xml:space="preserve"> from Professor Nick Bailey of the University of Glasgow, who commented ‘</w:t>
      </w:r>
      <w:r w:rsidRPr="003A4FFF">
        <w:rPr>
          <w:rFonts w:ascii="Times New Roman" w:hAnsi="Times New Roman" w:cs="Times New Roman"/>
          <w:sz w:val="24"/>
          <w:szCs w:val="24"/>
        </w:rPr>
        <w:t>this is a technically sophisticated piece of work using individual case-level data which puts it among the strongest evidence we have, certainly for the UK</w:t>
      </w:r>
      <w:r>
        <w:rPr>
          <w:rFonts w:ascii="Times New Roman" w:hAnsi="Times New Roman" w:cs="Times New Roman"/>
          <w:sz w:val="24"/>
          <w:szCs w:val="24"/>
        </w:rPr>
        <w:t>’; at</w:t>
      </w:r>
    </w:p>
    <w:p w:rsidR="003A4FFF" w:rsidRDefault="000552F2" w:rsidP="00E51D5A">
      <w:pPr>
        <w:rPr>
          <w:rFonts w:ascii="Times New Roman" w:hAnsi="Times New Roman" w:cs="Times New Roman"/>
          <w:sz w:val="24"/>
          <w:szCs w:val="24"/>
        </w:rPr>
      </w:pPr>
      <w:hyperlink r:id="rId13" w:history="1">
        <w:r w:rsidR="003A4FFF" w:rsidRPr="00244B4E">
          <w:rPr>
            <w:rStyle w:val="Hyperlink"/>
            <w:rFonts w:ascii="Times New Roman" w:hAnsi="Times New Roman" w:cs="Times New Roman"/>
            <w:sz w:val="24"/>
            <w:szCs w:val="24"/>
          </w:rPr>
          <w:t>https://twitter.com/tonywilsonIES/status/1643983924526481408</w:t>
        </w:r>
      </w:hyperlink>
      <w:r w:rsidR="003A4FFF">
        <w:rPr>
          <w:rFonts w:ascii="Times New Roman" w:hAnsi="Times New Roman" w:cs="Times New Roman"/>
          <w:sz w:val="24"/>
          <w:szCs w:val="24"/>
        </w:rPr>
        <w:t xml:space="preserve"> from Tony Wilson of the Institute for Employment Studies, who commented ‘</w:t>
      </w:r>
      <w:r w:rsidR="003A4FFF" w:rsidRPr="003A4FFF">
        <w:rPr>
          <w:rFonts w:ascii="Times New Roman" w:hAnsi="Times New Roman" w:cs="Times New Roman"/>
          <w:sz w:val="24"/>
          <w:szCs w:val="24"/>
        </w:rPr>
        <w:t>No wonder govt has suppressed this sanctions evaluation for so long; hard to think how it could be any worse</w:t>
      </w:r>
      <w:r w:rsidR="003A4FFF">
        <w:rPr>
          <w:rFonts w:ascii="Times New Roman" w:hAnsi="Times New Roman" w:cs="Times New Roman"/>
          <w:sz w:val="24"/>
          <w:szCs w:val="24"/>
        </w:rPr>
        <w:t>’</w:t>
      </w:r>
      <w:r w:rsidR="008E2371">
        <w:rPr>
          <w:rFonts w:ascii="Times New Roman" w:hAnsi="Times New Roman" w:cs="Times New Roman"/>
          <w:sz w:val="24"/>
          <w:szCs w:val="24"/>
        </w:rPr>
        <w:t xml:space="preserve">; and at </w:t>
      </w:r>
      <w:hyperlink r:id="rId14" w:history="1">
        <w:r w:rsidR="008E2371" w:rsidRPr="00244B4E">
          <w:rPr>
            <w:rStyle w:val="Hyperlink"/>
            <w:rFonts w:ascii="Times New Roman" w:hAnsi="Times New Roman" w:cs="Times New Roman"/>
            <w:sz w:val="24"/>
            <w:szCs w:val="24"/>
          </w:rPr>
          <w:t>https://twitter.com/jdportes?lang=en</w:t>
        </w:r>
      </w:hyperlink>
      <w:r w:rsidR="008E2371">
        <w:rPr>
          <w:rFonts w:ascii="Times New Roman" w:hAnsi="Times New Roman" w:cs="Times New Roman"/>
          <w:sz w:val="24"/>
          <w:szCs w:val="24"/>
        </w:rPr>
        <w:t xml:space="preserve"> from Professor Jonathan Portes</w:t>
      </w:r>
      <w:r w:rsidR="003A4FFF">
        <w:rPr>
          <w:rFonts w:ascii="Times New Roman" w:hAnsi="Times New Roman" w:cs="Times New Roman"/>
          <w:sz w:val="24"/>
          <w:szCs w:val="24"/>
        </w:rPr>
        <w:t xml:space="preserve"> </w:t>
      </w:r>
      <w:r w:rsidR="008E2371">
        <w:rPr>
          <w:rFonts w:ascii="Times New Roman" w:hAnsi="Times New Roman" w:cs="Times New Roman"/>
          <w:sz w:val="24"/>
          <w:szCs w:val="24"/>
        </w:rPr>
        <w:t>of King’s College, London, who commented ‘</w:t>
      </w:r>
      <w:r w:rsidR="008E2371" w:rsidRPr="008E2371">
        <w:rPr>
          <w:rFonts w:ascii="Times New Roman" w:hAnsi="Times New Roman" w:cs="Times New Roman"/>
          <w:sz w:val="24"/>
          <w:szCs w:val="24"/>
        </w:rPr>
        <w:t xml:space="preserve">The DWP's report on the impact of benefit sanctions finds that it's bad for both job outcomes and earnings. </w:t>
      </w:r>
      <w:proofErr w:type="gramStart"/>
      <w:r w:rsidR="008E2371" w:rsidRPr="008E2371">
        <w:rPr>
          <w:rFonts w:ascii="Times New Roman" w:hAnsi="Times New Roman" w:cs="Times New Roman"/>
          <w:sz w:val="24"/>
          <w:szCs w:val="24"/>
        </w:rPr>
        <w:t>Pretty damning.</w:t>
      </w:r>
      <w:r w:rsidR="008E2371">
        <w:rPr>
          <w:rFonts w:ascii="Times New Roman" w:hAnsi="Times New Roman" w:cs="Times New Roman"/>
          <w:sz w:val="24"/>
          <w:szCs w:val="24"/>
        </w:rPr>
        <w:t>’</w:t>
      </w:r>
      <w:proofErr w:type="gramEnd"/>
      <w:r w:rsidR="008E2371" w:rsidRPr="008E2371">
        <w:rPr>
          <w:rFonts w:ascii="Times New Roman" w:hAnsi="Times New Roman" w:cs="Times New Roman"/>
          <w:sz w:val="24"/>
          <w:szCs w:val="24"/>
        </w:rPr>
        <w:t xml:space="preserve">  </w:t>
      </w:r>
    </w:p>
    <w:p w:rsidR="003A4FFF" w:rsidRDefault="003A4FFF" w:rsidP="00E51D5A">
      <w:pPr>
        <w:rPr>
          <w:rFonts w:ascii="Times New Roman" w:hAnsi="Times New Roman" w:cs="Times New Roman"/>
          <w:sz w:val="24"/>
          <w:szCs w:val="24"/>
        </w:rPr>
      </w:pPr>
    </w:p>
    <w:p w:rsidR="00FF698E" w:rsidRDefault="00FF698E" w:rsidP="00E51D5A">
      <w:pPr>
        <w:rPr>
          <w:rFonts w:ascii="Times New Roman" w:hAnsi="Times New Roman" w:cs="Times New Roman"/>
          <w:b/>
          <w:sz w:val="24"/>
          <w:szCs w:val="24"/>
        </w:rPr>
      </w:pPr>
    </w:p>
    <w:p w:rsidR="0007102A" w:rsidRDefault="0007102A" w:rsidP="00E51D5A">
      <w:pPr>
        <w:rPr>
          <w:rFonts w:ascii="Times New Roman" w:hAnsi="Times New Roman" w:cs="Times New Roman"/>
          <w:b/>
          <w:sz w:val="24"/>
          <w:szCs w:val="24"/>
        </w:rPr>
      </w:pPr>
    </w:p>
    <w:p w:rsidR="0007102A" w:rsidRDefault="0007102A" w:rsidP="00E51D5A">
      <w:pPr>
        <w:rPr>
          <w:rFonts w:ascii="Times New Roman" w:hAnsi="Times New Roman" w:cs="Times New Roman"/>
          <w:b/>
          <w:sz w:val="24"/>
          <w:szCs w:val="24"/>
        </w:rPr>
      </w:pPr>
    </w:p>
    <w:p w:rsidR="00183FFF" w:rsidRPr="00183FFF" w:rsidRDefault="00183FFF" w:rsidP="00E51D5A">
      <w:pPr>
        <w:rPr>
          <w:rFonts w:ascii="Times New Roman" w:hAnsi="Times New Roman" w:cs="Times New Roman"/>
          <w:b/>
          <w:sz w:val="24"/>
          <w:szCs w:val="24"/>
        </w:rPr>
      </w:pPr>
      <w:r w:rsidRPr="00183FFF">
        <w:rPr>
          <w:rFonts w:ascii="Times New Roman" w:hAnsi="Times New Roman" w:cs="Times New Roman"/>
          <w:b/>
          <w:sz w:val="24"/>
          <w:szCs w:val="24"/>
        </w:rPr>
        <w:t>THE REPORT: KEY FINDINGS</w:t>
      </w:r>
    </w:p>
    <w:p w:rsidR="00D04B70" w:rsidRDefault="00D04B70">
      <w:pPr>
        <w:rPr>
          <w:rFonts w:ascii="Times New Roman" w:hAnsi="Times New Roman" w:cs="Times New Roman"/>
          <w:sz w:val="24"/>
          <w:szCs w:val="24"/>
        </w:rPr>
      </w:pPr>
    </w:p>
    <w:p w:rsidR="00754649" w:rsidRDefault="00D85681" w:rsidP="00025F1F">
      <w:pPr>
        <w:rPr>
          <w:rFonts w:ascii="Times New Roman" w:hAnsi="Times New Roman" w:cs="Times New Roman"/>
          <w:sz w:val="24"/>
          <w:szCs w:val="24"/>
        </w:rPr>
      </w:pPr>
      <w:r>
        <w:rPr>
          <w:rFonts w:ascii="Times New Roman" w:hAnsi="Times New Roman" w:cs="Times New Roman"/>
          <w:sz w:val="24"/>
          <w:szCs w:val="24"/>
        </w:rPr>
        <w:t>10</w:t>
      </w:r>
      <w:r w:rsidR="00BD1F7C">
        <w:rPr>
          <w:rFonts w:ascii="Times New Roman" w:hAnsi="Times New Roman" w:cs="Times New Roman"/>
          <w:sz w:val="24"/>
          <w:szCs w:val="24"/>
        </w:rPr>
        <w:t xml:space="preserve">. </w:t>
      </w:r>
      <w:r w:rsidR="00754649" w:rsidRPr="00754649">
        <w:rPr>
          <w:rFonts w:ascii="Times New Roman" w:hAnsi="Times New Roman" w:cs="Times New Roman"/>
          <w:sz w:val="24"/>
          <w:szCs w:val="24"/>
        </w:rPr>
        <w:t>The</w:t>
      </w:r>
      <w:r w:rsidR="00025F1F">
        <w:rPr>
          <w:rFonts w:ascii="Times New Roman" w:hAnsi="Times New Roman" w:cs="Times New Roman"/>
          <w:sz w:val="24"/>
          <w:szCs w:val="24"/>
        </w:rPr>
        <w:t xml:space="preserve"> DWP study </w:t>
      </w:r>
      <w:r w:rsidR="00754649">
        <w:rPr>
          <w:rFonts w:ascii="Times New Roman" w:hAnsi="Times New Roman" w:cs="Times New Roman"/>
          <w:sz w:val="24"/>
          <w:szCs w:val="24"/>
        </w:rPr>
        <w:t xml:space="preserve">used </w:t>
      </w:r>
      <w:r w:rsidR="00025F1F">
        <w:rPr>
          <w:rFonts w:ascii="Times New Roman" w:hAnsi="Times New Roman" w:cs="Times New Roman"/>
          <w:sz w:val="24"/>
          <w:szCs w:val="24"/>
        </w:rPr>
        <w:t xml:space="preserve">something better than a sample: effectively the whole population of Universal Credit (UC) </w:t>
      </w:r>
      <w:r w:rsidR="004A72EB">
        <w:rPr>
          <w:rFonts w:ascii="Times New Roman" w:hAnsi="Times New Roman" w:cs="Times New Roman"/>
          <w:sz w:val="24"/>
          <w:szCs w:val="24"/>
        </w:rPr>
        <w:t xml:space="preserve">Full Service </w:t>
      </w:r>
      <w:r w:rsidR="00025F1F">
        <w:rPr>
          <w:rFonts w:ascii="Times New Roman" w:hAnsi="Times New Roman" w:cs="Times New Roman"/>
          <w:sz w:val="24"/>
          <w:szCs w:val="24"/>
        </w:rPr>
        <w:t xml:space="preserve">claimants between </w:t>
      </w:r>
      <w:r w:rsidR="00754649" w:rsidRPr="00754649">
        <w:rPr>
          <w:rFonts w:ascii="Times New Roman" w:hAnsi="Times New Roman" w:cs="Times New Roman"/>
          <w:sz w:val="24"/>
          <w:szCs w:val="24"/>
        </w:rPr>
        <w:t xml:space="preserve">January 2016 </w:t>
      </w:r>
      <w:r w:rsidR="00025F1F">
        <w:rPr>
          <w:rFonts w:ascii="Times New Roman" w:hAnsi="Times New Roman" w:cs="Times New Roman"/>
          <w:sz w:val="24"/>
          <w:szCs w:val="24"/>
        </w:rPr>
        <w:t>and</w:t>
      </w:r>
      <w:r w:rsidR="00754649" w:rsidRPr="00754649">
        <w:rPr>
          <w:rFonts w:ascii="Times New Roman" w:hAnsi="Times New Roman" w:cs="Times New Roman"/>
          <w:sz w:val="24"/>
          <w:szCs w:val="24"/>
        </w:rPr>
        <w:t xml:space="preserve"> August 2018</w:t>
      </w:r>
      <w:r w:rsidR="00025F1F">
        <w:rPr>
          <w:rFonts w:ascii="Times New Roman" w:hAnsi="Times New Roman" w:cs="Times New Roman"/>
          <w:sz w:val="24"/>
          <w:szCs w:val="24"/>
        </w:rPr>
        <w:t>, a total of 0.6m individuals</w:t>
      </w:r>
      <w:r w:rsidR="00754649" w:rsidRPr="00754649">
        <w:rPr>
          <w:rFonts w:ascii="Times New Roman" w:hAnsi="Times New Roman" w:cs="Times New Roman"/>
          <w:sz w:val="24"/>
          <w:szCs w:val="24"/>
        </w:rPr>
        <w:t>.</w:t>
      </w:r>
      <w:r w:rsidR="00C348EE">
        <w:rPr>
          <w:rStyle w:val="EndnoteReference"/>
          <w:rFonts w:ascii="Times New Roman" w:hAnsi="Times New Roman" w:cs="Times New Roman"/>
          <w:sz w:val="24"/>
          <w:szCs w:val="24"/>
        </w:rPr>
        <w:endnoteReference w:id="2"/>
      </w:r>
      <w:r w:rsidR="00025F1F">
        <w:rPr>
          <w:rFonts w:ascii="Times New Roman" w:hAnsi="Times New Roman" w:cs="Times New Roman"/>
          <w:sz w:val="24"/>
          <w:szCs w:val="24"/>
        </w:rPr>
        <w:t xml:space="preserve"> It drew data from records of UC Full Service and from the </w:t>
      </w:r>
      <w:r w:rsidR="00025F1F" w:rsidRPr="00025F1F">
        <w:rPr>
          <w:rFonts w:ascii="Times New Roman" w:hAnsi="Times New Roman" w:cs="Times New Roman"/>
          <w:sz w:val="24"/>
          <w:szCs w:val="24"/>
        </w:rPr>
        <w:t>Registration and Population Income Dataset</w:t>
      </w:r>
      <w:r w:rsidR="004A72EB">
        <w:rPr>
          <w:rFonts w:ascii="Times New Roman" w:hAnsi="Times New Roman" w:cs="Times New Roman"/>
          <w:sz w:val="24"/>
          <w:szCs w:val="24"/>
        </w:rPr>
        <w:t xml:space="preserve"> </w:t>
      </w:r>
      <w:r w:rsidR="00025F1F" w:rsidRPr="00025F1F">
        <w:rPr>
          <w:rFonts w:ascii="Times New Roman" w:hAnsi="Times New Roman" w:cs="Times New Roman"/>
          <w:sz w:val="24"/>
          <w:szCs w:val="24"/>
        </w:rPr>
        <w:t>(RAPID)</w:t>
      </w:r>
      <w:r w:rsidR="00025F1F">
        <w:rPr>
          <w:rFonts w:ascii="Times New Roman" w:hAnsi="Times New Roman" w:cs="Times New Roman"/>
          <w:sz w:val="24"/>
          <w:szCs w:val="24"/>
        </w:rPr>
        <w:t>, which combines DWP benefit information with HMRC earnings information.</w:t>
      </w:r>
      <w:r w:rsidR="004A72EB">
        <w:rPr>
          <w:rFonts w:ascii="Times New Roman" w:hAnsi="Times New Roman" w:cs="Times New Roman"/>
          <w:sz w:val="24"/>
          <w:szCs w:val="24"/>
        </w:rPr>
        <w:t xml:space="preserve"> Data for the older UC Live Service system were not used.</w:t>
      </w:r>
    </w:p>
    <w:p w:rsidR="00754649" w:rsidRDefault="00754649">
      <w:pPr>
        <w:rPr>
          <w:rFonts w:ascii="Times New Roman" w:hAnsi="Times New Roman" w:cs="Times New Roman"/>
          <w:sz w:val="24"/>
          <w:szCs w:val="24"/>
        </w:rPr>
      </w:pPr>
    </w:p>
    <w:p w:rsidR="00FF698E" w:rsidRDefault="005F3CF4">
      <w:pPr>
        <w:rPr>
          <w:rFonts w:ascii="Times New Roman" w:hAnsi="Times New Roman" w:cs="Times New Roman"/>
          <w:sz w:val="24"/>
          <w:szCs w:val="24"/>
        </w:rPr>
      </w:pPr>
      <w:r>
        <w:rPr>
          <w:rFonts w:ascii="Times New Roman" w:hAnsi="Times New Roman" w:cs="Times New Roman"/>
          <w:sz w:val="24"/>
          <w:szCs w:val="24"/>
        </w:rPr>
        <w:t>11</w:t>
      </w:r>
      <w:r w:rsidR="00754649">
        <w:rPr>
          <w:rFonts w:ascii="Times New Roman" w:hAnsi="Times New Roman" w:cs="Times New Roman"/>
          <w:sz w:val="24"/>
          <w:szCs w:val="24"/>
        </w:rPr>
        <w:t xml:space="preserve">. </w:t>
      </w:r>
      <w:r w:rsidR="00BD1F7C">
        <w:rPr>
          <w:rFonts w:ascii="Times New Roman" w:hAnsi="Times New Roman" w:cs="Times New Roman"/>
          <w:sz w:val="24"/>
          <w:szCs w:val="24"/>
        </w:rPr>
        <w:t xml:space="preserve">The report uses data on PAYE earnings; for this group of people having PAYE earnings is a nearly perfect proxy for being employed at all. </w:t>
      </w:r>
      <w:r w:rsidR="003A4FFF">
        <w:rPr>
          <w:rFonts w:ascii="Times New Roman" w:hAnsi="Times New Roman" w:cs="Times New Roman"/>
          <w:sz w:val="24"/>
          <w:szCs w:val="24"/>
        </w:rPr>
        <w:t>The report</w:t>
      </w:r>
      <w:r w:rsidR="00DF75F7">
        <w:rPr>
          <w:rFonts w:ascii="Times New Roman" w:hAnsi="Times New Roman" w:cs="Times New Roman"/>
          <w:sz w:val="24"/>
          <w:szCs w:val="24"/>
        </w:rPr>
        <w:t>’s</w:t>
      </w:r>
      <w:r w:rsidR="003A4FFF">
        <w:rPr>
          <w:rFonts w:ascii="Times New Roman" w:hAnsi="Times New Roman" w:cs="Times New Roman"/>
          <w:sz w:val="24"/>
          <w:szCs w:val="24"/>
        </w:rPr>
        <w:t xml:space="preserve"> summary of its own findings </w:t>
      </w:r>
      <w:r w:rsidR="00DF75F7">
        <w:rPr>
          <w:rFonts w:ascii="Times New Roman" w:hAnsi="Times New Roman" w:cs="Times New Roman"/>
          <w:sz w:val="24"/>
          <w:szCs w:val="24"/>
        </w:rPr>
        <w:t xml:space="preserve">(p.26) </w:t>
      </w:r>
      <w:r w:rsidR="003A4FFF">
        <w:rPr>
          <w:rFonts w:ascii="Times New Roman" w:hAnsi="Times New Roman" w:cs="Times New Roman"/>
          <w:sz w:val="24"/>
          <w:szCs w:val="24"/>
        </w:rPr>
        <w:t>is: ‘</w:t>
      </w:r>
      <w:r w:rsidR="003A4FFF" w:rsidRPr="00F17851">
        <w:rPr>
          <w:rFonts w:ascii="Times New Roman" w:hAnsi="Times New Roman" w:cs="Times New Roman"/>
          <w:b/>
          <w:sz w:val="24"/>
          <w:szCs w:val="24"/>
        </w:rPr>
        <w:t>In summary, a sanction leads the average claimant to exit less quickly into PAYE earnings and to earn less upon exiting</w:t>
      </w:r>
      <w:r w:rsidR="00FF698E">
        <w:rPr>
          <w:rFonts w:ascii="Times New Roman" w:hAnsi="Times New Roman" w:cs="Times New Roman"/>
          <w:sz w:val="24"/>
          <w:szCs w:val="24"/>
        </w:rPr>
        <w:t>’</w:t>
      </w:r>
      <w:r w:rsidR="003A4FFF" w:rsidRPr="003A4FFF">
        <w:rPr>
          <w:rFonts w:ascii="Times New Roman" w:hAnsi="Times New Roman" w:cs="Times New Roman"/>
          <w:sz w:val="24"/>
          <w:szCs w:val="24"/>
        </w:rPr>
        <w:t>.</w:t>
      </w:r>
    </w:p>
    <w:p w:rsidR="00FF698E" w:rsidRDefault="00FF698E">
      <w:pPr>
        <w:rPr>
          <w:rFonts w:ascii="Times New Roman" w:hAnsi="Times New Roman" w:cs="Times New Roman"/>
          <w:sz w:val="24"/>
          <w:szCs w:val="24"/>
        </w:rPr>
      </w:pPr>
    </w:p>
    <w:p w:rsidR="00DF75F7" w:rsidRDefault="00DF75F7">
      <w:pPr>
        <w:rPr>
          <w:rFonts w:ascii="Times New Roman" w:hAnsi="Times New Roman" w:cs="Times New Roman"/>
          <w:sz w:val="24"/>
          <w:szCs w:val="24"/>
        </w:rPr>
      </w:pPr>
      <w:r>
        <w:rPr>
          <w:rFonts w:ascii="Times New Roman" w:hAnsi="Times New Roman" w:cs="Times New Roman"/>
          <w:sz w:val="24"/>
          <w:szCs w:val="24"/>
        </w:rPr>
        <w:t>1</w:t>
      </w:r>
      <w:r w:rsidR="005F3CF4">
        <w:rPr>
          <w:rFonts w:ascii="Times New Roman" w:hAnsi="Times New Roman" w:cs="Times New Roman"/>
          <w:sz w:val="24"/>
          <w:szCs w:val="24"/>
        </w:rPr>
        <w:t>2</w:t>
      </w:r>
      <w:r>
        <w:rPr>
          <w:rFonts w:ascii="Times New Roman" w:hAnsi="Times New Roman" w:cs="Times New Roman"/>
          <w:sz w:val="24"/>
          <w:szCs w:val="24"/>
        </w:rPr>
        <w:t xml:space="preserve">. </w:t>
      </w:r>
      <w:r w:rsidR="00BD1F7C">
        <w:rPr>
          <w:rFonts w:ascii="Times New Roman" w:hAnsi="Times New Roman" w:cs="Times New Roman"/>
          <w:sz w:val="24"/>
          <w:szCs w:val="24"/>
        </w:rPr>
        <w:t xml:space="preserve">In relation to </w:t>
      </w:r>
      <w:r w:rsidR="00BD1F7C" w:rsidRPr="005F3010">
        <w:rPr>
          <w:rFonts w:ascii="Times New Roman" w:hAnsi="Times New Roman" w:cs="Times New Roman"/>
          <w:b/>
          <w:sz w:val="24"/>
          <w:szCs w:val="24"/>
        </w:rPr>
        <w:t>duration on U</w:t>
      </w:r>
      <w:r w:rsidR="00025F1F" w:rsidRPr="005F3010">
        <w:rPr>
          <w:rFonts w:ascii="Times New Roman" w:hAnsi="Times New Roman" w:cs="Times New Roman"/>
          <w:b/>
          <w:sz w:val="24"/>
          <w:szCs w:val="24"/>
        </w:rPr>
        <w:t>C</w:t>
      </w:r>
      <w:r w:rsidR="00BD1F7C">
        <w:rPr>
          <w:rFonts w:ascii="Times New Roman" w:hAnsi="Times New Roman" w:cs="Times New Roman"/>
          <w:sz w:val="24"/>
          <w:szCs w:val="24"/>
        </w:rPr>
        <w:t>, the key finding</w:t>
      </w:r>
      <w:r w:rsidR="00490AD3">
        <w:rPr>
          <w:rFonts w:ascii="Times New Roman" w:hAnsi="Times New Roman" w:cs="Times New Roman"/>
          <w:sz w:val="24"/>
          <w:szCs w:val="24"/>
        </w:rPr>
        <w:t xml:space="preserve"> is</w:t>
      </w:r>
      <w:r w:rsidR="00BD1F7C">
        <w:rPr>
          <w:rFonts w:ascii="Times New Roman" w:hAnsi="Times New Roman" w:cs="Times New Roman"/>
          <w:sz w:val="24"/>
          <w:szCs w:val="24"/>
        </w:rPr>
        <w:t xml:space="preserve"> that claimants who are sanctioned take lon</w:t>
      </w:r>
      <w:r w:rsidR="00784409">
        <w:rPr>
          <w:rFonts w:ascii="Times New Roman" w:hAnsi="Times New Roman" w:cs="Times New Roman"/>
          <w:sz w:val="24"/>
          <w:szCs w:val="24"/>
        </w:rPr>
        <w:t>g</w:t>
      </w:r>
      <w:r w:rsidR="00BD1F7C">
        <w:rPr>
          <w:rFonts w:ascii="Times New Roman" w:hAnsi="Times New Roman" w:cs="Times New Roman"/>
          <w:sz w:val="24"/>
          <w:szCs w:val="24"/>
        </w:rPr>
        <w:t>er to move into a PAYE job</w:t>
      </w:r>
      <w:r w:rsidR="00490AD3">
        <w:rPr>
          <w:rFonts w:ascii="Times New Roman" w:hAnsi="Times New Roman" w:cs="Times New Roman"/>
          <w:sz w:val="24"/>
          <w:szCs w:val="24"/>
        </w:rPr>
        <w:t>.</w:t>
      </w:r>
      <w:r w:rsidR="00BD1F7C">
        <w:rPr>
          <w:rFonts w:ascii="Times New Roman" w:hAnsi="Times New Roman" w:cs="Times New Roman"/>
          <w:sz w:val="24"/>
          <w:szCs w:val="24"/>
        </w:rPr>
        <w:t xml:space="preserve"> </w:t>
      </w:r>
      <w:r w:rsidR="00490AD3">
        <w:rPr>
          <w:rFonts w:ascii="Times New Roman" w:hAnsi="Times New Roman" w:cs="Times New Roman"/>
          <w:sz w:val="24"/>
          <w:szCs w:val="24"/>
        </w:rPr>
        <w:t>Although</w:t>
      </w:r>
      <w:r w:rsidR="00784409">
        <w:rPr>
          <w:rFonts w:ascii="Times New Roman" w:hAnsi="Times New Roman" w:cs="Times New Roman"/>
          <w:sz w:val="24"/>
          <w:szCs w:val="24"/>
        </w:rPr>
        <w:t xml:space="preserve"> they move off UC</w:t>
      </w:r>
      <w:r w:rsidR="00BD1F7C">
        <w:rPr>
          <w:rFonts w:ascii="Times New Roman" w:hAnsi="Times New Roman" w:cs="Times New Roman"/>
          <w:sz w:val="24"/>
          <w:szCs w:val="24"/>
        </w:rPr>
        <w:t xml:space="preserve"> </w:t>
      </w:r>
      <w:r w:rsidR="00784409">
        <w:rPr>
          <w:rFonts w:ascii="Times New Roman" w:hAnsi="Times New Roman" w:cs="Times New Roman"/>
          <w:sz w:val="24"/>
          <w:szCs w:val="24"/>
        </w:rPr>
        <w:t xml:space="preserve">8% more quickly, 86% of this effect is due to a move into other than a PAYE job. Such a move is most likely to be into economic inactivity. </w:t>
      </w:r>
    </w:p>
    <w:p w:rsidR="00DF75F7" w:rsidRDefault="00DF75F7">
      <w:pPr>
        <w:rPr>
          <w:rFonts w:ascii="Times New Roman" w:hAnsi="Times New Roman" w:cs="Times New Roman"/>
          <w:sz w:val="24"/>
          <w:szCs w:val="24"/>
        </w:rPr>
      </w:pPr>
    </w:p>
    <w:p w:rsidR="00183FFF" w:rsidRDefault="005F3CF4">
      <w:pPr>
        <w:rPr>
          <w:rFonts w:ascii="Times New Roman" w:hAnsi="Times New Roman" w:cs="Times New Roman"/>
          <w:sz w:val="24"/>
          <w:szCs w:val="24"/>
        </w:rPr>
      </w:pPr>
      <w:r>
        <w:rPr>
          <w:rFonts w:ascii="Times New Roman" w:hAnsi="Times New Roman" w:cs="Times New Roman"/>
          <w:sz w:val="24"/>
          <w:szCs w:val="24"/>
        </w:rPr>
        <w:t>13</w:t>
      </w:r>
      <w:r w:rsidR="00DF75F7">
        <w:rPr>
          <w:rFonts w:ascii="Times New Roman" w:hAnsi="Times New Roman" w:cs="Times New Roman"/>
          <w:sz w:val="24"/>
          <w:szCs w:val="24"/>
        </w:rPr>
        <w:t xml:space="preserve">. </w:t>
      </w:r>
      <w:r w:rsidR="00784409">
        <w:rPr>
          <w:rFonts w:ascii="Times New Roman" w:hAnsi="Times New Roman" w:cs="Times New Roman"/>
          <w:sz w:val="24"/>
          <w:szCs w:val="24"/>
        </w:rPr>
        <w:t xml:space="preserve">In relation to </w:t>
      </w:r>
      <w:r w:rsidR="00784409" w:rsidRPr="005F3010">
        <w:rPr>
          <w:rFonts w:ascii="Times New Roman" w:hAnsi="Times New Roman" w:cs="Times New Roman"/>
          <w:b/>
          <w:sz w:val="24"/>
          <w:szCs w:val="24"/>
        </w:rPr>
        <w:t>earnings</w:t>
      </w:r>
      <w:r w:rsidR="00784409">
        <w:rPr>
          <w:rFonts w:ascii="Times New Roman" w:hAnsi="Times New Roman" w:cs="Times New Roman"/>
          <w:sz w:val="24"/>
          <w:szCs w:val="24"/>
        </w:rPr>
        <w:t xml:space="preserve">, sanctioned claimants who move into a PAYE job earn on average £34 per month </w:t>
      </w:r>
      <w:r w:rsidR="00490AD3">
        <w:rPr>
          <w:rFonts w:ascii="Times New Roman" w:hAnsi="Times New Roman" w:cs="Times New Roman"/>
          <w:sz w:val="24"/>
          <w:szCs w:val="24"/>
        </w:rPr>
        <w:t xml:space="preserve">(£8 per week) less than those not sanctioned, while sanctioned claimants aged under 26 (the largest age group among people who are sanctioned) earn £43 per month (£10 per week) less. </w:t>
      </w:r>
      <w:r w:rsidR="005F7485">
        <w:rPr>
          <w:rFonts w:ascii="Times New Roman" w:hAnsi="Times New Roman" w:cs="Times New Roman"/>
          <w:sz w:val="24"/>
          <w:szCs w:val="24"/>
        </w:rPr>
        <w:t xml:space="preserve">Parents, whether lone or couple, are affected similarly to the average, indicating an adverse effect on child poverty. </w:t>
      </w:r>
      <w:r w:rsidR="00490AD3">
        <w:rPr>
          <w:rFonts w:ascii="Times New Roman" w:hAnsi="Times New Roman" w:cs="Times New Roman"/>
          <w:sz w:val="24"/>
          <w:szCs w:val="24"/>
        </w:rPr>
        <w:t xml:space="preserve">Among claimants who are sanctioned more than once (almost a quarter – 24% - of all claimants in the study), those sanctioned for a second time earn £79 per month (£18 per week) less and </w:t>
      </w:r>
      <w:r w:rsidR="005F7485">
        <w:rPr>
          <w:rFonts w:ascii="Times New Roman" w:hAnsi="Times New Roman" w:cs="Times New Roman"/>
          <w:sz w:val="24"/>
          <w:szCs w:val="24"/>
        </w:rPr>
        <w:t xml:space="preserve">those sanctioned for a third time £94 per month (£22 per week) less. </w:t>
      </w:r>
      <w:r w:rsidR="00754649">
        <w:rPr>
          <w:rFonts w:ascii="Times New Roman" w:hAnsi="Times New Roman" w:cs="Times New Roman"/>
          <w:sz w:val="24"/>
          <w:szCs w:val="24"/>
        </w:rPr>
        <w:t>The adverse effects on earnings are as strong after twelve months as after six.</w:t>
      </w:r>
    </w:p>
    <w:p w:rsidR="00A062F1" w:rsidRDefault="00A062F1">
      <w:pPr>
        <w:rPr>
          <w:rFonts w:ascii="Times New Roman" w:hAnsi="Times New Roman" w:cs="Times New Roman"/>
          <w:sz w:val="24"/>
          <w:szCs w:val="24"/>
        </w:rPr>
      </w:pPr>
    </w:p>
    <w:p w:rsidR="00A062F1" w:rsidRPr="00A062F1" w:rsidRDefault="00A062F1">
      <w:pPr>
        <w:rPr>
          <w:rFonts w:ascii="Times New Roman" w:hAnsi="Times New Roman" w:cs="Times New Roman"/>
          <w:sz w:val="24"/>
          <w:szCs w:val="24"/>
        </w:rPr>
      </w:pPr>
      <w:r w:rsidRPr="00A062F1">
        <w:rPr>
          <w:rFonts w:ascii="Times New Roman" w:hAnsi="Times New Roman" w:cs="Times New Roman"/>
          <w:sz w:val="24"/>
          <w:szCs w:val="24"/>
        </w:rPr>
        <w:t>1</w:t>
      </w:r>
      <w:r w:rsidR="005F3CF4">
        <w:rPr>
          <w:rFonts w:ascii="Times New Roman" w:hAnsi="Times New Roman" w:cs="Times New Roman"/>
          <w:sz w:val="24"/>
          <w:szCs w:val="24"/>
        </w:rPr>
        <w:t>4</w:t>
      </w:r>
      <w:r w:rsidRPr="00A062F1">
        <w:rPr>
          <w:rFonts w:ascii="Times New Roman" w:hAnsi="Times New Roman" w:cs="Times New Roman"/>
          <w:sz w:val="24"/>
          <w:szCs w:val="24"/>
        </w:rPr>
        <w:t>. The DWP’s Context Note (para.1) describes th</w:t>
      </w:r>
      <w:r>
        <w:rPr>
          <w:rFonts w:ascii="Times New Roman" w:hAnsi="Times New Roman" w:cs="Times New Roman"/>
          <w:sz w:val="24"/>
          <w:szCs w:val="24"/>
        </w:rPr>
        <w:t xml:space="preserve">e financial effects as ‘relatively small’. </w:t>
      </w:r>
      <w:r w:rsidR="003C281E">
        <w:rPr>
          <w:rFonts w:ascii="Times New Roman" w:hAnsi="Times New Roman" w:cs="Times New Roman"/>
          <w:sz w:val="24"/>
          <w:szCs w:val="24"/>
        </w:rPr>
        <w:t>This suggests a remarkable unawareness of the lives of the poor</w:t>
      </w:r>
      <w:r w:rsidR="00DD36EC">
        <w:rPr>
          <w:rFonts w:ascii="Times New Roman" w:hAnsi="Times New Roman" w:cs="Times New Roman"/>
          <w:sz w:val="24"/>
          <w:szCs w:val="24"/>
        </w:rPr>
        <w:t xml:space="preserve"> (see e.g. Joseph Rowntree </w:t>
      </w:r>
      <w:r w:rsidR="0007102A">
        <w:rPr>
          <w:rFonts w:ascii="Times New Roman" w:hAnsi="Times New Roman" w:cs="Times New Roman"/>
          <w:sz w:val="24"/>
          <w:szCs w:val="24"/>
        </w:rPr>
        <w:t>Foundation</w:t>
      </w:r>
      <w:r w:rsidR="00DD36EC">
        <w:rPr>
          <w:rFonts w:ascii="Times New Roman" w:hAnsi="Times New Roman" w:cs="Times New Roman"/>
          <w:sz w:val="24"/>
          <w:szCs w:val="24"/>
        </w:rPr>
        <w:t xml:space="preserve"> </w:t>
      </w:r>
      <w:r w:rsidR="0007102A">
        <w:rPr>
          <w:rFonts w:ascii="Times New Roman" w:hAnsi="Times New Roman" w:cs="Times New Roman"/>
          <w:sz w:val="24"/>
          <w:szCs w:val="24"/>
        </w:rPr>
        <w:t>(</w:t>
      </w:r>
      <w:r w:rsidR="00DD36EC">
        <w:rPr>
          <w:rFonts w:ascii="Times New Roman" w:hAnsi="Times New Roman" w:cs="Times New Roman"/>
          <w:sz w:val="24"/>
          <w:szCs w:val="24"/>
        </w:rPr>
        <w:t>2023)</w:t>
      </w:r>
      <w:r w:rsidR="0007102A">
        <w:rPr>
          <w:rFonts w:ascii="Times New Roman" w:hAnsi="Times New Roman" w:cs="Times New Roman"/>
          <w:sz w:val="24"/>
          <w:szCs w:val="24"/>
        </w:rPr>
        <w:t>)</w:t>
      </w:r>
      <w:r w:rsidR="003C281E">
        <w:rPr>
          <w:rFonts w:ascii="Times New Roman" w:hAnsi="Times New Roman" w:cs="Times New Roman"/>
          <w:sz w:val="24"/>
          <w:szCs w:val="24"/>
        </w:rPr>
        <w:t>.</w:t>
      </w:r>
      <w:r w:rsidR="00B77E4E">
        <w:rPr>
          <w:rFonts w:ascii="Times New Roman" w:hAnsi="Times New Roman" w:cs="Times New Roman"/>
          <w:sz w:val="24"/>
          <w:szCs w:val="24"/>
        </w:rPr>
        <w:t xml:space="preserve"> It should be borne in mind that these effects are additional to the heavy financial impact of the sanctions themselves, currently on average about £660.</w:t>
      </w:r>
    </w:p>
    <w:p w:rsidR="0084491B" w:rsidRPr="0084491B" w:rsidRDefault="0084491B">
      <w:pPr>
        <w:rPr>
          <w:rFonts w:ascii="Times New Roman" w:hAnsi="Times New Roman" w:cs="Times New Roman"/>
          <w:b/>
          <w:sz w:val="24"/>
          <w:szCs w:val="24"/>
        </w:rPr>
      </w:pPr>
      <w:r w:rsidRPr="0084491B">
        <w:rPr>
          <w:rFonts w:ascii="Times New Roman" w:hAnsi="Times New Roman" w:cs="Times New Roman"/>
          <w:b/>
          <w:sz w:val="24"/>
          <w:szCs w:val="24"/>
        </w:rPr>
        <w:lastRenderedPageBreak/>
        <w:t>How reliable are these findings?</w:t>
      </w:r>
    </w:p>
    <w:p w:rsidR="0084491B" w:rsidRDefault="0084491B">
      <w:pPr>
        <w:rPr>
          <w:rFonts w:ascii="Times New Roman" w:hAnsi="Times New Roman" w:cs="Times New Roman"/>
          <w:sz w:val="24"/>
          <w:szCs w:val="24"/>
        </w:rPr>
      </w:pPr>
    </w:p>
    <w:p w:rsidR="005F7485" w:rsidRDefault="005F3CF4" w:rsidP="0084390F">
      <w:pPr>
        <w:rPr>
          <w:rFonts w:ascii="Times New Roman" w:hAnsi="Times New Roman" w:cs="Times New Roman"/>
          <w:sz w:val="24"/>
          <w:szCs w:val="24"/>
        </w:rPr>
      </w:pPr>
      <w:r>
        <w:rPr>
          <w:rFonts w:ascii="Times New Roman" w:hAnsi="Times New Roman" w:cs="Times New Roman"/>
          <w:sz w:val="24"/>
          <w:szCs w:val="24"/>
        </w:rPr>
        <w:t>15</w:t>
      </w:r>
      <w:r w:rsidR="004A72EB">
        <w:rPr>
          <w:rFonts w:ascii="Times New Roman" w:hAnsi="Times New Roman" w:cs="Times New Roman"/>
          <w:sz w:val="24"/>
          <w:szCs w:val="24"/>
        </w:rPr>
        <w:t xml:space="preserve">. </w:t>
      </w:r>
      <w:r w:rsidR="0014713D">
        <w:rPr>
          <w:rFonts w:ascii="Times New Roman" w:hAnsi="Times New Roman" w:cs="Times New Roman"/>
          <w:sz w:val="24"/>
          <w:szCs w:val="24"/>
        </w:rPr>
        <w:t xml:space="preserve">As noted, the study is based on a very large population, so it does not suffer from the problems that often arise for studies based on sample surveys. However, this does not dispose of all potential problems. </w:t>
      </w:r>
      <w:r w:rsidR="0084390F">
        <w:rPr>
          <w:rFonts w:ascii="Times New Roman" w:hAnsi="Times New Roman" w:cs="Times New Roman"/>
          <w:sz w:val="24"/>
          <w:szCs w:val="24"/>
        </w:rPr>
        <w:t xml:space="preserve">The biggest potential </w:t>
      </w:r>
      <w:r w:rsidR="00DF75F7">
        <w:rPr>
          <w:rFonts w:ascii="Times New Roman" w:hAnsi="Times New Roman" w:cs="Times New Roman"/>
          <w:sz w:val="24"/>
          <w:szCs w:val="24"/>
        </w:rPr>
        <w:t>issue</w:t>
      </w:r>
      <w:r w:rsidR="007B6956">
        <w:rPr>
          <w:rFonts w:ascii="Times New Roman" w:hAnsi="Times New Roman" w:cs="Times New Roman"/>
          <w:sz w:val="24"/>
          <w:szCs w:val="24"/>
        </w:rPr>
        <w:t>, highlighted by DWP in its ‘Context Note’</w:t>
      </w:r>
      <w:r w:rsidR="00DF75F7">
        <w:rPr>
          <w:rFonts w:ascii="Times New Roman" w:hAnsi="Times New Roman" w:cs="Times New Roman"/>
          <w:sz w:val="24"/>
          <w:szCs w:val="24"/>
        </w:rPr>
        <w:t>,</w:t>
      </w:r>
      <w:r w:rsidR="0014713D">
        <w:rPr>
          <w:rFonts w:ascii="Times New Roman" w:hAnsi="Times New Roman" w:cs="Times New Roman"/>
          <w:sz w:val="24"/>
          <w:szCs w:val="24"/>
        </w:rPr>
        <w:t xml:space="preserve"> is that claimants who are sanctioned may have been likely to take longer to find a job and to earn less even if they were not sanctioned. The DWP study addresses this by controlling for a number of relevant variables including age, gender, benefit history</w:t>
      </w:r>
      <w:r w:rsidR="000A5BEC">
        <w:rPr>
          <w:rFonts w:ascii="Times New Roman" w:hAnsi="Times New Roman" w:cs="Times New Roman"/>
          <w:sz w:val="24"/>
          <w:szCs w:val="24"/>
        </w:rPr>
        <w:t>, parenthood and lone parenthood, health condition</w:t>
      </w:r>
      <w:r w:rsidR="0014713D">
        <w:rPr>
          <w:rFonts w:ascii="Times New Roman" w:hAnsi="Times New Roman" w:cs="Times New Roman"/>
          <w:sz w:val="24"/>
          <w:szCs w:val="24"/>
        </w:rPr>
        <w:t xml:space="preserve"> and prior earnings</w:t>
      </w:r>
      <w:r w:rsidR="007D2CEC">
        <w:rPr>
          <w:rFonts w:ascii="Times New Roman" w:hAnsi="Times New Roman" w:cs="Times New Roman"/>
          <w:sz w:val="24"/>
          <w:szCs w:val="24"/>
        </w:rPr>
        <w:t xml:space="preserve"> and employment</w:t>
      </w:r>
      <w:r w:rsidR="0014713D">
        <w:rPr>
          <w:rFonts w:ascii="Times New Roman" w:hAnsi="Times New Roman" w:cs="Times New Roman"/>
          <w:sz w:val="24"/>
          <w:szCs w:val="24"/>
        </w:rPr>
        <w:t xml:space="preserve">. </w:t>
      </w:r>
      <w:r w:rsidR="0084390F">
        <w:rPr>
          <w:rFonts w:ascii="Times New Roman" w:hAnsi="Times New Roman" w:cs="Times New Roman"/>
          <w:sz w:val="24"/>
          <w:szCs w:val="24"/>
        </w:rPr>
        <w:t>However, it admits (p</w:t>
      </w:r>
      <w:r w:rsidR="008B76A0">
        <w:rPr>
          <w:rFonts w:ascii="Times New Roman" w:hAnsi="Times New Roman" w:cs="Times New Roman"/>
          <w:sz w:val="24"/>
          <w:szCs w:val="24"/>
        </w:rPr>
        <w:t>p</w:t>
      </w:r>
      <w:r w:rsidR="0084390F">
        <w:rPr>
          <w:rFonts w:ascii="Times New Roman" w:hAnsi="Times New Roman" w:cs="Times New Roman"/>
          <w:sz w:val="24"/>
          <w:szCs w:val="24"/>
        </w:rPr>
        <w:t>.16</w:t>
      </w:r>
      <w:r w:rsidR="000A5BEC">
        <w:rPr>
          <w:rFonts w:ascii="Times New Roman" w:hAnsi="Times New Roman" w:cs="Times New Roman"/>
          <w:sz w:val="24"/>
          <w:szCs w:val="24"/>
        </w:rPr>
        <w:t>,</w:t>
      </w:r>
      <w:r w:rsidR="008B76A0">
        <w:rPr>
          <w:rFonts w:ascii="Times New Roman" w:hAnsi="Times New Roman" w:cs="Times New Roman"/>
          <w:sz w:val="24"/>
          <w:szCs w:val="24"/>
        </w:rPr>
        <w:t xml:space="preserve"> 20</w:t>
      </w:r>
      <w:r w:rsidR="000A5BEC">
        <w:rPr>
          <w:rFonts w:ascii="Times New Roman" w:hAnsi="Times New Roman" w:cs="Times New Roman"/>
          <w:sz w:val="24"/>
          <w:szCs w:val="24"/>
        </w:rPr>
        <w:t xml:space="preserve"> &amp; 25-6</w:t>
      </w:r>
      <w:r w:rsidR="0084390F">
        <w:rPr>
          <w:rFonts w:ascii="Times New Roman" w:hAnsi="Times New Roman" w:cs="Times New Roman"/>
          <w:sz w:val="24"/>
          <w:szCs w:val="24"/>
        </w:rPr>
        <w:t>) that it has not deployed one desirable statistical device which would have allowed</w:t>
      </w:r>
      <w:r w:rsidR="0084390F" w:rsidRPr="0084390F">
        <w:rPr>
          <w:rFonts w:ascii="Times New Roman" w:hAnsi="Times New Roman" w:cs="Times New Roman"/>
          <w:sz w:val="24"/>
          <w:szCs w:val="24"/>
        </w:rPr>
        <w:t xml:space="preserve"> the unobserved </w:t>
      </w:r>
      <w:r w:rsidR="0084390F">
        <w:rPr>
          <w:rFonts w:ascii="Times New Roman" w:hAnsi="Times New Roman" w:cs="Times New Roman"/>
          <w:sz w:val="24"/>
          <w:szCs w:val="24"/>
        </w:rPr>
        <w:t>‘</w:t>
      </w:r>
      <w:r w:rsidR="0084390F" w:rsidRPr="0084390F">
        <w:rPr>
          <w:rFonts w:ascii="Times New Roman" w:hAnsi="Times New Roman" w:cs="Times New Roman"/>
          <w:sz w:val="24"/>
          <w:szCs w:val="24"/>
        </w:rPr>
        <w:t>heterogeneity</w:t>
      </w:r>
      <w:r w:rsidR="0084390F">
        <w:rPr>
          <w:rFonts w:ascii="Times New Roman" w:hAnsi="Times New Roman" w:cs="Times New Roman"/>
          <w:sz w:val="24"/>
          <w:szCs w:val="24"/>
        </w:rPr>
        <w:t>’</w:t>
      </w:r>
      <w:r w:rsidR="0084390F" w:rsidRPr="0084390F">
        <w:rPr>
          <w:rFonts w:ascii="Times New Roman" w:hAnsi="Times New Roman" w:cs="Times New Roman"/>
          <w:sz w:val="24"/>
          <w:szCs w:val="24"/>
        </w:rPr>
        <w:t xml:space="preserve"> to be modelled,</w:t>
      </w:r>
      <w:r w:rsidR="0084390F">
        <w:rPr>
          <w:rFonts w:ascii="Times New Roman" w:hAnsi="Times New Roman" w:cs="Times New Roman"/>
          <w:sz w:val="24"/>
          <w:szCs w:val="24"/>
        </w:rPr>
        <w:t xml:space="preserve"> and concedes that ‘</w:t>
      </w:r>
      <w:r w:rsidR="0084390F" w:rsidRPr="0084390F">
        <w:rPr>
          <w:rFonts w:ascii="Times New Roman" w:hAnsi="Times New Roman" w:cs="Times New Roman"/>
          <w:sz w:val="24"/>
          <w:szCs w:val="24"/>
        </w:rPr>
        <w:t>To the extent</w:t>
      </w:r>
      <w:r w:rsidR="0084390F">
        <w:rPr>
          <w:rFonts w:ascii="Times New Roman" w:hAnsi="Times New Roman" w:cs="Times New Roman"/>
          <w:sz w:val="24"/>
          <w:szCs w:val="24"/>
        </w:rPr>
        <w:t xml:space="preserve"> </w:t>
      </w:r>
      <w:r w:rsidR="0084390F" w:rsidRPr="0084390F">
        <w:rPr>
          <w:rFonts w:ascii="Times New Roman" w:hAnsi="Times New Roman" w:cs="Times New Roman"/>
          <w:sz w:val="24"/>
          <w:szCs w:val="24"/>
        </w:rPr>
        <w:t>that the method in this report does not fully account for systematic differences between</w:t>
      </w:r>
      <w:r w:rsidR="0084390F">
        <w:rPr>
          <w:rFonts w:ascii="Times New Roman" w:hAnsi="Times New Roman" w:cs="Times New Roman"/>
          <w:sz w:val="24"/>
          <w:szCs w:val="24"/>
        </w:rPr>
        <w:t xml:space="preserve"> </w:t>
      </w:r>
      <w:r w:rsidR="0084390F" w:rsidRPr="0084390F">
        <w:rPr>
          <w:rFonts w:ascii="Times New Roman" w:hAnsi="Times New Roman" w:cs="Times New Roman"/>
          <w:sz w:val="24"/>
          <w:szCs w:val="24"/>
        </w:rPr>
        <w:t>sanctioned and non-sanctioned claimants, some bias in the estimate of the impact of</w:t>
      </w:r>
      <w:r w:rsidR="0084390F">
        <w:rPr>
          <w:rFonts w:ascii="Times New Roman" w:hAnsi="Times New Roman" w:cs="Times New Roman"/>
          <w:sz w:val="24"/>
          <w:szCs w:val="24"/>
        </w:rPr>
        <w:t xml:space="preserve"> </w:t>
      </w:r>
      <w:r w:rsidR="0084390F" w:rsidRPr="0084390F">
        <w:rPr>
          <w:rFonts w:ascii="Times New Roman" w:hAnsi="Times New Roman" w:cs="Times New Roman"/>
          <w:sz w:val="24"/>
          <w:szCs w:val="24"/>
        </w:rPr>
        <w:t>the sanction may exist</w:t>
      </w:r>
      <w:r w:rsidR="0084390F">
        <w:rPr>
          <w:rFonts w:ascii="Times New Roman" w:hAnsi="Times New Roman" w:cs="Times New Roman"/>
          <w:sz w:val="24"/>
          <w:szCs w:val="24"/>
        </w:rPr>
        <w:t xml:space="preserve">’. The question therefore is whether there are likely to be unrecorded variables which would have a significant effect on claimants’ likely speed of getting a job and level of earnings in it. </w:t>
      </w:r>
      <w:r w:rsidR="0014713D">
        <w:rPr>
          <w:rFonts w:ascii="Times New Roman" w:hAnsi="Times New Roman" w:cs="Times New Roman"/>
          <w:sz w:val="24"/>
          <w:szCs w:val="24"/>
        </w:rPr>
        <w:t xml:space="preserve">Tom Waters of </w:t>
      </w:r>
      <w:r w:rsidR="0007102A">
        <w:rPr>
          <w:rFonts w:ascii="Times New Roman" w:hAnsi="Times New Roman" w:cs="Times New Roman"/>
          <w:sz w:val="24"/>
          <w:szCs w:val="24"/>
        </w:rPr>
        <w:t xml:space="preserve">the </w:t>
      </w:r>
      <w:r w:rsidR="0014713D">
        <w:rPr>
          <w:rFonts w:ascii="Times New Roman" w:hAnsi="Times New Roman" w:cs="Times New Roman"/>
          <w:sz w:val="24"/>
          <w:szCs w:val="24"/>
        </w:rPr>
        <w:t>I</w:t>
      </w:r>
      <w:r w:rsidR="0007102A">
        <w:rPr>
          <w:rFonts w:ascii="Times New Roman" w:hAnsi="Times New Roman" w:cs="Times New Roman"/>
          <w:sz w:val="24"/>
          <w:szCs w:val="24"/>
        </w:rPr>
        <w:t xml:space="preserve">nstitute for </w:t>
      </w:r>
      <w:r w:rsidR="0014713D">
        <w:rPr>
          <w:rFonts w:ascii="Times New Roman" w:hAnsi="Times New Roman" w:cs="Times New Roman"/>
          <w:sz w:val="24"/>
          <w:szCs w:val="24"/>
        </w:rPr>
        <w:t>F</w:t>
      </w:r>
      <w:r w:rsidR="0007102A">
        <w:rPr>
          <w:rFonts w:ascii="Times New Roman" w:hAnsi="Times New Roman" w:cs="Times New Roman"/>
          <w:sz w:val="24"/>
          <w:szCs w:val="24"/>
        </w:rPr>
        <w:t xml:space="preserve">iscal </w:t>
      </w:r>
      <w:r w:rsidR="0014713D">
        <w:rPr>
          <w:rFonts w:ascii="Times New Roman" w:hAnsi="Times New Roman" w:cs="Times New Roman"/>
          <w:sz w:val="24"/>
          <w:szCs w:val="24"/>
        </w:rPr>
        <w:t>S</w:t>
      </w:r>
      <w:r w:rsidR="0007102A">
        <w:rPr>
          <w:rFonts w:ascii="Times New Roman" w:hAnsi="Times New Roman" w:cs="Times New Roman"/>
          <w:sz w:val="24"/>
          <w:szCs w:val="24"/>
        </w:rPr>
        <w:t>tudies</w:t>
      </w:r>
      <w:r w:rsidR="0014713D">
        <w:rPr>
          <w:rFonts w:ascii="Times New Roman" w:hAnsi="Times New Roman" w:cs="Times New Roman"/>
          <w:sz w:val="24"/>
          <w:szCs w:val="24"/>
        </w:rPr>
        <w:t xml:space="preserve"> </w:t>
      </w:r>
      <w:proofErr w:type="gramStart"/>
      <w:r w:rsidR="0014713D">
        <w:rPr>
          <w:rFonts w:ascii="Times New Roman" w:hAnsi="Times New Roman" w:cs="Times New Roman"/>
          <w:sz w:val="24"/>
          <w:szCs w:val="24"/>
        </w:rPr>
        <w:t>has</w:t>
      </w:r>
      <w:proofErr w:type="gramEnd"/>
      <w:r w:rsidR="0014713D">
        <w:rPr>
          <w:rFonts w:ascii="Times New Roman" w:hAnsi="Times New Roman" w:cs="Times New Roman"/>
          <w:sz w:val="24"/>
          <w:szCs w:val="24"/>
        </w:rPr>
        <w:t xml:space="preserve"> suggested (Waters 2023) that the</w:t>
      </w:r>
      <w:r w:rsidR="0084390F">
        <w:rPr>
          <w:rFonts w:ascii="Times New Roman" w:hAnsi="Times New Roman" w:cs="Times New Roman"/>
          <w:sz w:val="24"/>
          <w:szCs w:val="24"/>
        </w:rPr>
        <w:t>se variables may be so important that ‘</w:t>
      </w:r>
      <w:r w:rsidR="002F55DE">
        <w:rPr>
          <w:rFonts w:ascii="Times New Roman" w:hAnsi="Times New Roman" w:cs="Times New Roman"/>
          <w:sz w:val="24"/>
          <w:szCs w:val="24"/>
        </w:rPr>
        <w:t xml:space="preserve">we should ..... </w:t>
      </w:r>
      <w:proofErr w:type="gramStart"/>
      <w:r w:rsidR="002F55DE">
        <w:rPr>
          <w:rFonts w:ascii="Times New Roman" w:hAnsi="Times New Roman" w:cs="Times New Roman"/>
          <w:sz w:val="24"/>
          <w:szCs w:val="24"/>
        </w:rPr>
        <w:t>not</w:t>
      </w:r>
      <w:proofErr w:type="gramEnd"/>
      <w:r w:rsidR="002F55DE">
        <w:rPr>
          <w:rFonts w:ascii="Times New Roman" w:hAnsi="Times New Roman" w:cs="Times New Roman"/>
          <w:sz w:val="24"/>
          <w:szCs w:val="24"/>
        </w:rPr>
        <w:t xml:space="preserve"> put much store by these results’</w:t>
      </w:r>
      <w:r w:rsidR="0014713D">
        <w:rPr>
          <w:rFonts w:ascii="Times New Roman" w:hAnsi="Times New Roman" w:cs="Times New Roman"/>
          <w:sz w:val="24"/>
          <w:szCs w:val="24"/>
        </w:rPr>
        <w:t xml:space="preserve">. </w:t>
      </w:r>
      <w:r w:rsidR="0007102A">
        <w:rPr>
          <w:rFonts w:ascii="Times New Roman" w:hAnsi="Times New Roman" w:cs="Times New Roman"/>
          <w:sz w:val="24"/>
          <w:szCs w:val="24"/>
        </w:rPr>
        <w:t>As examples of such variables, h</w:t>
      </w:r>
      <w:r w:rsidR="0014713D">
        <w:rPr>
          <w:rFonts w:ascii="Times New Roman" w:hAnsi="Times New Roman" w:cs="Times New Roman"/>
          <w:sz w:val="24"/>
          <w:szCs w:val="24"/>
        </w:rPr>
        <w:t xml:space="preserve">e suggests educational qualifications, caring or </w:t>
      </w:r>
      <w:r w:rsidR="002F55DE">
        <w:rPr>
          <w:rFonts w:ascii="Times New Roman" w:hAnsi="Times New Roman" w:cs="Times New Roman"/>
          <w:sz w:val="24"/>
          <w:szCs w:val="24"/>
        </w:rPr>
        <w:t xml:space="preserve">‘other non-work-related priorities’. But caring is </w:t>
      </w:r>
      <w:r w:rsidR="006B5358">
        <w:rPr>
          <w:rFonts w:ascii="Times New Roman" w:hAnsi="Times New Roman" w:cs="Times New Roman"/>
          <w:sz w:val="24"/>
          <w:szCs w:val="24"/>
        </w:rPr>
        <w:t xml:space="preserve">in fact </w:t>
      </w:r>
      <w:r w:rsidR="002F55DE">
        <w:rPr>
          <w:rFonts w:ascii="Times New Roman" w:hAnsi="Times New Roman" w:cs="Times New Roman"/>
          <w:sz w:val="24"/>
          <w:szCs w:val="24"/>
        </w:rPr>
        <w:t>included in the analysis and educational qualifications will be highly correlated with prior earnings</w:t>
      </w:r>
      <w:r w:rsidR="007D2CEC">
        <w:rPr>
          <w:rFonts w:ascii="Times New Roman" w:hAnsi="Times New Roman" w:cs="Times New Roman"/>
          <w:sz w:val="24"/>
          <w:szCs w:val="24"/>
        </w:rPr>
        <w:t xml:space="preserve"> and employment, which are</w:t>
      </w:r>
      <w:r w:rsidR="0084390F">
        <w:rPr>
          <w:rFonts w:ascii="Times New Roman" w:hAnsi="Times New Roman" w:cs="Times New Roman"/>
          <w:sz w:val="24"/>
          <w:szCs w:val="24"/>
        </w:rPr>
        <w:t xml:space="preserve"> </w:t>
      </w:r>
      <w:r w:rsidR="0007102A">
        <w:rPr>
          <w:rFonts w:ascii="Times New Roman" w:hAnsi="Times New Roman" w:cs="Times New Roman"/>
          <w:sz w:val="24"/>
          <w:szCs w:val="24"/>
        </w:rPr>
        <w:t xml:space="preserve">also </w:t>
      </w:r>
      <w:r w:rsidR="0084390F">
        <w:rPr>
          <w:rFonts w:ascii="Times New Roman" w:hAnsi="Times New Roman" w:cs="Times New Roman"/>
          <w:sz w:val="24"/>
          <w:szCs w:val="24"/>
        </w:rPr>
        <w:t>included</w:t>
      </w:r>
      <w:r w:rsidR="002F55DE">
        <w:rPr>
          <w:rFonts w:ascii="Times New Roman" w:hAnsi="Times New Roman" w:cs="Times New Roman"/>
          <w:sz w:val="24"/>
          <w:szCs w:val="24"/>
        </w:rPr>
        <w:t xml:space="preserve">. It is not clear what ‘non-work-related priorities’ means. </w:t>
      </w:r>
      <w:r w:rsidR="00AD2AAC">
        <w:rPr>
          <w:rFonts w:ascii="Times New Roman" w:hAnsi="Times New Roman" w:cs="Times New Roman"/>
          <w:sz w:val="24"/>
          <w:szCs w:val="24"/>
        </w:rPr>
        <w:t xml:space="preserve">It seems unlikely that unobserved variables not accounted for would significantly change the findings, and extremely unlikely that they would change them to their opposites. </w:t>
      </w:r>
      <w:r w:rsidR="0084390F">
        <w:rPr>
          <w:rFonts w:ascii="Times New Roman" w:hAnsi="Times New Roman" w:cs="Times New Roman"/>
          <w:sz w:val="24"/>
          <w:szCs w:val="24"/>
        </w:rPr>
        <w:t>It is really up to critics of the study to propose such variables, which they have not convincingly done.</w:t>
      </w:r>
    </w:p>
    <w:p w:rsidR="004A72EB" w:rsidRDefault="004A72EB">
      <w:pPr>
        <w:rPr>
          <w:rFonts w:ascii="Times New Roman" w:hAnsi="Times New Roman" w:cs="Times New Roman"/>
          <w:sz w:val="24"/>
          <w:szCs w:val="24"/>
        </w:rPr>
      </w:pPr>
    </w:p>
    <w:p w:rsidR="0084390F" w:rsidRPr="0084390F" w:rsidRDefault="0084390F">
      <w:pPr>
        <w:rPr>
          <w:rFonts w:ascii="Times New Roman" w:hAnsi="Times New Roman" w:cs="Times New Roman"/>
          <w:b/>
          <w:sz w:val="24"/>
          <w:szCs w:val="24"/>
        </w:rPr>
      </w:pPr>
      <w:r w:rsidRPr="0084390F">
        <w:rPr>
          <w:rFonts w:ascii="Times New Roman" w:hAnsi="Times New Roman" w:cs="Times New Roman"/>
          <w:b/>
          <w:sz w:val="24"/>
          <w:szCs w:val="24"/>
        </w:rPr>
        <w:t>How plausible are the findings?</w:t>
      </w:r>
    </w:p>
    <w:p w:rsidR="0084390F" w:rsidRDefault="0084390F">
      <w:pPr>
        <w:rPr>
          <w:rFonts w:ascii="Times New Roman" w:hAnsi="Times New Roman" w:cs="Times New Roman"/>
          <w:sz w:val="24"/>
          <w:szCs w:val="24"/>
        </w:rPr>
      </w:pPr>
    </w:p>
    <w:p w:rsidR="0084491B" w:rsidRDefault="005F3CF4">
      <w:pPr>
        <w:rPr>
          <w:rFonts w:ascii="Times New Roman" w:hAnsi="Times New Roman" w:cs="Times New Roman"/>
          <w:sz w:val="24"/>
          <w:szCs w:val="24"/>
        </w:rPr>
      </w:pPr>
      <w:r>
        <w:rPr>
          <w:rFonts w:ascii="Times New Roman" w:hAnsi="Times New Roman" w:cs="Times New Roman"/>
          <w:sz w:val="24"/>
          <w:szCs w:val="24"/>
        </w:rPr>
        <w:t>16</w:t>
      </w:r>
      <w:r w:rsidR="00AD2AAC">
        <w:rPr>
          <w:rFonts w:ascii="Times New Roman" w:hAnsi="Times New Roman" w:cs="Times New Roman"/>
          <w:sz w:val="24"/>
          <w:szCs w:val="24"/>
        </w:rPr>
        <w:t xml:space="preserve">. </w:t>
      </w:r>
      <w:r w:rsidR="0022527E">
        <w:rPr>
          <w:rFonts w:ascii="Times New Roman" w:hAnsi="Times New Roman" w:cs="Times New Roman"/>
          <w:sz w:val="24"/>
          <w:szCs w:val="24"/>
        </w:rPr>
        <w:t>The up-to-date review of the international evidence by Pattaro et al. (202</w:t>
      </w:r>
      <w:r w:rsidR="00E24868">
        <w:rPr>
          <w:rFonts w:ascii="Times New Roman" w:hAnsi="Times New Roman" w:cs="Times New Roman"/>
          <w:sz w:val="24"/>
          <w:szCs w:val="24"/>
        </w:rPr>
        <w:t>2</w:t>
      </w:r>
      <w:r w:rsidR="0022527E">
        <w:rPr>
          <w:rFonts w:ascii="Times New Roman" w:hAnsi="Times New Roman" w:cs="Times New Roman"/>
          <w:sz w:val="24"/>
          <w:szCs w:val="24"/>
        </w:rPr>
        <w:t xml:space="preserve">) found that </w:t>
      </w:r>
      <w:r w:rsidR="0022527E" w:rsidRPr="0022527E">
        <w:rPr>
          <w:rFonts w:ascii="Times New Roman" w:hAnsi="Times New Roman" w:cs="Times New Roman"/>
          <w:sz w:val="24"/>
          <w:szCs w:val="24"/>
        </w:rPr>
        <w:t xml:space="preserve">labour market studies consistently report </w:t>
      </w:r>
      <w:r w:rsidR="00B5253E">
        <w:rPr>
          <w:rFonts w:ascii="Times New Roman" w:hAnsi="Times New Roman" w:cs="Times New Roman"/>
          <w:sz w:val="24"/>
          <w:szCs w:val="24"/>
        </w:rPr>
        <w:t xml:space="preserve">that sanctions have </w:t>
      </w:r>
      <w:r w:rsidR="0022527E" w:rsidRPr="0022527E">
        <w:rPr>
          <w:rFonts w:ascii="Times New Roman" w:hAnsi="Times New Roman" w:cs="Times New Roman"/>
          <w:sz w:val="24"/>
          <w:szCs w:val="24"/>
        </w:rPr>
        <w:t>negative impacts for job quality and stability in the longer term, along with increased transitions to non-employment or economic inactivity.</w:t>
      </w:r>
      <w:r w:rsidR="00B5253E">
        <w:rPr>
          <w:rFonts w:ascii="Times New Roman" w:hAnsi="Times New Roman" w:cs="Times New Roman"/>
          <w:sz w:val="24"/>
          <w:szCs w:val="24"/>
        </w:rPr>
        <w:t xml:space="preserve"> The National Audit Office (</w:t>
      </w:r>
      <w:r w:rsidR="00DF75F7">
        <w:rPr>
          <w:rFonts w:ascii="Times New Roman" w:hAnsi="Times New Roman" w:cs="Times New Roman"/>
          <w:sz w:val="24"/>
          <w:szCs w:val="24"/>
        </w:rPr>
        <w:t xml:space="preserve">NAO </w:t>
      </w:r>
      <w:r w:rsidR="00B5253E">
        <w:rPr>
          <w:rFonts w:ascii="Times New Roman" w:hAnsi="Times New Roman" w:cs="Times New Roman"/>
          <w:sz w:val="24"/>
          <w:szCs w:val="24"/>
        </w:rPr>
        <w:t xml:space="preserve">2016) found the same specifically for the UK, and a newly published study (Codreanu &amp; Waters 2023) specifically on the </w:t>
      </w:r>
      <w:r w:rsidR="00DF75F7">
        <w:rPr>
          <w:rFonts w:ascii="Times New Roman" w:hAnsi="Times New Roman" w:cs="Times New Roman"/>
          <w:sz w:val="24"/>
          <w:szCs w:val="24"/>
        </w:rPr>
        <w:t xml:space="preserve">UK </w:t>
      </w:r>
      <w:r w:rsidR="00B5253E">
        <w:rPr>
          <w:rFonts w:ascii="Times New Roman" w:hAnsi="Times New Roman" w:cs="Times New Roman"/>
          <w:sz w:val="24"/>
          <w:szCs w:val="24"/>
        </w:rPr>
        <w:t>‘lone parent obligation’ introduced between 2008 and 2012 found that ‘</w:t>
      </w:r>
      <w:r w:rsidR="00B5253E" w:rsidRPr="0014751C">
        <w:rPr>
          <w:rFonts w:ascii="Times New Roman" w:hAnsi="Times New Roman" w:cs="Times New Roman"/>
          <w:sz w:val="24"/>
          <w:szCs w:val="24"/>
        </w:rPr>
        <w:t>the reform reduced</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the number of single parents claiming welfare by a quarter, partly by discouraging eligible individuals from</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beginning a claim in the first place. However, only about half of the reduction in the number of claimants is</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explained by higher employment, and almost all of that is in part-time, low paid jobs – the median marginal</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job pays around the 13th percentile of the UK earnings distribution, so even those that get into work pay little</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in tax and receive significant (in-work) transfers. Most of the rest of the effect is accounted for by individuals</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substituting to – more generous – incapacity and disability benefits. As a result, the policy produces fiscal</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savings indistinguishable from zero. Furthermore, we find negative effects on the mental health of individuals</w:t>
      </w:r>
      <w:r w:rsidR="00B5253E">
        <w:rPr>
          <w:rFonts w:ascii="Times New Roman" w:hAnsi="Times New Roman" w:cs="Times New Roman"/>
          <w:sz w:val="24"/>
          <w:szCs w:val="24"/>
        </w:rPr>
        <w:t xml:space="preserve"> </w:t>
      </w:r>
      <w:r w:rsidR="00B5253E" w:rsidRPr="0014751C">
        <w:rPr>
          <w:rFonts w:ascii="Times New Roman" w:hAnsi="Times New Roman" w:cs="Times New Roman"/>
          <w:sz w:val="24"/>
          <w:szCs w:val="24"/>
        </w:rPr>
        <w:t>who remained out-of-work, though positive effects for those pushed into work</w:t>
      </w:r>
      <w:r w:rsidR="00B5253E">
        <w:rPr>
          <w:rFonts w:ascii="Times New Roman" w:hAnsi="Times New Roman" w:cs="Times New Roman"/>
          <w:sz w:val="24"/>
          <w:szCs w:val="24"/>
        </w:rPr>
        <w:t>.’</w:t>
      </w:r>
    </w:p>
    <w:p w:rsidR="0084491B" w:rsidRDefault="0084491B">
      <w:pPr>
        <w:rPr>
          <w:rFonts w:ascii="Times New Roman" w:hAnsi="Times New Roman" w:cs="Times New Roman"/>
          <w:sz w:val="24"/>
          <w:szCs w:val="24"/>
        </w:rPr>
      </w:pPr>
    </w:p>
    <w:p w:rsidR="0084491B" w:rsidRDefault="005F3CF4">
      <w:pPr>
        <w:rPr>
          <w:rFonts w:ascii="Times New Roman" w:hAnsi="Times New Roman" w:cs="Times New Roman"/>
          <w:sz w:val="24"/>
          <w:szCs w:val="24"/>
        </w:rPr>
      </w:pPr>
      <w:r>
        <w:rPr>
          <w:rFonts w:ascii="Times New Roman" w:hAnsi="Times New Roman" w:cs="Times New Roman"/>
          <w:sz w:val="24"/>
          <w:szCs w:val="24"/>
        </w:rPr>
        <w:t>17</w:t>
      </w:r>
      <w:r w:rsidR="00B5253E">
        <w:rPr>
          <w:rFonts w:ascii="Times New Roman" w:hAnsi="Times New Roman" w:cs="Times New Roman"/>
          <w:sz w:val="24"/>
          <w:szCs w:val="24"/>
        </w:rPr>
        <w:t>. The DWP study’s finding</w:t>
      </w:r>
      <w:r w:rsidR="00DF75F7">
        <w:rPr>
          <w:rFonts w:ascii="Times New Roman" w:hAnsi="Times New Roman" w:cs="Times New Roman"/>
          <w:sz w:val="24"/>
          <w:szCs w:val="24"/>
        </w:rPr>
        <w:t>s</w:t>
      </w:r>
      <w:r w:rsidR="00F17851">
        <w:rPr>
          <w:rFonts w:ascii="Times New Roman" w:hAnsi="Times New Roman" w:cs="Times New Roman"/>
          <w:sz w:val="24"/>
          <w:szCs w:val="24"/>
        </w:rPr>
        <w:t xml:space="preserve"> that sanctions reduce</w:t>
      </w:r>
      <w:r w:rsidR="00B5253E">
        <w:rPr>
          <w:rFonts w:ascii="Times New Roman" w:hAnsi="Times New Roman" w:cs="Times New Roman"/>
          <w:sz w:val="24"/>
          <w:szCs w:val="24"/>
        </w:rPr>
        <w:t xml:space="preserve"> claimants’ earnings</w:t>
      </w:r>
      <w:r w:rsidR="00DF75F7">
        <w:rPr>
          <w:rFonts w:ascii="Times New Roman" w:hAnsi="Times New Roman" w:cs="Times New Roman"/>
          <w:sz w:val="24"/>
          <w:szCs w:val="24"/>
        </w:rPr>
        <w:t xml:space="preserve">, and lead claimants to leave benefit more quickly but not into a job, </w:t>
      </w:r>
      <w:r w:rsidR="00B5253E">
        <w:rPr>
          <w:rFonts w:ascii="Times New Roman" w:hAnsi="Times New Roman" w:cs="Times New Roman"/>
          <w:sz w:val="24"/>
          <w:szCs w:val="24"/>
        </w:rPr>
        <w:t xml:space="preserve">are therefore fully in line with </w:t>
      </w:r>
      <w:r w:rsidR="00DF75F7">
        <w:rPr>
          <w:rFonts w:ascii="Times New Roman" w:hAnsi="Times New Roman" w:cs="Times New Roman"/>
          <w:sz w:val="24"/>
          <w:szCs w:val="24"/>
        </w:rPr>
        <w:t xml:space="preserve">the existing, very strong, </w:t>
      </w:r>
      <w:r w:rsidR="00B5253E">
        <w:rPr>
          <w:rFonts w:ascii="Times New Roman" w:hAnsi="Times New Roman" w:cs="Times New Roman"/>
          <w:sz w:val="24"/>
          <w:szCs w:val="24"/>
        </w:rPr>
        <w:t>research evidence.</w:t>
      </w:r>
    </w:p>
    <w:p w:rsidR="00B5253E" w:rsidRDefault="00B5253E">
      <w:pPr>
        <w:rPr>
          <w:rFonts w:ascii="Times New Roman" w:hAnsi="Times New Roman" w:cs="Times New Roman"/>
          <w:sz w:val="24"/>
          <w:szCs w:val="24"/>
        </w:rPr>
      </w:pPr>
    </w:p>
    <w:p w:rsidR="00D7045E" w:rsidRDefault="005F3CF4">
      <w:pPr>
        <w:rPr>
          <w:rFonts w:ascii="Times New Roman" w:hAnsi="Times New Roman" w:cs="Times New Roman"/>
          <w:sz w:val="24"/>
          <w:szCs w:val="24"/>
        </w:rPr>
      </w:pPr>
      <w:r>
        <w:rPr>
          <w:rFonts w:ascii="Times New Roman" w:hAnsi="Times New Roman" w:cs="Times New Roman"/>
          <w:sz w:val="24"/>
          <w:szCs w:val="24"/>
        </w:rPr>
        <w:t>18</w:t>
      </w:r>
      <w:r w:rsidR="008B76A0">
        <w:rPr>
          <w:rFonts w:ascii="Times New Roman" w:hAnsi="Times New Roman" w:cs="Times New Roman"/>
          <w:sz w:val="24"/>
          <w:szCs w:val="24"/>
        </w:rPr>
        <w:t xml:space="preserve">. The finding that sanctioned claimants exit into paid work more slowly is </w:t>
      </w:r>
      <w:r w:rsidR="00DF75F7">
        <w:rPr>
          <w:rFonts w:ascii="Times New Roman" w:hAnsi="Times New Roman" w:cs="Times New Roman"/>
          <w:sz w:val="24"/>
          <w:szCs w:val="24"/>
        </w:rPr>
        <w:t>less obviously consistent with the existing evidence</w:t>
      </w:r>
      <w:r w:rsidR="008B76A0">
        <w:rPr>
          <w:rFonts w:ascii="Times New Roman" w:hAnsi="Times New Roman" w:cs="Times New Roman"/>
          <w:sz w:val="24"/>
          <w:szCs w:val="24"/>
        </w:rPr>
        <w:t xml:space="preserve">. </w:t>
      </w:r>
      <w:r w:rsidR="00733ACE">
        <w:rPr>
          <w:rFonts w:ascii="Times New Roman" w:hAnsi="Times New Roman" w:cs="Times New Roman"/>
          <w:sz w:val="24"/>
          <w:szCs w:val="24"/>
        </w:rPr>
        <w:t xml:space="preserve">Pattaro et al. found that studies consistently report that </w:t>
      </w:r>
      <w:r w:rsidR="00733ACE">
        <w:rPr>
          <w:rFonts w:ascii="Times New Roman" w:hAnsi="Times New Roman" w:cs="Times New Roman"/>
          <w:sz w:val="24"/>
          <w:szCs w:val="24"/>
        </w:rPr>
        <w:lastRenderedPageBreak/>
        <w:t xml:space="preserve">sanctions have </w:t>
      </w:r>
      <w:r w:rsidR="00733ACE" w:rsidRPr="0022527E">
        <w:rPr>
          <w:rFonts w:ascii="Times New Roman" w:hAnsi="Times New Roman" w:cs="Times New Roman"/>
          <w:sz w:val="24"/>
          <w:szCs w:val="24"/>
        </w:rPr>
        <w:t>positive impacts for employment</w:t>
      </w:r>
      <w:r w:rsidR="00733ACE">
        <w:rPr>
          <w:rFonts w:ascii="Times New Roman" w:hAnsi="Times New Roman" w:cs="Times New Roman"/>
          <w:sz w:val="24"/>
          <w:szCs w:val="24"/>
        </w:rPr>
        <w:t>. B</w:t>
      </w:r>
      <w:r w:rsidR="00733ACE" w:rsidRPr="0022527E">
        <w:rPr>
          <w:rFonts w:ascii="Times New Roman" w:hAnsi="Times New Roman" w:cs="Times New Roman"/>
          <w:sz w:val="24"/>
          <w:szCs w:val="24"/>
        </w:rPr>
        <w:t xml:space="preserve">ut </w:t>
      </w:r>
      <w:r w:rsidR="00733ACE">
        <w:rPr>
          <w:rFonts w:ascii="Times New Roman" w:hAnsi="Times New Roman" w:cs="Times New Roman"/>
          <w:sz w:val="24"/>
          <w:szCs w:val="24"/>
        </w:rPr>
        <w:t>the NAO study, which was on the ‘legacy’ benefits system</w:t>
      </w:r>
      <w:r w:rsidR="00DF75F7">
        <w:rPr>
          <w:rFonts w:ascii="Times New Roman" w:hAnsi="Times New Roman" w:cs="Times New Roman"/>
          <w:sz w:val="24"/>
          <w:szCs w:val="24"/>
        </w:rPr>
        <w:t xml:space="preserve"> and not UC,</w:t>
      </w:r>
      <w:r w:rsidR="00733ACE">
        <w:rPr>
          <w:rFonts w:ascii="Times New Roman" w:hAnsi="Times New Roman" w:cs="Times New Roman"/>
          <w:sz w:val="24"/>
          <w:szCs w:val="24"/>
        </w:rPr>
        <w:t xml:space="preserve"> produced different findings for JSA and ESA. It found that sanctioned JSA claimants went more quickly into work, but sanctioned ESA (i.e. sick or disabled) claimants </w:t>
      </w:r>
      <w:r w:rsidR="00DF75F7">
        <w:rPr>
          <w:rFonts w:ascii="Times New Roman" w:hAnsi="Times New Roman" w:cs="Times New Roman"/>
          <w:sz w:val="24"/>
          <w:szCs w:val="24"/>
        </w:rPr>
        <w:t>were made less likely to get employment at all</w:t>
      </w:r>
      <w:r w:rsidR="00733ACE">
        <w:rPr>
          <w:rFonts w:ascii="Times New Roman" w:hAnsi="Times New Roman" w:cs="Times New Roman"/>
          <w:sz w:val="24"/>
          <w:szCs w:val="24"/>
        </w:rPr>
        <w:t xml:space="preserve">. The DWP’s study is on UC, which includes people who </w:t>
      </w:r>
      <w:r w:rsidR="00DF75F7">
        <w:rPr>
          <w:rFonts w:ascii="Times New Roman" w:hAnsi="Times New Roman" w:cs="Times New Roman"/>
          <w:sz w:val="24"/>
          <w:szCs w:val="24"/>
        </w:rPr>
        <w:t xml:space="preserve">under the ‘legacy’ regime </w:t>
      </w:r>
      <w:r w:rsidR="00733ACE">
        <w:rPr>
          <w:rFonts w:ascii="Times New Roman" w:hAnsi="Times New Roman" w:cs="Times New Roman"/>
          <w:sz w:val="24"/>
          <w:szCs w:val="24"/>
        </w:rPr>
        <w:t>would have been on both JSA and ESA. Futhermore, in a much-criticised feature, claimants of UC who are sick or disabled are not exempt from job search or preparation requirements until they have had their Work Capability Assessment</w:t>
      </w:r>
      <w:r w:rsidR="007D2CEC">
        <w:rPr>
          <w:rFonts w:ascii="Times New Roman" w:hAnsi="Times New Roman" w:cs="Times New Roman"/>
          <w:sz w:val="24"/>
          <w:szCs w:val="24"/>
        </w:rPr>
        <w:t>, which is often long delayed (and was during the study period)</w:t>
      </w:r>
      <w:r w:rsidR="00733ACE">
        <w:rPr>
          <w:rFonts w:ascii="Times New Roman" w:hAnsi="Times New Roman" w:cs="Times New Roman"/>
          <w:sz w:val="24"/>
          <w:szCs w:val="24"/>
        </w:rPr>
        <w:t xml:space="preserve">. </w:t>
      </w:r>
      <w:r w:rsidR="00D7045E">
        <w:rPr>
          <w:rFonts w:ascii="Times New Roman" w:hAnsi="Times New Roman" w:cs="Times New Roman"/>
          <w:sz w:val="24"/>
          <w:szCs w:val="24"/>
        </w:rPr>
        <w:t xml:space="preserve">Therefore the DWP sanctions study will very likely have been picking up the effect that the NAO identified, that sick or disabled people who are sanctioned are less likely to get a job. The DWP’s statistical reporting on UC has been so </w:t>
      </w:r>
      <w:r w:rsidR="000A5BEC">
        <w:rPr>
          <w:rFonts w:ascii="Times New Roman" w:hAnsi="Times New Roman" w:cs="Times New Roman"/>
          <w:sz w:val="24"/>
          <w:szCs w:val="24"/>
        </w:rPr>
        <w:t>thin</w:t>
      </w:r>
      <w:r w:rsidR="00D7045E">
        <w:rPr>
          <w:rFonts w:ascii="Times New Roman" w:hAnsi="Times New Roman" w:cs="Times New Roman"/>
          <w:sz w:val="24"/>
          <w:szCs w:val="24"/>
        </w:rPr>
        <w:t xml:space="preserve"> that it is impossible to tell how far this would explain the study’s findings. Nothing has been published on sickness or disability of sanctioned UC claimants. All we know is which conditionality group </w:t>
      </w:r>
      <w:r w:rsidR="0007102A">
        <w:rPr>
          <w:rFonts w:ascii="Times New Roman" w:hAnsi="Times New Roman" w:cs="Times New Roman"/>
          <w:sz w:val="24"/>
          <w:szCs w:val="24"/>
        </w:rPr>
        <w:t>sanctioned claimants (irrespective of sickness/disability status)</w:t>
      </w:r>
      <w:r w:rsidR="00D7045E">
        <w:rPr>
          <w:rFonts w:ascii="Times New Roman" w:hAnsi="Times New Roman" w:cs="Times New Roman"/>
          <w:sz w:val="24"/>
          <w:szCs w:val="24"/>
        </w:rPr>
        <w:t xml:space="preserve"> </w:t>
      </w:r>
      <w:r w:rsidR="000A5BEC">
        <w:rPr>
          <w:rFonts w:ascii="Times New Roman" w:hAnsi="Times New Roman" w:cs="Times New Roman"/>
          <w:sz w:val="24"/>
          <w:szCs w:val="24"/>
        </w:rPr>
        <w:t>are in at the reporting date</w:t>
      </w:r>
      <w:r w:rsidR="00D7045E">
        <w:rPr>
          <w:rFonts w:ascii="Times New Roman" w:hAnsi="Times New Roman" w:cs="Times New Roman"/>
          <w:sz w:val="24"/>
          <w:szCs w:val="24"/>
        </w:rPr>
        <w:t>.</w:t>
      </w:r>
      <w:r w:rsidR="00F17851">
        <w:rPr>
          <w:rFonts w:ascii="Times New Roman" w:hAnsi="Times New Roman" w:cs="Times New Roman"/>
          <w:sz w:val="24"/>
          <w:szCs w:val="24"/>
        </w:rPr>
        <w:t xml:space="preserve"> It is important that DWP should publish statistical evidence on the health status of sanctioned UC claimants.</w:t>
      </w:r>
    </w:p>
    <w:p w:rsidR="00D7045E" w:rsidRDefault="00D7045E">
      <w:pPr>
        <w:rPr>
          <w:rFonts w:ascii="Times New Roman" w:hAnsi="Times New Roman" w:cs="Times New Roman"/>
          <w:sz w:val="24"/>
          <w:szCs w:val="24"/>
        </w:rPr>
      </w:pPr>
    </w:p>
    <w:p w:rsidR="000A5BEC" w:rsidRDefault="005F3CF4">
      <w:pPr>
        <w:rPr>
          <w:rFonts w:ascii="Times New Roman" w:hAnsi="Times New Roman" w:cs="Times New Roman"/>
          <w:sz w:val="24"/>
          <w:szCs w:val="24"/>
        </w:rPr>
      </w:pPr>
      <w:r>
        <w:rPr>
          <w:rFonts w:ascii="Times New Roman" w:hAnsi="Times New Roman" w:cs="Times New Roman"/>
          <w:sz w:val="24"/>
          <w:szCs w:val="24"/>
        </w:rPr>
        <w:t>19</w:t>
      </w:r>
      <w:r w:rsidR="00D7045E">
        <w:rPr>
          <w:rFonts w:ascii="Times New Roman" w:hAnsi="Times New Roman" w:cs="Times New Roman"/>
          <w:sz w:val="24"/>
          <w:szCs w:val="24"/>
        </w:rPr>
        <w:t>. It is also obvious, and well reflected in anecdotal evidence, that being sanctioned pitches people into financial crisis, which undermines their ability to find a job by for instance diverting their energies to survival or undermining their mental health.</w:t>
      </w:r>
      <w:r w:rsidR="007D2CEC">
        <w:rPr>
          <w:rFonts w:ascii="Times New Roman" w:hAnsi="Times New Roman" w:cs="Times New Roman"/>
          <w:sz w:val="24"/>
          <w:szCs w:val="24"/>
        </w:rPr>
        <w:t xml:space="preserve"> </w:t>
      </w:r>
    </w:p>
    <w:p w:rsidR="000A5BEC" w:rsidRDefault="000A5BEC">
      <w:pPr>
        <w:rPr>
          <w:rFonts w:ascii="Times New Roman" w:hAnsi="Times New Roman" w:cs="Times New Roman"/>
          <w:sz w:val="24"/>
          <w:szCs w:val="24"/>
        </w:rPr>
      </w:pPr>
    </w:p>
    <w:p w:rsidR="00D7045E" w:rsidRDefault="005F3CF4">
      <w:pPr>
        <w:rPr>
          <w:rFonts w:ascii="Times New Roman" w:hAnsi="Times New Roman" w:cs="Times New Roman"/>
          <w:sz w:val="24"/>
          <w:szCs w:val="24"/>
        </w:rPr>
      </w:pPr>
      <w:r>
        <w:rPr>
          <w:rFonts w:ascii="Times New Roman" w:hAnsi="Times New Roman" w:cs="Times New Roman"/>
          <w:sz w:val="24"/>
          <w:szCs w:val="24"/>
        </w:rPr>
        <w:t>20</w:t>
      </w:r>
      <w:r w:rsidR="000A5BEC">
        <w:rPr>
          <w:rFonts w:ascii="Times New Roman" w:hAnsi="Times New Roman" w:cs="Times New Roman"/>
          <w:sz w:val="24"/>
          <w:szCs w:val="24"/>
        </w:rPr>
        <w:t>. The DWP report itself (p</w:t>
      </w:r>
      <w:r w:rsidR="007D2CEC">
        <w:rPr>
          <w:rFonts w:ascii="Times New Roman" w:hAnsi="Times New Roman" w:cs="Times New Roman"/>
          <w:sz w:val="24"/>
          <w:szCs w:val="24"/>
        </w:rPr>
        <w:t>p</w:t>
      </w:r>
      <w:r w:rsidR="000A5BEC">
        <w:rPr>
          <w:rFonts w:ascii="Times New Roman" w:hAnsi="Times New Roman" w:cs="Times New Roman"/>
          <w:sz w:val="24"/>
          <w:szCs w:val="24"/>
        </w:rPr>
        <w:t>.</w:t>
      </w:r>
      <w:r w:rsidR="007D2CEC">
        <w:rPr>
          <w:rFonts w:ascii="Times New Roman" w:hAnsi="Times New Roman" w:cs="Times New Roman"/>
          <w:sz w:val="24"/>
          <w:szCs w:val="24"/>
        </w:rPr>
        <w:t>18 &amp; 19) points out that many of the international studies look at members of unemployment insurance schemes, who are likely to be less disadvantaged than UK claimants of the means-tested UC.</w:t>
      </w:r>
      <w:r w:rsidR="007D2CEC">
        <w:rPr>
          <w:rStyle w:val="EndnoteReference"/>
          <w:rFonts w:ascii="Times New Roman" w:hAnsi="Times New Roman" w:cs="Times New Roman"/>
          <w:sz w:val="24"/>
          <w:szCs w:val="24"/>
        </w:rPr>
        <w:endnoteReference w:id="3"/>
      </w:r>
      <w:r w:rsidR="007D2CEC">
        <w:rPr>
          <w:rFonts w:ascii="Times New Roman" w:hAnsi="Times New Roman" w:cs="Times New Roman"/>
          <w:sz w:val="24"/>
          <w:szCs w:val="24"/>
        </w:rPr>
        <w:t xml:space="preserve"> It also highlights (p.26) the fact that the study period was one of relatively low unemployment, when again UC claimants would be likely to be particularly disadvantaged.</w:t>
      </w:r>
      <w:r w:rsidR="00733ACE">
        <w:rPr>
          <w:rFonts w:ascii="Times New Roman" w:hAnsi="Times New Roman" w:cs="Times New Roman"/>
          <w:sz w:val="24"/>
          <w:szCs w:val="24"/>
        </w:rPr>
        <w:t xml:space="preserve"> </w:t>
      </w:r>
    </w:p>
    <w:p w:rsidR="00D7045E" w:rsidRDefault="00D7045E">
      <w:pPr>
        <w:rPr>
          <w:rFonts w:ascii="Times New Roman" w:hAnsi="Times New Roman" w:cs="Times New Roman"/>
          <w:sz w:val="24"/>
          <w:szCs w:val="24"/>
        </w:rPr>
      </w:pPr>
    </w:p>
    <w:p w:rsidR="004A72EB" w:rsidRPr="0084491B" w:rsidRDefault="0084491B">
      <w:pPr>
        <w:rPr>
          <w:rFonts w:ascii="Times New Roman" w:hAnsi="Times New Roman" w:cs="Times New Roman"/>
          <w:b/>
          <w:sz w:val="24"/>
          <w:szCs w:val="24"/>
        </w:rPr>
      </w:pPr>
      <w:r w:rsidRPr="0084491B">
        <w:rPr>
          <w:rFonts w:ascii="Times New Roman" w:hAnsi="Times New Roman" w:cs="Times New Roman"/>
          <w:b/>
          <w:sz w:val="24"/>
          <w:szCs w:val="24"/>
        </w:rPr>
        <w:t>The ‘deterrent’ effect on claimants not sanctioned</w:t>
      </w:r>
    </w:p>
    <w:p w:rsidR="0084491B" w:rsidRDefault="0084491B">
      <w:pPr>
        <w:rPr>
          <w:rFonts w:ascii="Times New Roman" w:hAnsi="Times New Roman" w:cs="Times New Roman"/>
          <w:sz w:val="24"/>
          <w:szCs w:val="24"/>
        </w:rPr>
      </w:pPr>
    </w:p>
    <w:p w:rsidR="00F32FA6" w:rsidRDefault="005F3CF4">
      <w:pPr>
        <w:rPr>
          <w:rFonts w:ascii="Times New Roman" w:hAnsi="Times New Roman" w:cs="Times New Roman"/>
          <w:sz w:val="24"/>
          <w:szCs w:val="24"/>
        </w:rPr>
      </w:pPr>
      <w:r>
        <w:rPr>
          <w:rFonts w:ascii="Times New Roman" w:hAnsi="Times New Roman" w:cs="Times New Roman"/>
          <w:sz w:val="24"/>
          <w:szCs w:val="24"/>
        </w:rPr>
        <w:t>21</w:t>
      </w:r>
      <w:r w:rsidR="007B6956">
        <w:rPr>
          <w:rFonts w:ascii="Times New Roman" w:hAnsi="Times New Roman" w:cs="Times New Roman"/>
          <w:sz w:val="24"/>
          <w:szCs w:val="24"/>
        </w:rPr>
        <w:t xml:space="preserve">. </w:t>
      </w:r>
      <w:r w:rsidR="003E5AE8">
        <w:rPr>
          <w:rFonts w:ascii="Times New Roman" w:hAnsi="Times New Roman" w:cs="Times New Roman"/>
          <w:sz w:val="24"/>
          <w:szCs w:val="24"/>
        </w:rPr>
        <w:t xml:space="preserve">The DWP report itself, the accompanying Context Note, and Waters (2023) suggest that the ‘deterrent’ effect on claimants not </w:t>
      </w:r>
      <w:proofErr w:type="gramStart"/>
      <w:r w:rsidR="003E5AE8">
        <w:rPr>
          <w:rFonts w:ascii="Times New Roman" w:hAnsi="Times New Roman" w:cs="Times New Roman"/>
          <w:sz w:val="24"/>
          <w:szCs w:val="24"/>
        </w:rPr>
        <w:t>themselves</w:t>
      </w:r>
      <w:proofErr w:type="gramEnd"/>
      <w:r w:rsidR="003E5AE8">
        <w:rPr>
          <w:rFonts w:ascii="Times New Roman" w:hAnsi="Times New Roman" w:cs="Times New Roman"/>
          <w:sz w:val="24"/>
          <w:szCs w:val="24"/>
        </w:rPr>
        <w:t xml:space="preserve"> sanctioned may have a positive effect on employment, which would counterbalance the negative effects on those actually sanctioned. But </w:t>
      </w:r>
      <w:r w:rsidR="00F32FA6">
        <w:rPr>
          <w:rFonts w:ascii="Times New Roman" w:hAnsi="Times New Roman" w:cs="Times New Roman"/>
          <w:sz w:val="24"/>
          <w:szCs w:val="24"/>
        </w:rPr>
        <w:t>there are some crucial objections to this type of argument:</w:t>
      </w:r>
    </w:p>
    <w:p w:rsidR="00F32FA6" w:rsidRDefault="00F32FA6">
      <w:pPr>
        <w:rPr>
          <w:rFonts w:ascii="Times New Roman" w:hAnsi="Times New Roman" w:cs="Times New Roman"/>
          <w:sz w:val="24"/>
          <w:szCs w:val="24"/>
        </w:rPr>
      </w:pPr>
    </w:p>
    <w:p w:rsidR="00964EF7" w:rsidRDefault="00964EF7" w:rsidP="00964EF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self-evidently would not undo the damage to what is a separate group of people.</w:t>
      </w:r>
    </w:p>
    <w:p w:rsidR="00F32FA6" w:rsidRDefault="00F32FA6" w:rsidP="00F32F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 is no actual evidence for this claim. It is speculative. </w:t>
      </w:r>
    </w:p>
    <w:p w:rsidR="00F32FA6" w:rsidRDefault="00F32FA6" w:rsidP="00F32F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It does not show that a supportive approach would not be equally effective and there is in fact strong research evidence that merely monitoring claimant’s work-finding efforts is as effective as sanctions (e.g. </w:t>
      </w:r>
      <w:r w:rsidR="003131BC">
        <w:rPr>
          <w:rFonts w:ascii="Times New Roman" w:hAnsi="Times New Roman" w:cs="Times New Roman"/>
          <w:sz w:val="24"/>
          <w:szCs w:val="24"/>
        </w:rPr>
        <w:t>McVicar 2010</w:t>
      </w:r>
      <w:r>
        <w:rPr>
          <w:rFonts w:ascii="Times New Roman" w:hAnsi="Times New Roman" w:cs="Times New Roman"/>
          <w:sz w:val="24"/>
          <w:szCs w:val="24"/>
        </w:rPr>
        <w:t>).</w:t>
      </w:r>
    </w:p>
    <w:p w:rsidR="007E0494" w:rsidRDefault="00DC24BB" w:rsidP="00F32F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c</w:t>
      </w:r>
      <w:r w:rsidR="007E0494">
        <w:rPr>
          <w:rFonts w:ascii="Times New Roman" w:hAnsi="Times New Roman" w:cs="Times New Roman"/>
          <w:sz w:val="24"/>
          <w:szCs w:val="24"/>
        </w:rPr>
        <w:t>ertainly does not suggest that anything like the harshness</w:t>
      </w:r>
      <w:r>
        <w:rPr>
          <w:rFonts w:ascii="Times New Roman" w:hAnsi="Times New Roman" w:cs="Times New Roman"/>
          <w:sz w:val="24"/>
          <w:szCs w:val="24"/>
        </w:rPr>
        <w:t xml:space="preserve"> of the current UK regime is necessary to achieve the desired effects</w:t>
      </w:r>
    </w:p>
    <w:p w:rsidR="0084491B" w:rsidRDefault="003E5AE8" w:rsidP="00F32FA6">
      <w:pPr>
        <w:pStyle w:val="ListParagraph"/>
        <w:numPr>
          <w:ilvl w:val="0"/>
          <w:numId w:val="6"/>
        </w:numPr>
        <w:rPr>
          <w:rFonts w:ascii="Times New Roman" w:hAnsi="Times New Roman" w:cs="Times New Roman"/>
          <w:sz w:val="24"/>
          <w:szCs w:val="24"/>
        </w:rPr>
      </w:pPr>
      <w:r w:rsidRPr="00F32FA6">
        <w:rPr>
          <w:rFonts w:ascii="Times New Roman" w:hAnsi="Times New Roman" w:cs="Times New Roman"/>
          <w:sz w:val="24"/>
          <w:szCs w:val="24"/>
        </w:rPr>
        <w:t xml:space="preserve"> </w:t>
      </w:r>
      <w:r w:rsidR="00525130">
        <w:rPr>
          <w:rFonts w:ascii="Times New Roman" w:hAnsi="Times New Roman" w:cs="Times New Roman"/>
          <w:sz w:val="24"/>
          <w:szCs w:val="24"/>
        </w:rPr>
        <w:t>In one important respect the mere existence of sanctions will have the same effect on claimants as an actual sanction, in that it will make the claimant accept a worse job than they would have done otherwise, or do their best to get off UC even when they do not have a job</w:t>
      </w:r>
    </w:p>
    <w:p w:rsidR="00525130" w:rsidRDefault="00525130" w:rsidP="00F32F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existence of sanctions also has a wide range of other adverse effects on those not sanctioned, by worsening relations between claimant and job coach, creating anxiety, inhibiting the delivery of needed support etc.</w:t>
      </w:r>
    </w:p>
    <w:p w:rsidR="00EA529D" w:rsidRDefault="00964EF7" w:rsidP="00F32F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Even if the ‘deterrent effect’ exists, it would need to be big enough to outweigh not only the negative effects on sanctioned claimants, but also the w</w:t>
      </w:r>
      <w:r w:rsidR="00EA529D">
        <w:rPr>
          <w:rFonts w:ascii="Times New Roman" w:hAnsi="Times New Roman" w:cs="Times New Roman"/>
          <w:sz w:val="24"/>
          <w:szCs w:val="24"/>
        </w:rPr>
        <w:t>ider impacts</w:t>
      </w:r>
      <w:r>
        <w:rPr>
          <w:rFonts w:ascii="Times New Roman" w:hAnsi="Times New Roman" w:cs="Times New Roman"/>
          <w:sz w:val="24"/>
          <w:szCs w:val="24"/>
        </w:rPr>
        <w:t>, particularly on public services, which DWP has declined to investigate.</w:t>
      </w:r>
    </w:p>
    <w:p w:rsidR="00DC24BB" w:rsidRDefault="00DC24BB">
      <w:pPr>
        <w:rPr>
          <w:rFonts w:ascii="Times New Roman" w:hAnsi="Times New Roman" w:cs="Times New Roman"/>
          <w:sz w:val="24"/>
          <w:szCs w:val="24"/>
        </w:rPr>
      </w:pPr>
    </w:p>
    <w:p w:rsidR="00DC24BB" w:rsidRPr="00784C9B" w:rsidRDefault="005F3CF4" w:rsidP="00DC24BB">
      <w:pPr>
        <w:pStyle w:val="Default"/>
        <w:rPr>
          <w:rFonts w:ascii="Times New Roman" w:hAnsi="Times New Roman" w:cs="Times New Roman"/>
        </w:rPr>
      </w:pPr>
      <w:r>
        <w:rPr>
          <w:rFonts w:ascii="Times New Roman" w:hAnsi="Times New Roman" w:cs="Times New Roman"/>
        </w:rPr>
        <w:t>22</w:t>
      </w:r>
      <w:r w:rsidR="00964EF7">
        <w:rPr>
          <w:rFonts w:ascii="Times New Roman" w:hAnsi="Times New Roman" w:cs="Times New Roman"/>
        </w:rPr>
        <w:t xml:space="preserve">. </w:t>
      </w:r>
      <w:r w:rsidR="00DC24BB" w:rsidRPr="00DC24BB">
        <w:rPr>
          <w:rFonts w:ascii="Times New Roman" w:hAnsi="Times New Roman" w:cs="Times New Roman"/>
        </w:rPr>
        <w:t xml:space="preserve">The National Audit Office (2016, para. 3.4 and 3.13) concluded that </w:t>
      </w:r>
      <w:r w:rsidR="00DC24BB">
        <w:rPr>
          <w:rFonts w:ascii="Times New Roman" w:hAnsi="Times New Roman" w:cs="Times New Roman"/>
        </w:rPr>
        <w:t>‘</w:t>
      </w:r>
      <w:r w:rsidR="00DC24BB" w:rsidRPr="00784C9B">
        <w:rPr>
          <w:rFonts w:ascii="Times New Roman" w:hAnsi="Times New Roman" w:cs="Times New Roman"/>
        </w:rPr>
        <w:t>International studies suggest the deterrence effects of sanctions are similar to the direct effects</w:t>
      </w:r>
      <w:r w:rsidR="00DC24BB">
        <w:rPr>
          <w:rFonts w:ascii="Times New Roman" w:hAnsi="Times New Roman" w:cs="Times New Roman"/>
        </w:rPr>
        <w:t>’, a</w:t>
      </w:r>
      <w:r w:rsidR="00DC24BB" w:rsidRPr="00DC24BB">
        <w:rPr>
          <w:rFonts w:ascii="Times New Roman" w:hAnsi="Times New Roman" w:cs="Times New Roman"/>
        </w:rPr>
        <w:t xml:space="preserve">nd </w:t>
      </w:r>
      <w:r w:rsidR="00E24868">
        <w:rPr>
          <w:rFonts w:ascii="Times New Roman" w:hAnsi="Times New Roman" w:cs="Times New Roman"/>
        </w:rPr>
        <w:t xml:space="preserve">found </w:t>
      </w:r>
      <w:r w:rsidR="00DC24BB" w:rsidRPr="00DC24BB">
        <w:rPr>
          <w:rFonts w:ascii="Times New Roman" w:hAnsi="Times New Roman" w:cs="Times New Roman"/>
        </w:rPr>
        <w:t xml:space="preserve">that across </w:t>
      </w:r>
      <w:r w:rsidR="00DC24BB">
        <w:rPr>
          <w:rFonts w:ascii="Times New Roman" w:hAnsi="Times New Roman" w:cs="Times New Roman"/>
        </w:rPr>
        <w:t>employment service contractors</w:t>
      </w:r>
      <w:r w:rsidR="00DC24BB" w:rsidRPr="00DC24BB">
        <w:rPr>
          <w:rFonts w:ascii="Times New Roman" w:hAnsi="Times New Roman" w:cs="Times New Roman"/>
        </w:rPr>
        <w:t xml:space="preserve">, </w:t>
      </w:r>
      <w:r w:rsidR="00DC24BB">
        <w:rPr>
          <w:rFonts w:ascii="Times New Roman" w:hAnsi="Times New Roman" w:cs="Times New Roman"/>
        </w:rPr>
        <w:t>o</w:t>
      </w:r>
      <w:r w:rsidR="00DC24BB" w:rsidRPr="00784C9B">
        <w:rPr>
          <w:rFonts w:ascii="Times New Roman" w:hAnsi="Times New Roman" w:cs="Times New Roman"/>
        </w:rPr>
        <w:t xml:space="preserve">n average higher use of sanctions </w:t>
      </w:r>
      <w:r w:rsidR="00DC24BB">
        <w:rPr>
          <w:rFonts w:ascii="Times New Roman" w:hAnsi="Times New Roman" w:cs="Times New Roman"/>
        </w:rPr>
        <w:t>wa</w:t>
      </w:r>
      <w:r w:rsidR="00DC24BB" w:rsidRPr="00784C9B">
        <w:rPr>
          <w:rFonts w:ascii="Times New Roman" w:hAnsi="Times New Roman" w:cs="Times New Roman"/>
        </w:rPr>
        <w:t>s associated with lower performance</w:t>
      </w:r>
      <w:r w:rsidR="00DC24BB">
        <w:rPr>
          <w:rFonts w:ascii="Times New Roman" w:hAnsi="Times New Roman" w:cs="Times New Roman"/>
        </w:rPr>
        <w:t xml:space="preserve"> in terms of job outcomes.</w:t>
      </w:r>
      <w:r w:rsidR="00DC24BB" w:rsidRPr="00784C9B">
        <w:rPr>
          <w:rFonts w:ascii="Times New Roman" w:hAnsi="Times New Roman" w:cs="Times New Roman"/>
        </w:rPr>
        <w:t xml:space="preserve"> </w:t>
      </w:r>
    </w:p>
    <w:p w:rsidR="00525130" w:rsidRPr="00DC24BB" w:rsidRDefault="00525130">
      <w:pPr>
        <w:rPr>
          <w:rFonts w:ascii="Times New Roman" w:hAnsi="Times New Roman" w:cs="Times New Roman"/>
          <w:sz w:val="24"/>
          <w:szCs w:val="24"/>
        </w:rPr>
      </w:pPr>
    </w:p>
    <w:p w:rsidR="00030A1A" w:rsidRPr="006F4A11" w:rsidRDefault="003C281E" w:rsidP="00030A1A">
      <w:pPr>
        <w:rPr>
          <w:rFonts w:ascii="Times New Roman" w:hAnsi="Times New Roman" w:cs="Times New Roman"/>
          <w:b/>
          <w:sz w:val="24"/>
          <w:szCs w:val="24"/>
        </w:rPr>
      </w:pPr>
      <w:r w:rsidRPr="006F4A11">
        <w:rPr>
          <w:rFonts w:ascii="Times New Roman" w:hAnsi="Times New Roman" w:cs="Times New Roman"/>
          <w:b/>
          <w:sz w:val="24"/>
          <w:szCs w:val="24"/>
        </w:rPr>
        <w:t>Earlier DWP studies</w:t>
      </w:r>
    </w:p>
    <w:p w:rsidR="003C281E" w:rsidRDefault="003C281E" w:rsidP="00030A1A">
      <w:pPr>
        <w:rPr>
          <w:rFonts w:ascii="Times New Roman" w:hAnsi="Times New Roman" w:cs="Times New Roman"/>
          <w:sz w:val="24"/>
          <w:szCs w:val="24"/>
        </w:rPr>
      </w:pPr>
    </w:p>
    <w:p w:rsidR="003C281E" w:rsidRPr="003C281E" w:rsidRDefault="005F3CF4" w:rsidP="00030A1A">
      <w:pPr>
        <w:rPr>
          <w:rFonts w:ascii="Times New Roman" w:hAnsi="Times New Roman" w:cs="Times New Roman"/>
          <w:sz w:val="24"/>
          <w:szCs w:val="24"/>
        </w:rPr>
      </w:pPr>
      <w:r>
        <w:rPr>
          <w:rFonts w:ascii="Times New Roman" w:hAnsi="Times New Roman" w:cs="Times New Roman"/>
          <w:sz w:val="24"/>
          <w:szCs w:val="24"/>
        </w:rPr>
        <w:t>23</w:t>
      </w:r>
      <w:r w:rsidR="003C281E" w:rsidRPr="003C281E">
        <w:rPr>
          <w:rFonts w:ascii="Times New Roman" w:hAnsi="Times New Roman" w:cs="Times New Roman"/>
          <w:sz w:val="24"/>
          <w:szCs w:val="24"/>
        </w:rPr>
        <w:t>. The DWP’s Context Note (para.1) cites earlier s</w:t>
      </w:r>
      <w:r w:rsidR="003C281E">
        <w:rPr>
          <w:rFonts w:ascii="Times New Roman" w:hAnsi="Times New Roman" w:cs="Times New Roman"/>
          <w:sz w:val="24"/>
          <w:szCs w:val="24"/>
        </w:rPr>
        <w:t>tudies indicating that sanctions stimulate work search and increase compliance with the Jobcentre’s requirements. But it is important to note that none of these provide any evidence on the matters dealt with in the new report, i.e. claimants’ employment experience and earnings. Various other points made in the Context Note are not of any significance.</w:t>
      </w:r>
    </w:p>
    <w:p w:rsidR="003C281E" w:rsidRPr="003C281E" w:rsidRDefault="003C281E" w:rsidP="00030A1A">
      <w:pPr>
        <w:rPr>
          <w:rFonts w:ascii="Times New Roman" w:hAnsi="Times New Roman" w:cs="Times New Roman"/>
          <w:sz w:val="24"/>
          <w:szCs w:val="24"/>
        </w:rPr>
      </w:pPr>
    </w:p>
    <w:p w:rsidR="003C281E" w:rsidRPr="003C281E" w:rsidRDefault="003C281E" w:rsidP="00030A1A">
      <w:pPr>
        <w:rPr>
          <w:rFonts w:ascii="Times New Roman" w:hAnsi="Times New Roman" w:cs="Times New Roman"/>
          <w:sz w:val="24"/>
          <w:szCs w:val="24"/>
        </w:rPr>
      </w:pPr>
    </w:p>
    <w:p w:rsidR="003C281E" w:rsidRPr="003C281E" w:rsidRDefault="003C281E" w:rsidP="00030A1A">
      <w:pPr>
        <w:rPr>
          <w:rFonts w:ascii="Times New Roman" w:hAnsi="Times New Roman" w:cs="Times New Roman"/>
          <w:sz w:val="24"/>
          <w:szCs w:val="24"/>
        </w:rPr>
      </w:pPr>
    </w:p>
    <w:p w:rsidR="00030A1A" w:rsidRPr="00A062F1" w:rsidRDefault="00030A1A" w:rsidP="00030A1A">
      <w:pPr>
        <w:rPr>
          <w:rFonts w:ascii="Times New Roman" w:hAnsi="Times New Roman" w:cs="Times New Roman"/>
          <w:b/>
          <w:sz w:val="24"/>
          <w:szCs w:val="24"/>
        </w:rPr>
      </w:pPr>
      <w:r w:rsidRPr="00A062F1">
        <w:rPr>
          <w:rFonts w:ascii="Times New Roman" w:hAnsi="Times New Roman" w:cs="Times New Roman"/>
          <w:b/>
          <w:sz w:val="24"/>
          <w:szCs w:val="24"/>
        </w:rPr>
        <w:t>REFERENCES</w:t>
      </w:r>
    </w:p>
    <w:p w:rsidR="00030A1A" w:rsidRDefault="00030A1A" w:rsidP="00030A1A">
      <w:pPr>
        <w:rPr>
          <w:rFonts w:ascii="Times New Roman" w:hAnsi="Times New Roman" w:cs="Times New Roman"/>
          <w:sz w:val="24"/>
          <w:szCs w:val="24"/>
        </w:rPr>
      </w:pPr>
    </w:p>
    <w:p w:rsidR="002F55DE" w:rsidRPr="000E6E94" w:rsidRDefault="002F55DE" w:rsidP="002F55DE">
      <w:pPr>
        <w:rPr>
          <w:rFonts w:ascii="Times New Roman" w:hAnsi="Times New Roman" w:cs="Times New Roman"/>
          <w:i/>
          <w:sz w:val="24"/>
          <w:szCs w:val="24"/>
        </w:rPr>
      </w:pPr>
      <w:r w:rsidRPr="000E6E94">
        <w:rPr>
          <w:rFonts w:ascii="Times New Roman" w:hAnsi="Times New Roman" w:cs="Times New Roman"/>
          <w:sz w:val="24"/>
          <w:szCs w:val="24"/>
        </w:rPr>
        <w:t>Codreanu</w:t>
      </w:r>
      <w:r>
        <w:rPr>
          <w:rFonts w:ascii="Times New Roman" w:hAnsi="Times New Roman" w:cs="Times New Roman"/>
          <w:sz w:val="24"/>
          <w:szCs w:val="24"/>
        </w:rPr>
        <w:t>,</w:t>
      </w:r>
      <w:r w:rsidRPr="000E6E94">
        <w:rPr>
          <w:rFonts w:ascii="Times New Roman" w:hAnsi="Times New Roman" w:cs="Times New Roman"/>
          <w:sz w:val="24"/>
          <w:szCs w:val="24"/>
        </w:rPr>
        <w:t xml:space="preserve"> Mihai</w:t>
      </w:r>
      <w:r>
        <w:rPr>
          <w:rFonts w:ascii="Times New Roman" w:hAnsi="Times New Roman" w:cs="Times New Roman"/>
          <w:sz w:val="24"/>
          <w:szCs w:val="24"/>
        </w:rPr>
        <w:t xml:space="preserve"> and </w:t>
      </w:r>
      <w:r w:rsidRPr="000E6E94">
        <w:rPr>
          <w:rFonts w:ascii="Times New Roman" w:hAnsi="Times New Roman" w:cs="Times New Roman"/>
          <w:sz w:val="24"/>
          <w:szCs w:val="24"/>
        </w:rPr>
        <w:t>Tom Waters</w:t>
      </w:r>
      <w:r>
        <w:rPr>
          <w:rFonts w:ascii="Times New Roman" w:hAnsi="Times New Roman" w:cs="Times New Roman"/>
          <w:sz w:val="24"/>
          <w:szCs w:val="24"/>
        </w:rPr>
        <w:t xml:space="preserve"> (2023) </w:t>
      </w:r>
      <w:proofErr w:type="gramStart"/>
      <w:r w:rsidRPr="000E6E94">
        <w:rPr>
          <w:rFonts w:ascii="Times New Roman" w:hAnsi="Times New Roman" w:cs="Times New Roman"/>
          <w:i/>
          <w:sz w:val="24"/>
          <w:szCs w:val="24"/>
        </w:rPr>
        <w:t>Do</w:t>
      </w:r>
      <w:proofErr w:type="gramEnd"/>
      <w:r w:rsidRPr="000E6E94">
        <w:rPr>
          <w:rFonts w:ascii="Times New Roman" w:hAnsi="Times New Roman" w:cs="Times New Roman"/>
          <w:i/>
          <w:sz w:val="24"/>
          <w:szCs w:val="24"/>
        </w:rPr>
        <w:t xml:space="preserve"> work search requirements work? Evidence</w:t>
      </w:r>
    </w:p>
    <w:p w:rsidR="002F55DE" w:rsidRDefault="002F55DE" w:rsidP="002F55DE">
      <w:pPr>
        <w:rPr>
          <w:rFonts w:ascii="Times New Roman" w:hAnsi="Times New Roman" w:cs="Times New Roman"/>
          <w:sz w:val="24"/>
          <w:szCs w:val="24"/>
        </w:rPr>
      </w:pPr>
      <w:proofErr w:type="gramStart"/>
      <w:r w:rsidRPr="000E6E94">
        <w:rPr>
          <w:rFonts w:ascii="Times New Roman" w:hAnsi="Times New Roman" w:cs="Times New Roman"/>
          <w:i/>
          <w:sz w:val="24"/>
          <w:szCs w:val="24"/>
        </w:rPr>
        <w:t>from</w:t>
      </w:r>
      <w:proofErr w:type="gramEnd"/>
      <w:r w:rsidRPr="000E6E94">
        <w:rPr>
          <w:rFonts w:ascii="Times New Roman" w:hAnsi="Times New Roman" w:cs="Times New Roman"/>
          <w:i/>
          <w:sz w:val="24"/>
          <w:szCs w:val="24"/>
        </w:rPr>
        <w:t xml:space="preserve"> a UK reform targeting single parents</w:t>
      </w:r>
      <w:r>
        <w:rPr>
          <w:rFonts w:ascii="Times New Roman" w:hAnsi="Times New Roman" w:cs="Times New Roman"/>
          <w:sz w:val="24"/>
          <w:szCs w:val="24"/>
        </w:rPr>
        <w:t xml:space="preserve">, Working Paper </w:t>
      </w:r>
      <w:r w:rsidRPr="000E6E94">
        <w:rPr>
          <w:rFonts w:ascii="Times New Roman" w:hAnsi="Times New Roman" w:cs="Times New Roman"/>
          <w:sz w:val="24"/>
          <w:szCs w:val="24"/>
        </w:rPr>
        <w:t>23/02</w:t>
      </w:r>
      <w:r>
        <w:rPr>
          <w:rFonts w:ascii="Times New Roman" w:hAnsi="Times New Roman" w:cs="Times New Roman"/>
          <w:sz w:val="24"/>
          <w:szCs w:val="24"/>
        </w:rPr>
        <w:t>, London, Institute for Fiscal Studies, at</w:t>
      </w:r>
    </w:p>
    <w:p w:rsidR="002F55DE" w:rsidRDefault="000552F2" w:rsidP="002F55DE">
      <w:pPr>
        <w:rPr>
          <w:rFonts w:ascii="Times New Roman" w:hAnsi="Times New Roman" w:cs="Times New Roman"/>
          <w:sz w:val="24"/>
          <w:szCs w:val="24"/>
        </w:rPr>
      </w:pPr>
      <w:hyperlink r:id="rId15" w:history="1">
        <w:r w:rsidR="002F55DE" w:rsidRPr="00563795">
          <w:rPr>
            <w:rStyle w:val="Hyperlink"/>
            <w:rFonts w:ascii="Times New Roman" w:hAnsi="Times New Roman" w:cs="Times New Roman"/>
            <w:sz w:val="24"/>
            <w:szCs w:val="24"/>
          </w:rPr>
          <w:t>https://ifs.org.uk/sites/default/files/2023-02/WP202302-Do-work-search-requirements-work-evidence-from-a-UK-reform-targeting-single-parents_1.pdf</w:t>
        </w:r>
      </w:hyperlink>
    </w:p>
    <w:p w:rsidR="002F55DE" w:rsidRDefault="002F55DE" w:rsidP="00030A1A">
      <w:pPr>
        <w:rPr>
          <w:rFonts w:ascii="Times New Roman" w:hAnsi="Times New Roman" w:cs="Times New Roman"/>
          <w:bCs/>
          <w:sz w:val="24"/>
          <w:szCs w:val="24"/>
        </w:rPr>
      </w:pPr>
    </w:p>
    <w:p w:rsidR="001F0735" w:rsidRDefault="001F0735" w:rsidP="001F0735">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(2018) </w:t>
      </w:r>
      <w:r w:rsidRPr="00A15F16">
        <w:rPr>
          <w:rFonts w:ascii="Times New Roman" w:hAnsi="Times New Roman" w:cs="Times New Roman"/>
          <w:i/>
          <w:sz w:val="24"/>
          <w:szCs w:val="24"/>
        </w:rPr>
        <w:t>Benefit Sanctions</w:t>
      </w:r>
      <w:r>
        <w:rPr>
          <w:rFonts w:ascii="Times New Roman" w:hAnsi="Times New Roman" w:cs="Times New Roman"/>
          <w:sz w:val="24"/>
          <w:szCs w:val="24"/>
        </w:rPr>
        <w:t>, Nineteenth Report of Session 2017-19, HC 955, 6 November, at</w:t>
      </w:r>
    </w:p>
    <w:p w:rsidR="001F0735" w:rsidRDefault="001F0735" w:rsidP="001F0735">
      <w:pPr>
        <w:rPr>
          <w:rFonts w:ascii="Times New Roman" w:hAnsi="Times New Roman" w:cs="Times New Roman"/>
          <w:sz w:val="24"/>
          <w:szCs w:val="24"/>
        </w:rPr>
      </w:pPr>
      <w:hyperlink r:id="rId16" w:history="1">
        <w:r w:rsidRPr="005D7796">
          <w:rPr>
            <w:rStyle w:val="Hyperlink"/>
            <w:rFonts w:ascii="Times New Roman" w:hAnsi="Times New Roman" w:cs="Times New Roman"/>
            <w:sz w:val="24"/>
            <w:szCs w:val="24"/>
          </w:rPr>
          <w:t>https://publications.parliament.uk/pa/cm201719/cmselect/cmworpen/955/955.pdf</w:t>
        </w:r>
      </w:hyperlink>
    </w:p>
    <w:p w:rsidR="001F0735" w:rsidRDefault="001F0735" w:rsidP="00A70572">
      <w:pPr>
        <w:rPr>
          <w:rFonts w:ascii="Times New Roman" w:hAnsi="Times New Roman" w:cs="Times New Roman"/>
          <w:sz w:val="24"/>
          <w:szCs w:val="24"/>
        </w:rPr>
      </w:pPr>
    </w:p>
    <w:p w:rsidR="001F0735" w:rsidRDefault="001F0735" w:rsidP="001F0735">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(2019) </w:t>
      </w:r>
      <w:r w:rsidRPr="00A15F16">
        <w:rPr>
          <w:rFonts w:ascii="Times New Roman" w:hAnsi="Times New Roman" w:cs="Times New Roman"/>
          <w:i/>
          <w:sz w:val="24"/>
          <w:szCs w:val="24"/>
        </w:rPr>
        <w:t>Benefit Sanctions</w:t>
      </w:r>
      <w:r>
        <w:rPr>
          <w:rFonts w:ascii="Times New Roman" w:hAnsi="Times New Roman" w:cs="Times New Roman"/>
          <w:i/>
          <w:sz w:val="24"/>
          <w:szCs w:val="24"/>
        </w:rPr>
        <w:t>: Government Response to the Committee’s Nineteenth Report of Session 2017-19</w:t>
      </w:r>
      <w:r>
        <w:rPr>
          <w:rFonts w:ascii="Times New Roman" w:hAnsi="Times New Roman" w:cs="Times New Roman"/>
          <w:sz w:val="24"/>
          <w:szCs w:val="24"/>
        </w:rPr>
        <w:t>, HC 1949, 11 February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at </w:t>
      </w:r>
      <w:hyperlink r:id="rId17" w:history="1">
        <w:r w:rsidRPr="00A818E7">
          <w:rPr>
            <w:rStyle w:val="Hyperlink"/>
            <w:rFonts w:ascii="Times New Roman" w:hAnsi="Times New Roman" w:cs="Times New Roman"/>
            <w:sz w:val="24"/>
            <w:szCs w:val="24"/>
          </w:rPr>
          <w:t>https://publications.parliament.uk/pa/cm201719/cmselect/cmworpen/1949/1949.pdf</w:t>
        </w:r>
      </w:hyperlink>
    </w:p>
    <w:p w:rsidR="001F0735" w:rsidRDefault="001F0735" w:rsidP="00A70572">
      <w:pPr>
        <w:rPr>
          <w:rFonts w:ascii="Times New Roman" w:hAnsi="Times New Roman" w:cs="Times New Roman"/>
          <w:sz w:val="24"/>
          <w:szCs w:val="24"/>
        </w:rPr>
      </w:pPr>
    </w:p>
    <w:p w:rsidR="00A062F1" w:rsidRDefault="00A062F1" w:rsidP="00A70572">
      <w:pPr>
        <w:rPr>
          <w:rFonts w:ascii="Times New Roman" w:hAnsi="Times New Roman" w:cs="Times New Roman"/>
          <w:sz w:val="24"/>
          <w:szCs w:val="24"/>
        </w:rPr>
      </w:pPr>
      <w:r>
        <w:rPr>
          <w:rFonts w:ascii="Times New Roman" w:hAnsi="Times New Roman" w:cs="Times New Roman"/>
          <w:sz w:val="24"/>
          <w:szCs w:val="24"/>
        </w:rPr>
        <w:t xml:space="preserve">Joseph Rowntree Foundation (2023) </w:t>
      </w:r>
      <w:r w:rsidRPr="003C281E">
        <w:rPr>
          <w:rFonts w:ascii="Times New Roman" w:hAnsi="Times New Roman" w:cs="Times New Roman"/>
          <w:i/>
          <w:sz w:val="24"/>
          <w:szCs w:val="24"/>
        </w:rPr>
        <w:t>UK Poverty 2023</w:t>
      </w:r>
      <w:r>
        <w:rPr>
          <w:rFonts w:ascii="Times New Roman" w:hAnsi="Times New Roman" w:cs="Times New Roman"/>
          <w:sz w:val="24"/>
          <w:szCs w:val="24"/>
        </w:rPr>
        <w:t>, at</w:t>
      </w:r>
      <w:r w:rsidR="003C281E">
        <w:rPr>
          <w:rFonts w:ascii="Times New Roman" w:hAnsi="Times New Roman" w:cs="Times New Roman"/>
          <w:sz w:val="24"/>
          <w:szCs w:val="24"/>
        </w:rPr>
        <w:t xml:space="preserve"> </w:t>
      </w:r>
      <w:hyperlink r:id="rId18" w:history="1">
        <w:r w:rsidR="003C281E" w:rsidRPr="00244B4E">
          <w:rPr>
            <w:rStyle w:val="Hyperlink"/>
            <w:rFonts w:ascii="Times New Roman" w:hAnsi="Times New Roman" w:cs="Times New Roman"/>
            <w:sz w:val="24"/>
            <w:szCs w:val="24"/>
          </w:rPr>
          <w:t>https://www.jrf.org.uk/report/uk-poverty-2023</w:t>
        </w:r>
      </w:hyperlink>
    </w:p>
    <w:p w:rsidR="00A062F1" w:rsidRDefault="00A062F1" w:rsidP="00A70572">
      <w:pPr>
        <w:rPr>
          <w:rFonts w:ascii="Times New Roman" w:hAnsi="Times New Roman" w:cs="Times New Roman"/>
          <w:sz w:val="24"/>
          <w:szCs w:val="24"/>
        </w:rPr>
      </w:pPr>
    </w:p>
    <w:p w:rsidR="00A70572" w:rsidRPr="00BA0B5F" w:rsidRDefault="00A70572" w:rsidP="00A70572">
      <w:pPr>
        <w:rPr>
          <w:rFonts w:ascii="Times New Roman" w:hAnsi="Times New Roman" w:cs="Times New Roman"/>
          <w:sz w:val="24"/>
          <w:szCs w:val="24"/>
        </w:rPr>
      </w:pPr>
      <w:r w:rsidRPr="00BA0B5F">
        <w:rPr>
          <w:rFonts w:ascii="Times New Roman" w:hAnsi="Times New Roman" w:cs="Times New Roman"/>
          <w:sz w:val="24"/>
          <w:szCs w:val="24"/>
        </w:rPr>
        <w:t>McVicar</w:t>
      </w:r>
      <w:r>
        <w:rPr>
          <w:rFonts w:ascii="Times New Roman" w:hAnsi="Times New Roman" w:cs="Times New Roman"/>
          <w:sz w:val="24"/>
          <w:szCs w:val="24"/>
        </w:rPr>
        <w:t>,</w:t>
      </w:r>
      <w:r w:rsidRPr="00BA0B5F">
        <w:rPr>
          <w:rFonts w:ascii="Times New Roman" w:hAnsi="Times New Roman" w:cs="Times New Roman"/>
          <w:sz w:val="24"/>
          <w:szCs w:val="24"/>
        </w:rPr>
        <w:t xml:space="preserve"> Duncan (2010) ‘Does Job Search Monitoring Intensity affect Unemployment? Evidence from Northern Ireland’, </w:t>
      </w:r>
      <w:r w:rsidRPr="00BA0B5F">
        <w:rPr>
          <w:rFonts w:ascii="Times New Roman" w:hAnsi="Times New Roman" w:cs="Times New Roman"/>
          <w:i/>
          <w:sz w:val="24"/>
          <w:szCs w:val="24"/>
        </w:rPr>
        <w:t>Economica</w:t>
      </w:r>
      <w:r w:rsidRPr="00BA0B5F">
        <w:rPr>
          <w:rFonts w:ascii="Times New Roman" w:hAnsi="Times New Roman" w:cs="Times New Roman"/>
          <w:sz w:val="24"/>
          <w:szCs w:val="24"/>
        </w:rPr>
        <w:t>, 77, 296–313</w:t>
      </w:r>
    </w:p>
    <w:p w:rsidR="00A70572" w:rsidRDefault="00A70572" w:rsidP="00936283">
      <w:pPr>
        <w:rPr>
          <w:rFonts w:ascii="Times New Roman" w:hAnsi="Times New Roman" w:cs="Times New Roman"/>
          <w:sz w:val="24"/>
          <w:szCs w:val="24"/>
        </w:rPr>
      </w:pPr>
    </w:p>
    <w:p w:rsidR="00936283" w:rsidRDefault="00936283" w:rsidP="00936283">
      <w:pPr>
        <w:rPr>
          <w:rFonts w:ascii="Times New Roman" w:hAnsi="Times New Roman" w:cs="Times New Roman"/>
          <w:sz w:val="24"/>
          <w:szCs w:val="24"/>
        </w:rPr>
      </w:pPr>
      <w:r>
        <w:rPr>
          <w:rFonts w:ascii="Times New Roman" w:hAnsi="Times New Roman" w:cs="Times New Roman"/>
          <w:sz w:val="24"/>
          <w:szCs w:val="24"/>
        </w:rPr>
        <w:t xml:space="preserve">National Audit Office (2016) </w:t>
      </w:r>
      <w:r w:rsidRPr="001457AE">
        <w:rPr>
          <w:rFonts w:ascii="Times New Roman" w:hAnsi="Times New Roman" w:cs="Times New Roman"/>
          <w:i/>
          <w:sz w:val="24"/>
          <w:szCs w:val="24"/>
        </w:rPr>
        <w:t>Benefit Sanctions</w:t>
      </w:r>
      <w:r>
        <w:rPr>
          <w:rFonts w:ascii="Times New Roman" w:hAnsi="Times New Roman" w:cs="Times New Roman"/>
          <w:sz w:val="24"/>
          <w:szCs w:val="24"/>
        </w:rPr>
        <w:t>, HC 628, 30 November, at</w:t>
      </w:r>
    </w:p>
    <w:p w:rsidR="00936283" w:rsidRDefault="000552F2" w:rsidP="00936283">
      <w:pPr>
        <w:rPr>
          <w:rFonts w:ascii="Times New Roman" w:hAnsi="Times New Roman" w:cs="Times New Roman"/>
          <w:sz w:val="24"/>
          <w:szCs w:val="24"/>
        </w:rPr>
      </w:pPr>
      <w:hyperlink r:id="rId19" w:history="1">
        <w:r w:rsidR="00936283" w:rsidRPr="00C334D9">
          <w:rPr>
            <w:rStyle w:val="Hyperlink"/>
            <w:rFonts w:ascii="Times New Roman" w:hAnsi="Times New Roman" w:cs="Times New Roman"/>
            <w:sz w:val="24"/>
            <w:szCs w:val="24"/>
          </w:rPr>
          <w:t>https://www.nao.org.uk/report/benefit-sanctions/</w:t>
        </w:r>
      </w:hyperlink>
    </w:p>
    <w:p w:rsidR="002F55DE" w:rsidRDefault="002F55DE" w:rsidP="00030A1A">
      <w:pPr>
        <w:rPr>
          <w:rFonts w:ascii="Times New Roman" w:hAnsi="Times New Roman" w:cs="Times New Roman"/>
          <w:bCs/>
          <w:sz w:val="24"/>
          <w:szCs w:val="24"/>
        </w:rPr>
      </w:pPr>
    </w:p>
    <w:p w:rsidR="00030A1A" w:rsidRPr="00CD58F1" w:rsidRDefault="00030A1A" w:rsidP="00030A1A">
      <w:pPr>
        <w:rPr>
          <w:rFonts w:ascii="Times New Roman" w:hAnsi="Times New Roman" w:cs="Times New Roman"/>
          <w:bCs/>
          <w:sz w:val="24"/>
          <w:szCs w:val="24"/>
        </w:rPr>
      </w:pPr>
      <w:r w:rsidRPr="00CD58F1">
        <w:rPr>
          <w:rFonts w:ascii="Times New Roman" w:hAnsi="Times New Roman" w:cs="Times New Roman"/>
          <w:bCs/>
          <w:sz w:val="24"/>
          <w:szCs w:val="24"/>
        </w:rPr>
        <w:t>Pattaro, Serena, Nick Bailey, Evan Williams, Marcia Gibson, Valerie Wells, Mark Tranmer and Chris Dibben (2022) ‘</w:t>
      </w:r>
      <w:proofErr w:type="gramStart"/>
      <w:r w:rsidRPr="00CD58F1">
        <w:rPr>
          <w:rFonts w:ascii="Times New Roman" w:hAnsi="Times New Roman" w:cs="Times New Roman"/>
          <w:bCs/>
          <w:sz w:val="24"/>
          <w:szCs w:val="24"/>
        </w:rPr>
        <w:t>The</w:t>
      </w:r>
      <w:proofErr w:type="gramEnd"/>
      <w:r w:rsidRPr="00CD58F1">
        <w:rPr>
          <w:rFonts w:ascii="Times New Roman" w:hAnsi="Times New Roman" w:cs="Times New Roman"/>
          <w:bCs/>
          <w:sz w:val="24"/>
          <w:szCs w:val="24"/>
        </w:rPr>
        <w:t xml:space="preserve"> Impacts of Benefit Sanctions: A Scoping Review of the Quantitative Research Evidence’, </w:t>
      </w:r>
      <w:r w:rsidRPr="00CD58F1">
        <w:rPr>
          <w:rFonts w:ascii="Times New Roman" w:hAnsi="Times New Roman" w:cs="Times New Roman"/>
          <w:bCs/>
          <w:i/>
          <w:sz w:val="24"/>
          <w:szCs w:val="24"/>
        </w:rPr>
        <w:t>Journal of Social Policy</w:t>
      </w:r>
      <w:r w:rsidRPr="00CD58F1">
        <w:rPr>
          <w:rFonts w:ascii="Times New Roman" w:hAnsi="Times New Roman" w:cs="Times New Roman"/>
          <w:bCs/>
          <w:sz w:val="24"/>
          <w:szCs w:val="24"/>
        </w:rPr>
        <w:t>, 14 February, at</w:t>
      </w:r>
    </w:p>
    <w:p w:rsidR="00030A1A" w:rsidRPr="00CD58F1" w:rsidRDefault="000552F2" w:rsidP="00030A1A">
      <w:pPr>
        <w:rPr>
          <w:rFonts w:ascii="Times New Roman" w:hAnsi="Times New Roman" w:cs="Times New Roman"/>
          <w:bCs/>
          <w:sz w:val="24"/>
          <w:szCs w:val="24"/>
        </w:rPr>
      </w:pPr>
      <w:hyperlink r:id="rId20" w:history="1">
        <w:r w:rsidR="00CD58F1" w:rsidRPr="00CD58F1">
          <w:rPr>
            <w:rStyle w:val="Hyperlink"/>
            <w:rFonts w:ascii="Times New Roman" w:hAnsi="Times New Roman" w:cs="Times New Roman"/>
            <w:sz w:val="24"/>
            <w:szCs w:val="24"/>
          </w:rPr>
          <w:t>https://www.cambridge.org/core/journals/journal-of-social-policy/article/impacts-of-benefit-sanctions-a-scoping-review-of-the-quantitative-research-evidence/9272BC857236795930DCD6AB7B8E04A1</w:t>
        </w:r>
      </w:hyperlink>
      <w:r w:rsidR="00CD58F1" w:rsidRPr="00CD58F1">
        <w:rPr>
          <w:rFonts w:ascii="Times New Roman" w:hAnsi="Times New Roman" w:cs="Times New Roman"/>
          <w:sz w:val="24"/>
          <w:szCs w:val="24"/>
        </w:rPr>
        <w:t xml:space="preserve"> </w:t>
      </w:r>
      <w:r w:rsidR="00030A1A" w:rsidRPr="00CD58F1">
        <w:rPr>
          <w:rFonts w:ascii="Times New Roman" w:hAnsi="Times New Roman" w:cs="Times New Roman"/>
          <w:sz w:val="24"/>
          <w:szCs w:val="24"/>
        </w:rPr>
        <w:t xml:space="preserve">DOI: </w:t>
      </w:r>
      <w:hyperlink r:id="rId21" w:tgtFrame="_blank" w:history="1">
        <w:r w:rsidR="00030A1A" w:rsidRPr="00CD58F1">
          <w:rPr>
            <w:rStyle w:val="Hyperlink"/>
            <w:rFonts w:ascii="Times New Roman" w:hAnsi="Times New Roman" w:cs="Times New Roman"/>
            <w:sz w:val="24"/>
            <w:szCs w:val="24"/>
          </w:rPr>
          <w:t>10.1017/S0047279421001069</w:t>
        </w:r>
      </w:hyperlink>
      <w:r w:rsidR="00030A1A" w:rsidRPr="00CD58F1">
        <w:rPr>
          <w:rFonts w:ascii="Times New Roman" w:hAnsi="Times New Roman" w:cs="Times New Roman"/>
          <w:sz w:val="24"/>
          <w:szCs w:val="24"/>
        </w:rPr>
        <w:t xml:space="preserve"> </w:t>
      </w:r>
      <w:r w:rsidR="00030A1A" w:rsidRPr="00CD58F1">
        <w:rPr>
          <w:rFonts w:ascii="Times New Roman" w:hAnsi="Times New Roman" w:cs="Times New Roman"/>
          <w:bCs/>
          <w:sz w:val="24"/>
          <w:szCs w:val="24"/>
        </w:rPr>
        <w:t>(This is an open access article)</w:t>
      </w:r>
    </w:p>
    <w:p w:rsidR="00030A1A" w:rsidRPr="00CD58F1" w:rsidRDefault="00030A1A" w:rsidP="00030A1A">
      <w:pPr>
        <w:rPr>
          <w:rFonts w:ascii="Times New Roman" w:hAnsi="Times New Roman" w:cs="Times New Roman"/>
          <w:sz w:val="24"/>
          <w:szCs w:val="24"/>
        </w:rPr>
      </w:pPr>
    </w:p>
    <w:p w:rsidR="0084491B" w:rsidRDefault="009954A4" w:rsidP="0084491B">
      <w:pPr>
        <w:rPr>
          <w:rFonts w:ascii="Times New Roman" w:hAnsi="Times New Roman" w:cs="Times New Roman"/>
          <w:sz w:val="24"/>
          <w:szCs w:val="24"/>
        </w:rPr>
      </w:pPr>
      <w:r w:rsidRPr="0084491B">
        <w:rPr>
          <w:rFonts w:ascii="Times New Roman" w:hAnsi="Times New Roman" w:cs="Times New Roman"/>
          <w:sz w:val="24"/>
          <w:szCs w:val="24"/>
        </w:rPr>
        <w:lastRenderedPageBreak/>
        <w:t>Waters</w:t>
      </w:r>
      <w:r>
        <w:rPr>
          <w:rFonts w:ascii="Times New Roman" w:hAnsi="Times New Roman" w:cs="Times New Roman"/>
          <w:sz w:val="24"/>
          <w:szCs w:val="24"/>
        </w:rPr>
        <w:t>,</w:t>
      </w:r>
      <w:r w:rsidRPr="0084491B">
        <w:rPr>
          <w:rFonts w:ascii="Times New Roman" w:hAnsi="Times New Roman" w:cs="Times New Roman"/>
          <w:sz w:val="24"/>
          <w:szCs w:val="24"/>
        </w:rPr>
        <w:t xml:space="preserve"> Tom</w:t>
      </w:r>
      <w:r>
        <w:rPr>
          <w:rFonts w:ascii="Times New Roman" w:hAnsi="Times New Roman" w:cs="Times New Roman"/>
          <w:sz w:val="24"/>
          <w:szCs w:val="24"/>
        </w:rPr>
        <w:t xml:space="preserve"> (2023) ‘</w:t>
      </w:r>
      <w:r w:rsidR="0084491B" w:rsidRPr="0084491B">
        <w:rPr>
          <w:rFonts w:ascii="Times New Roman" w:hAnsi="Times New Roman" w:cs="Times New Roman"/>
          <w:sz w:val="24"/>
          <w:szCs w:val="24"/>
        </w:rPr>
        <w:t>New DWP study on sanctions may not be all it seems</w:t>
      </w:r>
      <w:r>
        <w:rPr>
          <w:rFonts w:ascii="Times New Roman" w:hAnsi="Times New Roman" w:cs="Times New Roman"/>
          <w:sz w:val="24"/>
          <w:szCs w:val="24"/>
        </w:rPr>
        <w:t xml:space="preserve">’, Institute for Fiscal Studies, 6 April, at </w:t>
      </w:r>
      <w:hyperlink r:id="rId22" w:history="1">
        <w:r w:rsidRPr="003D32BA">
          <w:rPr>
            <w:rStyle w:val="Hyperlink"/>
            <w:rFonts w:ascii="Times New Roman" w:hAnsi="Times New Roman" w:cs="Times New Roman"/>
            <w:sz w:val="24"/>
            <w:szCs w:val="24"/>
          </w:rPr>
          <w:t>https://ifs.org.uk/articles/new-dwp-study-sanctions-may-not-be-all-it-seems</w:t>
        </w:r>
      </w:hyperlink>
    </w:p>
    <w:p w:rsidR="009954A4" w:rsidRDefault="009954A4" w:rsidP="0084491B">
      <w:pPr>
        <w:rPr>
          <w:rFonts w:ascii="Times New Roman" w:hAnsi="Times New Roman" w:cs="Times New Roman"/>
          <w:sz w:val="24"/>
          <w:szCs w:val="24"/>
        </w:rPr>
      </w:pPr>
    </w:p>
    <w:p w:rsidR="009954A4" w:rsidRPr="0084491B" w:rsidRDefault="009954A4" w:rsidP="0084491B">
      <w:pPr>
        <w:rPr>
          <w:rFonts w:ascii="Times New Roman" w:hAnsi="Times New Roman" w:cs="Times New Roman"/>
          <w:sz w:val="24"/>
          <w:szCs w:val="24"/>
        </w:rPr>
      </w:pPr>
    </w:p>
    <w:p w:rsidR="0084491B" w:rsidRPr="0084491B" w:rsidRDefault="0084491B" w:rsidP="0084491B">
      <w:pPr>
        <w:rPr>
          <w:rFonts w:ascii="Times New Roman" w:hAnsi="Times New Roman" w:cs="Times New Roman"/>
          <w:sz w:val="24"/>
          <w:szCs w:val="24"/>
        </w:rPr>
      </w:pPr>
    </w:p>
    <w:p w:rsidR="0084491B" w:rsidRPr="0084491B" w:rsidRDefault="0084491B" w:rsidP="0084491B">
      <w:pPr>
        <w:rPr>
          <w:rFonts w:ascii="Times New Roman" w:hAnsi="Times New Roman" w:cs="Times New Roman"/>
          <w:sz w:val="24"/>
          <w:szCs w:val="24"/>
        </w:rPr>
      </w:pPr>
      <w:r w:rsidRPr="0084491B">
        <w:rPr>
          <w:rFonts w:ascii="Times New Roman" w:hAnsi="Times New Roman" w:cs="Times New Roman"/>
          <w:sz w:val="24"/>
          <w:szCs w:val="24"/>
        </w:rPr>
        <w:t xml:space="preserve">    </w:t>
      </w:r>
    </w:p>
    <w:p w:rsidR="0084491B" w:rsidRPr="0084491B" w:rsidRDefault="0084491B" w:rsidP="0084491B">
      <w:pPr>
        <w:rPr>
          <w:rFonts w:ascii="Times New Roman" w:hAnsi="Times New Roman" w:cs="Times New Roman"/>
          <w:sz w:val="24"/>
          <w:szCs w:val="24"/>
        </w:rPr>
      </w:pPr>
    </w:p>
    <w:sectPr w:rsidR="0084491B" w:rsidRPr="0084491B" w:rsidSect="00D7045E">
      <w:headerReference w:type="default" r:id="rId23"/>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C52" w:rsidRDefault="00D00C52" w:rsidP="00D7045E">
      <w:r>
        <w:separator/>
      </w:r>
    </w:p>
  </w:endnote>
  <w:endnote w:type="continuationSeparator" w:id="0">
    <w:p w:rsidR="00D00C52" w:rsidRDefault="00D00C52" w:rsidP="00D7045E">
      <w:r>
        <w:continuationSeparator/>
      </w:r>
    </w:p>
  </w:endnote>
  <w:endnote w:id="1">
    <w:p w:rsidR="00964EF7" w:rsidRDefault="00964EF7">
      <w:pPr>
        <w:pStyle w:val="EndnoteText"/>
      </w:pPr>
      <w:r>
        <w:rPr>
          <w:rStyle w:val="EndnoteReference"/>
        </w:rPr>
        <w:endnoteRef/>
      </w:r>
      <w:r>
        <w:t xml:space="preserve"> The completion date of August 2020 is given in para.2 of the DWP’s Context Note. The words ‘Crown copyright 2018’ on p</w:t>
      </w:r>
      <w:r w:rsidR="00CD58F1">
        <w:t>.2 of the published report are c</w:t>
      </w:r>
      <w:r>
        <w:t xml:space="preserve">ertainly a mistake, since the report itself cites materials from 2019 and 2020. </w:t>
      </w:r>
    </w:p>
  </w:endnote>
  <w:endnote w:id="2">
    <w:p w:rsidR="00964EF7" w:rsidRDefault="00964EF7">
      <w:pPr>
        <w:pStyle w:val="EndnoteText"/>
      </w:pPr>
      <w:r>
        <w:rPr>
          <w:rStyle w:val="EndnoteReference"/>
        </w:rPr>
        <w:endnoteRef/>
      </w:r>
      <w:r>
        <w:t xml:space="preserve"> The report is not absolutely clear about the exact dates covered by the data but the dates given here are at least approximately correct.</w:t>
      </w:r>
    </w:p>
  </w:endnote>
  <w:endnote w:id="3">
    <w:p w:rsidR="00964EF7" w:rsidRDefault="00964EF7">
      <w:pPr>
        <w:pStyle w:val="EndnoteText"/>
      </w:pPr>
      <w:r>
        <w:rPr>
          <w:rStyle w:val="EndnoteReference"/>
        </w:rPr>
        <w:endnoteRef/>
      </w:r>
      <w:r>
        <w:t xml:space="preserve"> In the UK relatively well-off unemployed people claim ‘New Style JSA’ rather than UC.</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C52" w:rsidRDefault="00D00C52" w:rsidP="00D7045E">
      <w:r>
        <w:separator/>
      </w:r>
    </w:p>
  </w:footnote>
  <w:footnote w:type="continuationSeparator" w:id="0">
    <w:p w:rsidR="00D00C52" w:rsidRDefault="00D00C52" w:rsidP="00D70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30063"/>
      <w:docPartObj>
        <w:docPartGallery w:val="Page Numbers (Top of Page)"/>
        <w:docPartUnique/>
      </w:docPartObj>
    </w:sdtPr>
    <w:sdtContent>
      <w:p w:rsidR="00964EF7" w:rsidRDefault="000552F2">
        <w:pPr>
          <w:pStyle w:val="Header"/>
          <w:jc w:val="center"/>
        </w:pPr>
        <w:fldSimple w:instr=" PAGE   \* MERGEFORMAT ">
          <w:r w:rsidR="00B77E4E">
            <w:rPr>
              <w:noProof/>
            </w:rPr>
            <w:t>4</w:t>
          </w:r>
        </w:fldSimple>
      </w:p>
    </w:sdtContent>
  </w:sdt>
  <w:p w:rsidR="00964EF7" w:rsidRDefault="00964E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84E"/>
    <w:multiLevelType w:val="hybridMultilevel"/>
    <w:tmpl w:val="203CFEDA"/>
    <w:lvl w:ilvl="0" w:tplc="349E1E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D25475"/>
    <w:multiLevelType w:val="hybridMultilevel"/>
    <w:tmpl w:val="D8F6FBCA"/>
    <w:lvl w:ilvl="0" w:tplc="E59C55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685C69"/>
    <w:multiLevelType w:val="hybridMultilevel"/>
    <w:tmpl w:val="4FA4CB22"/>
    <w:lvl w:ilvl="0" w:tplc="B7E6A3D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1D16C1"/>
    <w:multiLevelType w:val="hybridMultilevel"/>
    <w:tmpl w:val="8766F78C"/>
    <w:lvl w:ilvl="0" w:tplc="E5CC6A4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C6267"/>
    <w:multiLevelType w:val="hybridMultilevel"/>
    <w:tmpl w:val="4AB0DA60"/>
    <w:lvl w:ilvl="0" w:tplc="EA848B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532BC"/>
    <w:multiLevelType w:val="hybridMultilevel"/>
    <w:tmpl w:val="9DB22CC6"/>
    <w:lvl w:ilvl="0" w:tplc="D3BA2BB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127EDE"/>
    <w:multiLevelType w:val="hybridMultilevel"/>
    <w:tmpl w:val="841CA324"/>
    <w:lvl w:ilvl="0" w:tplc="8B5E10A8">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47566D"/>
    <w:multiLevelType w:val="hybridMultilevel"/>
    <w:tmpl w:val="5BEE34A8"/>
    <w:lvl w:ilvl="0" w:tplc="224AD23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1B14CC"/>
    <w:multiLevelType w:val="hybridMultilevel"/>
    <w:tmpl w:val="203CFEDA"/>
    <w:lvl w:ilvl="0" w:tplc="349E1E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6A0EFB"/>
    <w:multiLevelType w:val="hybridMultilevel"/>
    <w:tmpl w:val="3B98C4B4"/>
    <w:lvl w:ilvl="0" w:tplc="BD028A3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9"/>
  </w:num>
  <w:num w:numId="6">
    <w:abstractNumId w:val="0"/>
  </w:num>
  <w:num w:numId="7">
    <w:abstractNumId w:val="8"/>
  </w:num>
  <w:num w:numId="8">
    <w:abstractNumId w:val="7"/>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7B383C"/>
    <w:rsid w:val="00025F1F"/>
    <w:rsid w:val="00030A1A"/>
    <w:rsid w:val="000552F2"/>
    <w:rsid w:val="0007102A"/>
    <w:rsid w:val="000A5BEC"/>
    <w:rsid w:val="0014713D"/>
    <w:rsid w:val="00183F8A"/>
    <w:rsid w:val="00183FFF"/>
    <w:rsid w:val="001F0735"/>
    <w:rsid w:val="0022527E"/>
    <w:rsid w:val="002E7C96"/>
    <w:rsid w:val="002F55DE"/>
    <w:rsid w:val="003131BC"/>
    <w:rsid w:val="0034299D"/>
    <w:rsid w:val="003A4FFF"/>
    <w:rsid w:val="003C281E"/>
    <w:rsid w:val="003E5AE8"/>
    <w:rsid w:val="00490AD3"/>
    <w:rsid w:val="004A72EB"/>
    <w:rsid w:val="00525130"/>
    <w:rsid w:val="005F3010"/>
    <w:rsid w:val="005F39E7"/>
    <w:rsid w:val="005F3CF4"/>
    <w:rsid w:val="005F7485"/>
    <w:rsid w:val="00690B69"/>
    <w:rsid w:val="006B5358"/>
    <w:rsid w:val="006F4A11"/>
    <w:rsid w:val="00733ACE"/>
    <w:rsid w:val="00754649"/>
    <w:rsid w:val="00784409"/>
    <w:rsid w:val="00784C9B"/>
    <w:rsid w:val="007B383C"/>
    <w:rsid w:val="007B6956"/>
    <w:rsid w:val="007D2CEC"/>
    <w:rsid w:val="007E0494"/>
    <w:rsid w:val="0084390F"/>
    <w:rsid w:val="0084491B"/>
    <w:rsid w:val="00883B2D"/>
    <w:rsid w:val="008B76A0"/>
    <w:rsid w:val="008D430A"/>
    <w:rsid w:val="008E2371"/>
    <w:rsid w:val="009306B0"/>
    <w:rsid w:val="00936283"/>
    <w:rsid w:val="00964EF7"/>
    <w:rsid w:val="009954A4"/>
    <w:rsid w:val="00A062F1"/>
    <w:rsid w:val="00A56895"/>
    <w:rsid w:val="00A70572"/>
    <w:rsid w:val="00AC5C23"/>
    <w:rsid w:val="00AD2AAC"/>
    <w:rsid w:val="00AE642B"/>
    <w:rsid w:val="00B0466E"/>
    <w:rsid w:val="00B12863"/>
    <w:rsid w:val="00B5253E"/>
    <w:rsid w:val="00B74EEF"/>
    <w:rsid w:val="00B77E4E"/>
    <w:rsid w:val="00BC5FAB"/>
    <w:rsid w:val="00BD1F7C"/>
    <w:rsid w:val="00C348EE"/>
    <w:rsid w:val="00CD58F1"/>
    <w:rsid w:val="00CE635D"/>
    <w:rsid w:val="00D00C52"/>
    <w:rsid w:val="00D04B70"/>
    <w:rsid w:val="00D6227B"/>
    <w:rsid w:val="00D7045E"/>
    <w:rsid w:val="00D85681"/>
    <w:rsid w:val="00DC24BB"/>
    <w:rsid w:val="00DD36EC"/>
    <w:rsid w:val="00DE5E67"/>
    <w:rsid w:val="00DF75F7"/>
    <w:rsid w:val="00E24868"/>
    <w:rsid w:val="00E51D5A"/>
    <w:rsid w:val="00EA529D"/>
    <w:rsid w:val="00F17851"/>
    <w:rsid w:val="00F32FA6"/>
    <w:rsid w:val="00F7137F"/>
    <w:rsid w:val="00FB45A5"/>
    <w:rsid w:val="00FD5667"/>
    <w:rsid w:val="00FF6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3C"/>
    <w:pPr>
      <w:ind w:left="720"/>
      <w:contextualSpacing/>
    </w:pPr>
  </w:style>
  <w:style w:type="paragraph" w:customStyle="1" w:styleId="Default">
    <w:name w:val="Default"/>
    <w:rsid w:val="00D04B70"/>
    <w:pPr>
      <w:autoSpaceDE w:val="0"/>
      <w:autoSpaceDN w:val="0"/>
      <w:adjustRightInd w:val="0"/>
    </w:pPr>
    <w:rPr>
      <w:rFonts w:ascii="Minion Pro" w:hAnsi="Minion Pro" w:cs="Minion Pro"/>
      <w:color w:val="000000"/>
      <w:sz w:val="24"/>
      <w:szCs w:val="24"/>
    </w:rPr>
  </w:style>
  <w:style w:type="character" w:customStyle="1" w:styleId="A10">
    <w:name w:val="A10"/>
    <w:uiPriority w:val="99"/>
    <w:rsid w:val="00D04B70"/>
    <w:rPr>
      <w:rFonts w:cs="Minion Pro"/>
      <w:color w:val="000000"/>
    </w:rPr>
  </w:style>
  <w:style w:type="character" w:styleId="Hyperlink">
    <w:name w:val="Hyperlink"/>
    <w:basedOn w:val="DefaultParagraphFont"/>
    <w:uiPriority w:val="99"/>
    <w:unhideWhenUsed/>
    <w:rsid w:val="00CE635D"/>
    <w:rPr>
      <w:color w:val="0000FF" w:themeColor="hyperlink"/>
      <w:u w:val="single"/>
    </w:rPr>
  </w:style>
  <w:style w:type="character" w:styleId="FollowedHyperlink">
    <w:name w:val="FollowedHyperlink"/>
    <w:basedOn w:val="DefaultParagraphFont"/>
    <w:uiPriority w:val="99"/>
    <w:semiHidden/>
    <w:unhideWhenUsed/>
    <w:rsid w:val="0022527E"/>
    <w:rPr>
      <w:color w:val="800080" w:themeColor="followedHyperlink"/>
      <w:u w:val="single"/>
    </w:rPr>
  </w:style>
  <w:style w:type="paragraph" w:styleId="Header">
    <w:name w:val="header"/>
    <w:basedOn w:val="Normal"/>
    <w:link w:val="HeaderChar"/>
    <w:uiPriority w:val="99"/>
    <w:unhideWhenUsed/>
    <w:rsid w:val="00D7045E"/>
    <w:pPr>
      <w:tabs>
        <w:tab w:val="center" w:pos="4513"/>
        <w:tab w:val="right" w:pos="9026"/>
      </w:tabs>
    </w:pPr>
  </w:style>
  <w:style w:type="character" w:customStyle="1" w:styleId="HeaderChar">
    <w:name w:val="Header Char"/>
    <w:basedOn w:val="DefaultParagraphFont"/>
    <w:link w:val="Header"/>
    <w:uiPriority w:val="99"/>
    <w:rsid w:val="00D7045E"/>
  </w:style>
  <w:style w:type="paragraph" w:styleId="Footer">
    <w:name w:val="footer"/>
    <w:basedOn w:val="Normal"/>
    <w:link w:val="FooterChar"/>
    <w:uiPriority w:val="99"/>
    <w:semiHidden/>
    <w:unhideWhenUsed/>
    <w:rsid w:val="00D7045E"/>
    <w:pPr>
      <w:tabs>
        <w:tab w:val="center" w:pos="4513"/>
        <w:tab w:val="right" w:pos="9026"/>
      </w:tabs>
    </w:pPr>
  </w:style>
  <w:style w:type="character" w:customStyle="1" w:styleId="FooterChar">
    <w:name w:val="Footer Char"/>
    <w:basedOn w:val="DefaultParagraphFont"/>
    <w:link w:val="Footer"/>
    <w:uiPriority w:val="99"/>
    <w:semiHidden/>
    <w:rsid w:val="00D7045E"/>
  </w:style>
  <w:style w:type="paragraph" w:styleId="EndnoteText">
    <w:name w:val="endnote text"/>
    <w:basedOn w:val="Normal"/>
    <w:link w:val="EndnoteTextChar"/>
    <w:uiPriority w:val="99"/>
    <w:semiHidden/>
    <w:unhideWhenUsed/>
    <w:rsid w:val="00A56895"/>
    <w:rPr>
      <w:sz w:val="20"/>
      <w:szCs w:val="20"/>
    </w:rPr>
  </w:style>
  <w:style w:type="character" w:customStyle="1" w:styleId="EndnoteTextChar">
    <w:name w:val="Endnote Text Char"/>
    <w:basedOn w:val="DefaultParagraphFont"/>
    <w:link w:val="EndnoteText"/>
    <w:uiPriority w:val="99"/>
    <w:semiHidden/>
    <w:rsid w:val="00A56895"/>
    <w:rPr>
      <w:sz w:val="20"/>
      <w:szCs w:val="20"/>
    </w:rPr>
  </w:style>
  <w:style w:type="character" w:styleId="EndnoteReference">
    <w:name w:val="endnote reference"/>
    <w:basedOn w:val="DefaultParagraphFont"/>
    <w:uiPriority w:val="99"/>
    <w:semiHidden/>
    <w:unhideWhenUsed/>
    <w:rsid w:val="00A568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impact-of-benefit-sanctions-on-employment-outcomes-draft-report" TargetMode="External"/><Relationship Id="rId13" Type="http://schemas.openxmlformats.org/officeDocument/2006/relationships/hyperlink" Target="https://twitter.com/tonywilsonIES/status/1643983924526481408" TargetMode="External"/><Relationship Id="rId18" Type="http://schemas.openxmlformats.org/officeDocument/2006/relationships/hyperlink" Target="https://www.jrf.org.uk/report/uk-poverty-2023" TargetMode="External"/><Relationship Id="rId3" Type="http://schemas.openxmlformats.org/officeDocument/2006/relationships/styles" Target="styles.xml"/><Relationship Id="rId21" Type="http://schemas.openxmlformats.org/officeDocument/2006/relationships/hyperlink" Target="http://dx.doi.org/10.1017/S0047279421001069" TargetMode="External"/><Relationship Id="rId7" Type="http://schemas.openxmlformats.org/officeDocument/2006/relationships/endnotes" Target="endnotes.xml"/><Relationship Id="rId12" Type="http://schemas.openxmlformats.org/officeDocument/2006/relationships/hyperlink" Target="https://twitter.com/nickbailey37" TargetMode="External"/><Relationship Id="rId17" Type="http://schemas.openxmlformats.org/officeDocument/2006/relationships/hyperlink" Target="https://publications.parliament.uk/pa/cm201719/cmselect/cmworpen/1949/194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s.parliament.uk/pa/cm201719/cmselect/cmworpen/955/955.pdf" TargetMode="External"/><Relationship Id="rId20" Type="http://schemas.openxmlformats.org/officeDocument/2006/relationships/hyperlink" Target="https://www.cambridge.org/core/journals/journal-of-social-policy/article/impacts-of-benefit-sanctions-a-scoping-review-of-the-quantitative-research-evidence/9272BC857236795930DCD6AB7B8E04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society/2023/apr/06/benefit-sanctions-slow-peoples-progress-into-work-says-report-therese-coffey-suppress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fs.org.uk/sites/default/files/2023-02/WP202302-Do-work-search-requirements-work-evidence-from-a-UK-reform-targeting-single-parents_1.pdf" TargetMode="External"/><Relationship Id="rId23" Type="http://schemas.openxmlformats.org/officeDocument/2006/relationships/header" Target="header1.xml"/><Relationship Id="rId10" Type="http://schemas.openxmlformats.org/officeDocument/2006/relationships/hyperlink" Target="https://www.gov.uk/government/publications/the-impact-of-benefit-sanctions-on-employment-outcomes-draft-report" TargetMode="External"/><Relationship Id="rId19" Type="http://schemas.openxmlformats.org/officeDocument/2006/relationships/hyperlink" Target="https://www.nao.org.uk/report/benefit-sanctions/" TargetMode="External"/><Relationship Id="rId4" Type="http://schemas.openxmlformats.org/officeDocument/2006/relationships/settings" Target="settings.xml"/><Relationship Id="rId9" Type="http://schemas.openxmlformats.org/officeDocument/2006/relationships/hyperlink" Target="https://www.theguardian.com/society/2022/mar/02/dwp-blocks-data-for-study-of-whether-benefit-sanctions-linked-to-suicide" TargetMode="External"/><Relationship Id="rId14" Type="http://schemas.openxmlformats.org/officeDocument/2006/relationships/hyperlink" Target="https://twitter.com/jdportes?lang=en" TargetMode="External"/><Relationship Id="rId22" Type="http://schemas.openxmlformats.org/officeDocument/2006/relationships/hyperlink" Target="https://ifs.org.uk/articles/new-dwp-study-sanctions-may-not-be-all-it-se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93346-9085-499C-A945-17132B54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8</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WebsterDavid</dc:creator>
  <cp:lastModifiedBy>WebsterDavid</cp:lastModifiedBy>
  <cp:revision>26</cp:revision>
  <cp:lastPrinted>2023-04-13T13:44:00Z</cp:lastPrinted>
  <dcterms:created xsi:type="dcterms:W3CDTF">2023-04-07T11:31:00Z</dcterms:created>
  <dcterms:modified xsi:type="dcterms:W3CDTF">2023-04-13T13:49:00Z</dcterms:modified>
</cp:coreProperties>
</file>