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7B" w:rsidRDefault="00CE717B" w:rsidP="00CE717B">
      <w:pPr>
        <w:jc w:val="center"/>
        <w:rPr>
          <w:rFonts w:ascii="Times New Roman" w:hAnsi="Times New Roman" w:cs="Times New Roman"/>
          <w:b/>
          <w:sz w:val="36"/>
          <w:szCs w:val="36"/>
        </w:rPr>
      </w:pPr>
    </w:p>
    <w:p w:rsidR="00EB2379" w:rsidRDefault="00EB2379" w:rsidP="00CE717B">
      <w:pPr>
        <w:jc w:val="center"/>
        <w:rPr>
          <w:rFonts w:ascii="Times New Roman" w:hAnsi="Times New Roman" w:cs="Times New Roman"/>
          <w:b/>
          <w:sz w:val="36"/>
          <w:szCs w:val="36"/>
        </w:rPr>
      </w:pPr>
    </w:p>
    <w:p w:rsidR="00D039CE" w:rsidRDefault="00D1371A" w:rsidP="00D1371A">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House of Commons </w:t>
      </w:r>
    </w:p>
    <w:p w:rsidR="00EB2379" w:rsidRPr="00EB2379" w:rsidRDefault="00D1371A" w:rsidP="00D1371A">
      <w:pPr>
        <w:spacing w:after="0" w:line="240" w:lineRule="auto"/>
        <w:jc w:val="center"/>
        <w:rPr>
          <w:rFonts w:ascii="Times New Roman" w:hAnsi="Times New Roman" w:cs="Times New Roman"/>
          <w:b/>
          <w:i/>
          <w:sz w:val="56"/>
          <w:szCs w:val="56"/>
        </w:rPr>
      </w:pPr>
      <w:r>
        <w:rPr>
          <w:rFonts w:ascii="Times New Roman" w:hAnsi="Times New Roman" w:cs="Times New Roman"/>
          <w:b/>
          <w:sz w:val="48"/>
          <w:szCs w:val="48"/>
        </w:rPr>
        <w:t>Work and Pensions Committee</w:t>
      </w:r>
      <w:r w:rsidR="00D039CE">
        <w:rPr>
          <w:rFonts w:ascii="Times New Roman" w:hAnsi="Times New Roman" w:cs="Times New Roman"/>
          <w:b/>
          <w:sz w:val="48"/>
          <w:szCs w:val="48"/>
        </w:rPr>
        <w:t xml:space="preserve"> report: </w:t>
      </w:r>
      <w:r w:rsidR="00D039CE" w:rsidRPr="00EB2379">
        <w:rPr>
          <w:rFonts w:ascii="Times New Roman" w:hAnsi="Times New Roman" w:cs="Times New Roman"/>
          <w:b/>
          <w:i/>
          <w:sz w:val="56"/>
          <w:szCs w:val="56"/>
        </w:rPr>
        <w:t>Benefit Sanction</w:t>
      </w:r>
      <w:bookmarkStart w:id="0" w:name="_GoBack"/>
      <w:bookmarkEnd w:id="0"/>
      <w:r w:rsidR="00D039CE" w:rsidRPr="00EB2379">
        <w:rPr>
          <w:rFonts w:ascii="Times New Roman" w:hAnsi="Times New Roman" w:cs="Times New Roman"/>
          <w:b/>
          <w:i/>
          <w:sz w:val="56"/>
          <w:szCs w:val="56"/>
        </w:rPr>
        <w:t xml:space="preserve">s Policy </w:t>
      </w:r>
    </w:p>
    <w:p w:rsidR="00EB2379" w:rsidRPr="00EB2379" w:rsidRDefault="00D039CE" w:rsidP="00D1371A">
      <w:pPr>
        <w:spacing w:after="0" w:line="240" w:lineRule="auto"/>
        <w:jc w:val="center"/>
        <w:rPr>
          <w:rFonts w:ascii="Times New Roman" w:hAnsi="Times New Roman" w:cs="Times New Roman"/>
          <w:b/>
          <w:i/>
          <w:sz w:val="56"/>
          <w:szCs w:val="56"/>
        </w:rPr>
      </w:pPr>
      <w:r w:rsidRPr="00EB2379">
        <w:rPr>
          <w:rFonts w:ascii="Times New Roman" w:hAnsi="Times New Roman" w:cs="Times New Roman"/>
          <w:b/>
          <w:i/>
          <w:sz w:val="56"/>
          <w:szCs w:val="56"/>
        </w:rPr>
        <w:t xml:space="preserve">beyond the Oakley Review </w:t>
      </w:r>
    </w:p>
    <w:p w:rsidR="00D1371A" w:rsidRPr="00522FD4" w:rsidRDefault="00D1371A" w:rsidP="00D1371A">
      <w:pPr>
        <w:spacing w:after="0" w:line="240" w:lineRule="auto"/>
        <w:jc w:val="center"/>
        <w:rPr>
          <w:rFonts w:ascii="Times New Roman" w:hAnsi="Times New Roman" w:cs="Times New Roman"/>
          <w:b/>
          <w:sz w:val="36"/>
          <w:szCs w:val="36"/>
        </w:rPr>
      </w:pPr>
      <w:r w:rsidRPr="00522FD4">
        <w:rPr>
          <w:rFonts w:ascii="Times New Roman" w:hAnsi="Times New Roman" w:cs="Times New Roman"/>
          <w:b/>
          <w:sz w:val="36"/>
          <w:szCs w:val="36"/>
        </w:rPr>
        <w:t>(24 March 2015)</w:t>
      </w:r>
    </w:p>
    <w:p w:rsidR="00CE717B" w:rsidRDefault="00CE717B" w:rsidP="00D1371A">
      <w:pPr>
        <w:spacing w:after="0" w:line="240" w:lineRule="auto"/>
        <w:jc w:val="center"/>
        <w:rPr>
          <w:rFonts w:ascii="Times New Roman" w:hAnsi="Times New Roman" w:cs="Times New Roman"/>
          <w:b/>
          <w:sz w:val="48"/>
          <w:szCs w:val="48"/>
        </w:rPr>
      </w:pPr>
      <w:r w:rsidRPr="00CE717B">
        <w:rPr>
          <w:rFonts w:ascii="Times New Roman" w:hAnsi="Times New Roman" w:cs="Times New Roman"/>
          <w:b/>
          <w:sz w:val="48"/>
          <w:szCs w:val="48"/>
        </w:rPr>
        <w:t xml:space="preserve"> </w:t>
      </w:r>
    </w:p>
    <w:p w:rsidR="00DC13B8" w:rsidRPr="00CE717B" w:rsidRDefault="00DC13B8" w:rsidP="00D1371A">
      <w:pPr>
        <w:spacing w:after="0" w:line="240" w:lineRule="auto"/>
        <w:jc w:val="center"/>
        <w:rPr>
          <w:rFonts w:ascii="Times New Roman" w:hAnsi="Times New Roman" w:cs="Times New Roman"/>
          <w:b/>
          <w:sz w:val="48"/>
          <w:szCs w:val="48"/>
        </w:rPr>
      </w:pPr>
    </w:p>
    <w:p w:rsidR="00D1371A" w:rsidRPr="00E22BC4" w:rsidRDefault="00D1371A" w:rsidP="00D1371A">
      <w:pPr>
        <w:spacing w:after="0" w:line="240" w:lineRule="auto"/>
        <w:jc w:val="center"/>
        <w:rPr>
          <w:rFonts w:ascii="Times New Roman" w:hAnsi="Times New Roman" w:cs="Times New Roman"/>
          <w:b/>
          <w:sz w:val="64"/>
          <w:szCs w:val="64"/>
        </w:rPr>
      </w:pPr>
      <w:r w:rsidRPr="00E22BC4">
        <w:rPr>
          <w:rFonts w:ascii="Times New Roman" w:hAnsi="Times New Roman" w:cs="Times New Roman"/>
          <w:b/>
          <w:sz w:val="64"/>
          <w:szCs w:val="64"/>
        </w:rPr>
        <w:t>BRIEFING ON</w:t>
      </w:r>
      <w:r w:rsidR="00CE717B" w:rsidRPr="00E22BC4">
        <w:rPr>
          <w:rFonts w:ascii="Times New Roman" w:hAnsi="Times New Roman" w:cs="Times New Roman"/>
          <w:b/>
          <w:sz w:val="64"/>
          <w:szCs w:val="64"/>
        </w:rPr>
        <w:t xml:space="preserve"> THE GOVERNMENT’S RESPONSE</w:t>
      </w:r>
    </w:p>
    <w:p w:rsidR="00CE717B" w:rsidRPr="00EB2379" w:rsidRDefault="00CE717B" w:rsidP="00D1371A">
      <w:pPr>
        <w:spacing w:after="0" w:line="240" w:lineRule="auto"/>
        <w:jc w:val="center"/>
        <w:rPr>
          <w:rFonts w:ascii="Times New Roman" w:hAnsi="Times New Roman" w:cs="Times New Roman"/>
          <w:b/>
          <w:sz w:val="44"/>
          <w:szCs w:val="44"/>
        </w:rPr>
      </w:pPr>
    </w:p>
    <w:p w:rsidR="00CE717B" w:rsidRDefault="00CE717B" w:rsidP="00CE717B">
      <w:pPr>
        <w:spacing w:after="0" w:line="240" w:lineRule="auto"/>
        <w:jc w:val="center"/>
        <w:rPr>
          <w:rFonts w:ascii="Times New Roman" w:hAnsi="Times New Roman" w:cs="Times New Roman"/>
          <w:b/>
          <w:sz w:val="36"/>
          <w:szCs w:val="36"/>
        </w:rPr>
      </w:pPr>
    </w:p>
    <w:p w:rsidR="00CE717B" w:rsidRDefault="00CE717B" w:rsidP="00CE717B">
      <w:pPr>
        <w:spacing w:after="0" w:line="240" w:lineRule="auto"/>
        <w:jc w:val="center"/>
        <w:rPr>
          <w:rFonts w:ascii="Times New Roman" w:hAnsi="Times New Roman" w:cs="Times New Roman"/>
          <w:b/>
          <w:sz w:val="36"/>
          <w:szCs w:val="36"/>
        </w:rPr>
      </w:pPr>
    </w:p>
    <w:p w:rsidR="00CE717B" w:rsidRDefault="00CE717B" w:rsidP="00CE717B">
      <w:pPr>
        <w:spacing w:after="0" w:line="240" w:lineRule="auto"/>
        <w:jc w:val="center"/>
        <w:rPr>
          <w:rFonts w:ascii="Times New Roman" w:hAnsi="Times New Roman" w:cs="Times New Roman"/>
          <w:b/>
          <w:sz w:val="36"/>
          <w:szCs w:val="36"/>
        </w:rPr>
      </w:pPr>
    </w:p>
    <w:p w:rsidR="00CE717B" w:rsidRDefault="00CE717B" w:rsidP="00CE717B">
      <w:pPr>
        <w:spacing w:after="0" w:line="240" w:lineRule="auto"/>
        <w:jc w:val="center"/>
        <w:rPr>
          <w:rFonts w:ascii="Times New Roman" w:hAnsi="Times New Roman" w:cs="Times New Roman"/>
          <w:b/>
          <w:sz w:val="36"/>
          <w:szCs w:val="36"/>
        </w:rPr>
      </w:pPr>
    </w:p>
    <w:p w:rsidR="00CE717B" w:rsidRDefault="00CE717B" w:rsidP="00CE717B">
      <w:pPr>
        <w:spacing w:after="0" w:line="240" w:lineRule="auto"/>
        <w:jc w:val="center"/>
        <w:rPr>
          <w:rFonts w:ascii="Times New Roman" w:hAnsi="Times New Roman" w:cs="Times New Roman"/>
          <w:b/>
          <w:sz w:val="36"/>
          <w:szCs w:val="36"/>
        </w:rPr>
      </w:pPr>
    </w:p>
    <w:p w:rsidR="00955FFD" w:rsidRDefault="00CE717B" w:rsidP="00CE717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David Webster</w:t>
      </w:r>
    </w:p>
    <w:p w:rsidR="00CE717B" w:rsidRDefault="00CE717B" w:rsidP="00CE717B">
      <w:pPr>
        <w:spacing w:after="0" w:line="240" w:lineRule="auto"/>
        <w:jc w:val="center"/>
        <w:rPr>
          <w:rFonts w:ascii="Times New Roman" w:hAnsi="Times New Roman" w:cs="Times New Roman"/>
          <w:b/>
          <w:sz w:val="36"/>
          <w:szCs w:val="36"/>
        </w:rPr>
      </w:pPr>
    </w:p>
    <w:p w:rsidR="00CE717B" w:rsidRPr="00CE717B" w:rsidRDefault="00CE717B" w:rsidP="00CE717B">
      <w:pPr>
        <w:spacing w:after="0" w:line="240" w:lineRule="auto"/>
        <w:jc w:val="center"/>
        <w:rPr>
          <w:rFonts w:ascii="Times New Roman" w:hAnsi="Times New Roman" w:cs="Times New Roman"/>
          <w:b/>
          <w:sz w:val="32"/>
          <w:szCs w:val="32"/>
        </w:rPr>
      </w:pPr>
      <w:r w:rsidRPr="00CE717B">
        <w:rPr>
          <w:rFonts w:ascii="Times New Roman" w:hAnsi="Times New Roman" w:cs="Times New Roman"/>
          <w:b/>
          <w:sz w:val="32"/>
          <w:szCs w:val="32"/>
        </w:rPr>
        <w:t>Honorary Senior Research Fellow</w:t>
      </w:r>
    </w:p>
    <w:p w:rsidR="00CE717B" w:rsidRPr="00CE717B" w:rsidRDefault="00CE717B" w:rsidP="00CE717B">
      <w:pPr>
        <w:spacing w:after="0" w:line="240" w:lineRule="auto"/>
        <w:jc w:val="center"/>
        <w:rPr>
          <w:rFonts w:ascii="Times New Roman" w:hAnsi="Times New Roman" w:cs="Times New Roman"/>
          <w:b/>
          <w:sz w:val="32"/>
          <w:szCs w:val="32"/>
        </w:rPr>
      </w:pPr>
      <w:r w:rsidRPr="00CE717B">
        <w:rPr>
          <w:rFonts w:ascii="Times New Roman" w:hAnsi="Times New Roman" w:cs="Times New Roman"/>
          <w:b/>
          <w:sz w:val="32"/>
          <w:szCs w:val="32"/>
        </w:rPr>
        <w:t>Urban Studies</w:t>
      </w:r>
    </w:p>
    <w:p w:rsidR="00CE717B" w:rsidRPr="00CE717B" w:rsidRDefault="00CE717B" w:rsidP="00CE717B">
      <w:pPr>
        <w:spacing w:after="0" w:line="240" w:lineRule="auto"/>
        <w:jc w:val="center"/>
        <w:rPr>
          <w:rFonts w:ascii="Times New Roman" w:hAnsi="Times New Roman" w:cs="Times New Roman"/>
          <w:b/>
          <w:sz w:val="32"/>
          <w:szCs w:val="32"/>
        </w:rPr>
      </w:pPr>
      <w:r w:rsidRPr="00CE717B">
        <w:rPr>
          <w:rFonts w:ascii="Times New Roman" w:hAnsi="Times New Roman" w:cs="Times New Roman"/>
          <w:b/>
          <w:sz w:val="32"/>
          <w:szCs w:val="32"/>
        </w:rPr>
        <w:t>University of Glasgow</w:t>
      </w:r>
    </w:p>
    <w:p w:rsidR="00CE717B" w:rsidRDefault="00CE717B" w:rsidP="00CE717B">
      <w:pPr>
        <w:jc w:val="center"/>
        <w:rPr>
          <w:rFonts w:ascii="Times New Roman" w:hAnsi="Times New Roman" w:cs="Times New Roman"/>
          <w:b/>
          <w:sz w:val="36"/>
          <w:szCs w:val="36"/>
        </w:rPr>
      </w:pPr>
    </w:p>
    <w:p w:rsidR="00CE717B" w:rsidRDefault="00CE717B" w:rsidP="00CE717B">
      <w:pPr>
        <w:jc w:val="center"/>
        <w:rPr>
          <w:rFonts w:ascii="Times New Roman" w:hAnsi="Times New Roman" w:cs="Times New Roman"/>
          <w:b/>
          <w:sz w:val="36"/>
          <w:szCs w:val="36"/>
        </w:rPr>
      </w:pPr>
    </w:p>
    <w:p w:rsidR="00CE717B" w:rsidRPr="00CE717B" w:rsidRDefault="00FF0EAB" w:rsidP="00CE717B">
      <w:pPr>
        <w:jc w:val="center"/>
        <w:rPr>
          <w:rFonts w:ascii="Times New Roman" w:hAnsi="Times New Roman" w:cs="Times New Roman"/>
          <w:b/>
          <w:sz w:val="32"/>
          <w:szCs w:val="32"/>
        </w:rPr>
      </w:pPr>
      <w:r>
        <w:rPr>
          <w:rFonts w:ascii="Times New Roman" w:hAnsi="Times New Roman" w:cs="Times New Roman"/>
          <w:b/>
          <w:sz w:val="32"/>
          <w:szCs w:val="32"/>
        </w:rPr>
        <w:t>4 November</w:t>
      </w:r>
      <w:r w:rsidR="00D1371A">
        <w:rPr>
          <w:rFonts w:ascii="Times New Roman" w:hAnsi="Times New Roman" w:cs="Times New Roman"/>
          <w:b/>
          <w:sz w:val="32"/>
          <w:szCs w:val="32"/>
        </w:rPr>
        <w:t xml:space="preserve"> 2015</w:t>
      </w:r>
      <w:r w:rsidR="00CE717B" w:rsidRPr="00CE717B">
        <w:rPr>
          <w:rFonts w:ascii="Times New Roman" w:hAnsi="Times New Roman" w:cs="Times New Roman"/>
          <w:b/>
          <w:sz w:val="32"/>
          <w:szCs w:val="32"/>
        </w:rPr>
        <w:br w:type="page"/>
      </w:r>
    </w:p>
    <w:p w:rsidR="00955FFD" w:rsidRPr="00C94D06" w:rsidRDefault="00955FFD" w:rsidP="00955FFD">
      <w:pPr>
        <w:spacing w:after="0" w:line="240" w:lineRule="auto"/>
        <w:rPr>
          <w:rFonts w:ascii="Times New Roman" w:hAnsi="Times New Roman" w:cs="Times New Roman"/>
          <w:b/>
          <w:sz w:val="36"/>
          <w:szCs w:val="36"/>
        </w:rPr>
      </w:pPr>
    </w:p>
    <w:p w:rsidR="00955FFD" w:rsidRDefault="00955FFD" w:rsidP="00955FFD">
      <w:pPr>
        <w:spacing w:after="0" w:line="240" w:lineRule="auto"/>
        <w:rPr>
          <w:rFonts w:ascii="Times New Roman" w:hAnsi="Times New Roman" w:cs="Times New Roman"/>
          <w:sz w:val="24"/>
          <w:szCs w:val="24"/>
        </w:rPr>
      </w:pPr>
    </w:p>
    <w:p w:rsidR="00C94D06" w:rsidRDefault="00C94D06" w:rsidP="00955FFD">
      <w:pPr>
        <w:spacing w:after="0" w:line="240" w:lineRule="auto"/>
        <w:rPr>
          <w:rFonts w:ascii="Times New Roman" w:hAnsi="Times New Roman" w:cs="Times New Roman"/>
          <w:sz w:val="24"/>
          <w:szCs w:val="24"/>
        </w:rPr>
      </w:pPr>
    </w:p>
    <w:p w:rsidR="007C3057" w:rsidRDefault="007C3057" w:rsidP="00955FFD">
      <w:pPr>
        <w:spacing w:after="0" w:line="240" w:lineRule="auto"/>
        <w:rPr>
          <w:rFonts w:ascii="Times New Roman" w:hAnsi="Times New Roman" w:cs="Times New Roman"/>
          <w:sz w:val="24"/>
          <w:szCs w:val="24"/>
        </w:rPr>
      </w:pPr>
    </w:p>
    <w:p w:rsidR="007C3057" w:rsidRDefault="007C3057" w:rsidP="00955FFD">
      <w:pPr>
        <w:spacing w:after="0" w:line="240" w:lineRule="auto"/>
        <w:rPr>
          <w:rFonts w:ascii="Times New Roman" w:hAnsi="Times New Roman" w:cs="Times New Roman"/>
          <w:sz w:val="24"/>
          <w:szCs w:val="24"/>
        </w:rPr>
      </w:pPr>
    </w:p>
    <w:p w:rsidR="007C3057" w:rsidRDefault="007C3057" w:rsidP="00955FFD">
      <w:pPr>
        <w:spacing w:after="0" w:line="240" w:lineRule="auto"/>
        <w:rPr>
          <w:rFonts w:ascii="Times New Roman" w:hAnsi="Times New Roman" w:cs="Times New Roman"/>
          <w:sz w:val="24"/>
          <w:szCs w:val="24"/>
        </w:rPr>
      </w:pPr>
    </w:p>
    <w:p w:rsidR="007C3057" w:rsidRPr="00FB4012" w:rsidRDefault="007C3057" w:rsidP="009565DD">
      <w:pPr>
        <w:spacing w:after="0" w:line="240" w:lineRule="auto"/>
        <w:rPr>
          <w:rFonts w:ascii="Times New Roman" w:hAnsi="Times New Roman" w:cs="Times New Roman"/>
          <w:b/>
          <w:sz w:val="36"/>
          <w:szCs w:val="36"/>
        </w:rPr>
      </w:pPr>
      <w:r w:rsidRPr="00FB4012">
        <w:rPr>
          <w:rFonts w:ascii="Times New Roman" w:hAnsi="Times New Roman" w:cs="Times New Roman"/>
          <w:b/>
          <w:sz w:val="36"/>
          <w:szCs w:val="36"/>
        </w:rPr>
        <w:t>CONTENTS</w:t>
      </w:r>
    </w:p>
    <w:p w:rsidR="007C3057" w:rsidRDefault="007C3057" w:rsidP="009565DD">
      <w:pPr>
        <w:spacing w:after="0" w:line="240" w:lineRule="auto"/>
        <w:rPr>
          <w:rFonts w:ascii="Times New Roman" w:hAnsi="Times New Roman" w:cs="Times New Roman"/>
          <w:sz w:val="24"/>
          <w:szCs w:val="24"/>
        </w:rPr>
      </w:pPr>
    </w:p>
    <w:p w:rsidR="009565DD" w:rsidRDefault="009565DD" w:rsidP="009565DD">
      <w:pPr>
        <w:spacing w:after="0" w:line="240" w:lineRule="auto"/>
        <w:rPr>
          <w:rFonts w:ascii="Times New Roman" w:hAnsi="Times New Roman" w:cs="Times New Roman"/>
          <w:b/>
          <w:sz w:val="24"/>
          <w:szCs w:val="24"/>
        </w:rPr>
      </w:pPr>
    </w:p>
    <w:p w:rsidR="007C3057" w:rsidRDefault="007C3057" w:rsidP="009565DD">
      <w:pPr>
        <w:spacing w:after="0" w:line="240" w:lineRule="auto"/>
        <w:rPr>
          <w:rFonts w:ascii="Times New Roman" w:hAnsi="Times New Roman" w:cs="Times New Roman"/>
          <w:b/>
          <w:sz w:val="24"/>
          <w:szCs w:val="24"/>
        </w:rPr>
      </w:pPr>
      <w:r>
        <w:rPr>
          <w:rFonts w:ascii="Times New Roman" w:hAnsi="Times New Roman" w:cs="Times New Roman"/>
          <w:b/>
          <w:sz w:val="24"/>
          <w:szCs w:val="24"/>
        </w:rPr>
        <w:t>SUMMARY</w:t>
      </w:r>
    </w:p>
    <w:p w:rsidR="007C3057" w:rsidRDefault="007C3057" w:rsidP="009565DD">
      <w:pPr>
        <w:spacing w:after="0" w:line="240" w:lineRule="auto"/>
        <w:rPr>
          <w:rFonts w:ascii="Times New Roman" w:hAnsi="Times New Roman" w:cs="Times New Roman"/>
          <w:b/>
          <w:sz w:val="24"/>
          <w:szCs w:val="24"/>
        </w:rPr>
      </w:pPr>
    </w:p>
    <w:p w:rsidR="0037573F" w:rsidRDefault="009565DD" w:rsidP="009565DD">
      <w:pPr>
        <w:spacing w:after="0" w:line="240" w:lineRule="auto"/>
        <w:rPr>
          <w:rFonts w:ascii="Times New Roman" w:hAnsi="Times New Roman" w:cs="Times New Roman"/>
          <w:b/>
          <w:sz w:val="24"/>
          <w:szCs w:val="24"/>
        </w:rPr>
      </w:pPr>
      <w:r>
        <w:rPr>
          <w:rFonts w:ascii="Times New Roman" w:hAnsi="Times New Roman" w:cs="Times New Roman"/>
          <w:b/>
          <w:sz w:val="24"/>
          <w:szCs w:val="24"/>
        </w:rPr>
        <w:t>PURPOSE OF THIS BRIEFING</w:t>
      </w:r>
    </w:p>
    <w:p w:rsidR="009565DD" w:rsidRDefault="009565DD" w:rsidP="009565DD">
      <w:pPr>
        <w:spacing w:after="0" w:line="240" w:lineRule="auto"/>
        <w:rPr>
          <w:rFonts w:ascii="Times New Roman" w:hAnsi="Times New Roman" w:cs="Times New Roman"/>
          <w:b/>
          <w:sz w:val="24"/>
          <w:szCs w:val="24"/>
        </w:rPr>
      </w:pPr>
    </w:p>
    <w:p w:rsidR="009565DD" w:rsidRDefault="009565DD" w:rsidP="009565DD">
      <w:pPr>
        <w:spacing w:after="0" w:line="240" w:lineRule="auto"/>
        <w:rPr>
          <w:rFonts w:ascii="Times New Roman" w:hAnsi="Times New Roman" w:cs="Times New Roman"/>
          <w:b/>
          <w:sz w:val="24"/>
          <w:szCs w:val="24"/>
        </w:rPr>
      </w:pPr>
      <w:r>
        <w:rPr>
          <w:rFonts w:ascii="Times New Roman" w:hAnsi="Times New Roman" w:cs="Times New Roman"/>
          <w:b/>
          <w:sz w:val="24"/>
          <w:szCs w:val="24"/>
        </w:rPr>
        <w:t>BACKGROUND TO THE COMMITTEE INQUIRY</w:t>
      </w:r>
    </w:p>
    <w:p w:rsidR="009565DD" w:rsidRDefault="009565DD" w:rsidP="009565DD">
      <w:pPr>
        <w:spacing w:after="0" w:line="240" w:lineRule="auto"/>
        <w:rPr>
          <w:rFonts w:ascii="Times New Roman" w:hAnsi="Times New Roman" w:cs="Times New Roman"/>
          <w:b/>
          <w:sz w:val="24"/>
          <w:szCs w:val="24"/>
        </w:rPr>
      </w:pPr>
    </w:p>
    <w:p w:rsidR="009565DD" w:rsidRDefault="009565DD" w:rsidP="009565DD">
      <w:pPr>
        <w:spacing w:after="0" w:line="240" w:lineRule="auto"/>
        <w:rPr>
          <w:rFonts w:ascii="Times New Roman" w:hAnsi="Times New Roman" w:cs="Times New Roman"/>
          <w:b/>
          <w:sz w:val="24"/>
          <w:szCs w:val="24"/>
        </w:rPr>
      </w:pPr>
      <w:r>
        <w:rPr>
          <w:rFonts w:ascii="Times New Roman" w:hAnsi="Times New Roman" w:cs="Times New Roman"/>
          <w:b/>
          <w:sz w:val="24"/>
          <w:szCs w:val="24"/>
        </w:rPr>
        <w:t>THE GOVERNMENT’S INTRODUCTION</w:t>
      </w:r>
    </w:p>
    <w:p w:rsidR="009565DD" w:rsidRDefault="009565DD" w:rsidP="009565DD">
      <w:pPr>
        <w:spacing w:after="0" w:line="240" w:lineRule="auto"/>
        <w:rPr>
          <w:rFonts w:ascii="Times New Roman" w:hAnsi="Times New Roman" w:cs="Times New Roman"/>
          <w:b/>
          <w:sz w:val="24"/>
          <w:szCs w:val="24"/>
        </w:rPr>
      </w:pPr>
    </w:p>
    <w:p w:rsidR="009565DD" w:rsidRDefault="009565DD" w:rsidP="009565DD">
      <w:pPr>
        <w:spacing w:after="0" w:line="240" w:lineRule="auto"/>
        <w:rPr>
          <w:rFonts w:ascii="Times New Roman" w:hAnsi="Times New Roman" w:cs="Times New Roman"/>
          <w:b/>
          <w:sz w:val="24"/>
          <w:szCs w:val="24"/>
        </w:rPr>
      </w:pPr>
      <w:r>
        <w:rPr>
          <w:rFonts w:ascii="Times New Roman" w:hAnsi="Times New Roman" w:cs="Times New Roman"/>
          <w:b/>
          <w:sz w:val="24"/>
          <w:szCs w:val="24"/>
        </w:rPr>
        <w:t>THE RESPONSE</w:t>
      </w:r>
      <w:r w:rsidR="009D5790">
        <w:rPr>
          <w:rFonts w:ascii="Times New Roman" w:hAnsi="Times New Roman" w:cs="Times New Roman"/>
          <w:b/>
          <w:sz w:val="24"/>
          <w:szCs w:val="24"/>
        </w:rPr>
        <w:t>S</w:t>
      </w:r>
      <w:r>
        <w:rPr>
          <w:rFonts w:ascii="Times New Roman" w:hAnsi="Times New Roman" w:cs="Times New Roman"/>
          <w:b/>
          <w:sz w:val="24"/>
          <w:szCs w:val="24"/>
        </w:rPr>
        <w:t xml:space="preserve"> TO INDIVIDUAL RECOMMENDATIONS:</w:t>
      </w:r>
    </w:p>
    <w:p w:rsidR="009565DD" w:rsidRDefault="009565DD" w:rsidP="009565DD">
      <w:pPr>
        <w:spacing w:after="0" w:line="240" w:lineRule="auto"/>
        <w:rPr>
          <w:rFonts w:ascii="Times New Roman" w:hAnsi="Times New Roman" w:cs="Times New Roman"/>
          <w:b/>
          <w:sz w:val="24"/>
          <w:szCs w:val="24"/>
        </w:rPr>
      </w:pPr>
    </w:p>
    <w:p w:rsidR="0037573F" w:rsidRDefault="009565DD" w:rsidP="009565D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Evaluation</w:t>
      </w:r>
      <w:r w:rsidR="00944E0A">
        <w:rPr>
          <w:rFonts w:ascii="Times New Roman" w:hAnsi="Times New Roman" w:cs="Times New Roman"/>
          <w:b/>
          <w:sz w:val="24"/>
          <w:szCs w:val="24"/>
        </w:rPr>
        <w:t xml:space="preserve"> and Monitoring</w:t>
      </w:r>
    </w:p>
    <w:p w:rsidR="009565DD" w:rsidRDefault="009565DD" w:rsidP="009565D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Hardship Payments</w:t>
      </w:r>
    </w:p>
    <w:p w:rsidR="009565DD" w:rsidRDefault="009565DD" w:rsidP="009565D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Processes</w:t>
      </w:r>
    </w:p>
    <w:p w:rsidR="009565DD" w:rsidRDefault="009565DD" w:rsidP="009565D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Communications</w:t>
      </w:r>
    </w:p>
    <w:p w:rsidR="009565DD" w:rsidRDefault="009565DD" w:rsidP="009565D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Legislative Framework</w:t>
      </w:r>
    </w:p>
    <w:p w:rsidR="009565DD" w:rsidRPr="0037573F" w:rsidRDefault="009565DD" w:rsidP="009565D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Universal Credit</w:t>
      </w:r>
    </w:p>
    <w:p w:rsidR="007C3057" w:rsidRDefault="007C3057" w:rsidP="009565DD">
      <w:pPr>
        <w:spacing w:after="0" w:line="240" w:lineRule="auto"/>
        <w:rPr>
          <w:rFonts w:ascii="Times New Roman" w:hAnsi="Times New Roman" w:cs="Times New Roman"/>
          <w:b/>
          <w:sz w:val="24"/>
          <w:szCs w:val="24"/>
        </w:rPr>
      </w:pPr>
    </w:p>
    <w:p w:rsidR="009565DD" w:rsidRDefault="007C3057" w:rsidP="009565DD">
      <w:pPr>
        <w:spacing w:after="0" w:line="240" w:lineRule="auto"/>
        <w:rPr>
          <w:rFonts w:ascii="Times New Roman" w:hAnsi="Times New Roman" w:cs="Times New Roman"/>
          <w:b/>
          <w:sz w:val="24"/>
          <w:szCs w:val="24"/>
        </w:rPr>
      </w:pPr>
      <w:r w:rsidRPr="00DA4FDE">
        <w:rPr>
          <w:rFonts w:ascii="Times New Roman" w:hAnsi="Times New Roman" w:cs="Times New Roman"/>
          <w:b/>
          <w:sz w:val="24"/>
          <w:szCs w:val="24"/>
        </w:rPr>
        <w:t>O</w:t>
      </w:r>
      <w:r w:rsidR="009565DD">
        <w:rPr>
          <w:rFonts w:ascii="Times New Roman" w:hAnsi="Times New Roman" w:cs="Times New Roman"/>
          <w:b/>
          <w:sz w:val="24"/>
          <w:szCs w:val="24"/>
        </w:rPr>
        <w:t>VERALL ASSESSMENT</w:t>
      </w:r>
    </w:p>
    <w:p w:rsidR="009565DD" w:rsidRDefault="009565DD" w:rsidP="009565DD">
      <w:pPr>
        <w:spacing w:after="0" w:line="240" w:lineRule="auto"/>
        <w:rPr>
          <w:rFonts w:ascii="Times New Roman" w:hAnsi="Times New Roman" w:cs="Times New Roman"/>
          <w:b/>
          <w:sz w:val="24"/>
          <w:szCs w:val="24"/>
        </w:rPr>
      </w:pPr>
    </w:p>
    <w:p w:rsidR="002339A8" w:rsidRDefault="002339A8" w:rsidP="009565DD">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FB4012" w:rsidRDefault="00FB4012" w:rsidP="009565DD">
      <w:pPr>
        <w:spacing w:after="0" w:line="240" w:lineRule="auto"/>
        <w:rPr>
          <w:rFonts w:ascii="Times New Roman" w:hAnsi="Times New Roman" w:cs="Times New Roman"/>
          <w:b/>
          <w:sz w:val="24"/>
          <w:szCs w:val="24"/>
        </w:rPr>
      </w:pPr>
    </w:p>
    <w:p w:rsidR="00A40BA3" w:rsidRDefault="009F16E9" w:rsidP="009565DD">
      <w:pPr>
        <w:spacing w:after="0" w:line="240" w:lineRule="auto"/>
        <w:rPr>
          <w:rFonts w:ascii="Times New Roman" w:hAnsi="Times New Roman" w:cs="Times New Roman"/>
          <w:b/>
          <w:sz w:val="24"/>
          <w:szCs w:val="24"/>
        </w:rPr>
      </w:pPr>
      <w:r>
        <w:rPr>
          <w:rFonts w:ascii="Times New Roman" w:hAnsi="Times New Roman" w:cs="Times New Roman"/>
          <w:b/>
          <w:sz w:val="24"/>
          <w:szCs w:val="24"/>
        </w:rPr>
        <w:t>NOTES</w:t>
      </w:r>
    </w:p>
    <w:p w:rsidR="00A40BA3" w:rsidRDefault="00A40BA3" w:rsidP="009565DD">
      <w:pPr>
        <w:spacing w:after="0" w:line="240" w:lineRule="auto"/>
        <w:rPr>
          <w:rFonts w:ascii="Times New Roman" w:hAnsi="Times New Roman" w:cs="Times New Roman"/>
          <w:b/>
          <w:sz w:val="24"/>
          <w:szCs w:val="24"/>
        </w:rPr>
      </w:pPr>
    </w:p>
    <w:p w:rsidR="00A40BA3" w:rsidRDefault="00A40BA3" w:rsidP="009565DD">
      <w:pPr>
        <w:spacing w:after="0" w:line="240" w:lineRule="auto"/>
        <w:rPr>
          <w:rFonts w:ascii="Times New Roman" w:hAnsi="Times New Roman" w:cs="Times New Roman"/>
          <w:b/>
          <w:sz w:val="24"/>
          <w:szCs w:val="24"/>
        </w:rPr>
      </w:pPr>
    </w:p>
    <w:p w:rsidR="007C3057" w:rsidRPr="00A40BA3" w:rsidRDefault="007C3057" w:rsidP="009565DD">
      <w:pPr>
        <w:spacing w:after="0" w:line="240" w:lineRule="auto"/>
        <w:rPr>
          <w:rFonts w:ascii="Times New Roman" w:hAnsi="Times New Roman" w:cs="Times New Roman"/>
          <w:sz w:val="24"/>
          <w:szCs w:val="24"/>
        </w:rPr>
      </w:pPr>
      <w:r w:rsidRPr="00A40BA3">
        <w:rPr>
          <w:rFonts w:ascii="Times New Roman" w:hAnsi="Times New Roman" w:cs="Times New Roman"/>
          <w:sz w:val="24"/>
          <w:szCs w:val="24"/>
        </w:rPr>
        <w:br w:type="page"/>
      </w:r>
    </w:p>
    <w:p w:rsidR="007C3057" w:rsidRPr="00541264" w:rsidRDefault="007C3057" w:rsidP="007C3057">
      <w:pPr>
        <w:spacing w:after="0" w:line="240" w:lineRule="auto"/>
        <w:rPr>
          <w:rFonts w:ascii="Times New Roman" w:hAnsi="Times New Roman" w:cs="Times New Roman"/>
          <w:b/>
          <w:sz w:val="32"/>
          <w:szCs w:val="32"/>
        </w:rPr>
      </w:pPr>
      <w:r w:rsidRPr="00541264">
        <w:rPr>
          <w:rFonts w:ascii="Times New Roman" w:hAnsi="Times New Roman" w:cs="Times New Roman"/>
          <w:b/>
          <w:sz w:val="32"/>
          <w:szCs w:val="32"/>
        </w:rPr>
        <w:lastRenderedPageBreak/>
        <w:t>SUMMARY</w:t>
      </w:r>
    </w:p>
    <w:p w:rsidR="007C3057" w:rsidRPr="00131B14" w:rsidRDefault="007C3057" w:rsidP="007C3057">
      <w:pPr>
        <w:spacing w:after="0" w:line="240" w:lineRule="auto"/>
        <w:rPr>
          <w:rFonts w:ascii="Times New Roman" w:hAnsi="Times New Roman" w:cs="Times New Roman"/>
          <w:sz w:val="24"/>
          <w:szCs w:val="24"/>
        </w:rPr>
      </w:pPr>
    </w:p>
    <w:p w:rsidR="00333AE1" w:rsidRDefault="000B620F" w:rsidP="00333A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government’s response published on 22 October 2015 does not acknowledge any of the fundamental problems of the sanctions system identified by the Work &amp; Pensions Committee. It repeats </w:t>
      </w:r>
      <w:r w:rsidR="006A0004">
        <w:rPr>
          <w:rFonts w:ascii="Times New Roman" w:hAnsi="Times New Roman" w:cs="Times New Roman"/>
          <w:sz w:val="24"/>
          <w:szCs w:val="24"/>
        </w:rPr>
        <w:t>unjustified</w:t>
      </w:r>
      <w:r>
        <w:rPr>
          <w:rFonts w:ascii="Times New Roman" w:hAnsi="Times New Roman" w:cs="Times New Roman"/>
          <w:sz w:val="24"/>
          <w:szCs w:val="24"/>
        </w:rPr>
        <w:t xml:space="preserve"> claims that sanctions only affect a small minority of claimants, that there are effective safeguards against wrongful sanctions, and that the UK system can be justified by reference to international evidence. </w:t>
      </w:r>
      <w:r w:rsidR="00B27190">
        <w:rPr>
          <w:rFonts w:ascii="Times New Roman" w:hAnsi="Times New Roman" w:cs="Times New Roman"/>
          <w:sz w:val="24"/>
          <w:szCs w:val="24"/>
        </w:rPr>
        <w:t xml:space="preserve">It asserts at least ten times that the ‘Claimant Commitment’ ensures that requirements on claimants are reasonable, when the DWP’s own research findings show that around half of claimants in each case state that their </w:t>
      </w:r>
      <w:r w:rsidR="002A786B">
        <w:rPr>
          <w:rFonts w:ascii="Times New Roman" w:hAnsi="Times New Roman" w:cs="Times New Roman"/>
          <w:sz w:val="24"/>
          <w:szCs w:val="24"/>
        </w:rPr>
        <w:t>‘</w:t>
      </w:r>
      <w:r w:rsidR="00B27190">
        <w:rPr>
          <w:rFonts w:ascii="Times New Roman" w:hAnsi="Times New Roman" w:cs="Times New Roman"/>
          <w:sz w:val="24"/>
          <w:szCs w:val="24"/>
        </w:rPr>
        <w:t>Commitment</w:t>
      </w:r>
      <w:r w:rsidR="002A786B">
        <w:rPr>
          <w:rFonts w:ascii="Times New Roman" w:hAnsi="Times New Roman" w:cs="Times New Roman"/>
          <w:sz w:val="24"/>
          <w:szCs w:val="24"/>
        </w:rPr>
        <w:t>’</w:t>
      </w:r>
      <w:r w:rsidR="00B27190">
        <w:rPr>
          <w:rFonts w:ascii="Times New Roman" w:hAnsi="Times New Roman" w:cs="Times New Roman"/>
          <w:sz w:val="24"/>
          <w:szCs w:val="24"/>
        </w:rPr>
        <w:t xml:space="preserve"> contains actions which do not take account of their personal circumstances, do not genuinely increase their chances of finding work, or are not achievable. </w:t>
      </w:r>
    </w:p>
    <w:p w:rsidR="0002096B" w:rsidRDefault="0002096B" w:rsidP="00917382">
      <w:pPr>
        <w:spacing w:after="0" w:line="240" w:lineRule="auto"/>
        <w:rPr>
          <w:rFonts w:ascii="Times New Roman" w:hAnsi="Times New Roman" w:cs="Times New Roman"/>
          <w:b/>
          <w:sz w:val="24"/>
          <w:szCs w:val="24"/>
        </w:rPr>
      </w:pPr>
    </w:p>
    <w:p w:rsidR="0002096B" w:rsidRDefault="0002096B" w:rsidP="009173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government has refused those </w:t>
      </w:r>
      <w:r w:rsidR="00674774">
        <w:rPr>
          <w:rFonts w:ascii="Times New Roman" w:hAnsi="Times New Roman" w:cs="Times New Roman"/>
          <w:sz w:val="24"/>
          <w:szCs w:val="24"/>
        </w:rPr>
        <w:t xml:space="preserve">Committee </w:t>
      </w:r>
      <w:r>
        <w:rPr>
          <w:rFonts w:ascii="Times New Roman" w:hAnsi="Times New Roman" w:cs="Times New Roman"/>
          <w:sz w:val="24"/>
          <w:szCs w:val="24"/>
        </w:rPr>
        <w:t>recommendations which would have thrown further light on the problems of the system, namely: a comprehensive independent review, specific review of ESA sanctioning, exploration of alternatives to financial sanctions (other than possibly for ESA rather than JSA claimants), evaluation of the lengthening of sanctions in 2012, early evaluation of the Claimant Commitment, monitoring of destinations of sanctioned claimants, and reform of the legislative framework.</w:t>
      </w:r>
    </w:p>
    <w:p w:rsidR="0002096B" w:rsidRDefault="0002096B" w:rsidP="00917382">
      <w:pPr>
        <w:spacing w:after="0" w:line="240" w:lineRule="auto"/>
        <w:rPr>
          <w:rFonts w:ascii="Times New Roman" w:hAnsi="Times New Roman" w:cs="Times New Roman"/>
          <w:sz w:val="24"/>
          <w:szCs w:val="24"/>
        </w:rPr>
      </w:pPr>
    </w:p>
    <w:p w:rsidR="000E4E6B" w:rsidRDefault="000E4E6B" w:rsidP="000E4E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government has </w:t>
      </w:r>
      <w:r w:rsidR="002A2F93">
        <w:rPr>
          <w:rFonts w:ascii="Times New Roman" w:hAnsi="Times New Roman" w:cs="Times New Roman"/>
          <w:sz w:val="24"/>
          <w:szCs w:val="24"/>
        </w:rPr>
        <w:t>also refused the recommendation</w:t>
      </w:r>
      <w:r>
        <w:rPr>
          <w:rFonts w:ascii="Times New Roman" w:hAnsi="Times New Roman" w:cs="Times New Roman"/>
          <w:sz w:val="24"/>
          <w:szCs w:val="24"/>
        </w:rPr>
        <w:t xml:space="preserve"> that all claimants should be allowed to apply for a hardship payment from day one of a sanction</w:t>
      </w:r>
      <w:r w:rsidR="002A2F93">
        <w:rPr>
          <w:rFonts w:ascii="Times New Roman" w:hAnsi="Times New Roman" w:cs="Times New Roman"/>
          <w:sz w:val="24"/>
          <w:szCs w:val="24"/>
        </w:rPr>
        <w:t>, and</w:t>
      </w:r>
      <w:r>
        <w:rPr>
          <w:rFonts w:ascii="Times New Roman" w:hAnsi="Times New Roman" w:cs="Times New Roman"/>
          <w:sz w:val="24"/>
          <w:szCs w:val="24"/>
        </w:rPr>
        <w:t xml:space="preserve"> has given up on attempts to prevent wrongful cancellation of Housing Benefit for the one third of penalised JSA claimants who are ‘disentitled’.</w:t>
      </w:r>
    </w:p>
    <w:p w:rsidR="000E4E6B" w:rsidRDefault="000E4E6B" w:rsidP="000E4E6B">
      <w:pPr>
        <w:spacing w:after="0" w:line="240" w:lineRule="auto"/>
        <w:rPr>
          <w:rFonts w:ascii="Times New Roman" w:hAnsi="Times New Roman" w:cs="Times New Roman"/>
          <w:sz w:val="24"/>
          <w:szCs w:val="24"/>
        </w:rPr>
      </w:pPr>
    </w:p>
    <w:p w:rsidR="000E4E6B" w:rsidRDefault="000E4E6B" w:rsidP="000E4E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only </w:t>
      </w:r>
      <w:r w:rsidR="002A2F93">
        <w:rPr>
          <w:rFonts w:ascii="Times New Roman" w:hAnsi="Times New Roman" w:cs="Times New Roman"/>
          <w:sz w:val="24"/>
          <w:szCs w:val="24"/>
        </w:rPr>
        <w:t xml:space="preserve">guaranteed </w:t>
      </w:r>
      <w:r>
        <w:rPr>
          <w:rFonts w:ascii="Times New Roman" w:hAnsi="Times New Roman" w:cs="Times New Roman"/>
          <w:sz w:val="24"/>
          <w:szCs w:val="24"/>
        </w:rPr>
        <w:t xml:space="preserve">improvement to the system is the restoration of automated sanction notifications, which should almost entirely resolve the problem of the two thirds of penalised </w:t>
      </w:r>
      <w:r w:rsidR="002A2F93">
        <w:rPr>
          <w:rFonts w:ascii="Times New Roman" w:hAnsi="Times New Roman" w:cs="Times New Roman"/>
          <w:sz w:val="24"/>
          <w:szCs w:val="24"/>
        </w:rPr>
        <w:t xml:space="preserve">JSA </w:t>
      </w:r>
      <w:r>
        <w:rPr>
          <w:rFonts w:ascii="Times New Roman" w:hAnsi="Times New Roman" w:cs="Times New Roman"/>
          <w:sz w:val="24"/>
          <w:szCs w:val="24"/>
        </w:rPr>
        <w:t xml:space="preserve">claimants who are sanctioned but not </w:t>
      </w:r>
      <w:r w:rsidR="009C0E2B">
        <w:rPr>
          <w:rFonts w:ascii="Times New Roman" w:hAnsi="Times New Roman" w:cs="Times New Roman"/>
          <w:sz w:val="24"/>
          <w:szCs w:val="24"/>
        </w:rPr>
        <w:t>‘</w:t>
      </w:r>
      <w:r>
        <w:rPr>
          <w:rFonts w:ascii="Times New Roman" w:hAnsi="Times New Roman" w:cs="Times New Roman"/>
          <w:sz w:val="24"/>
          <w:szCs w:val="24"/>
        </w:rPr>
        <w:t>disentitled</w:t>
      </w:r>
      <w:r w:rsidR="009C0E2B">
        <w:rPr>
          <w:rFonts w:ascii="Times New Roman" w:hAnsi="Times New Roman" w:cs="Times New Roman"/>
          <w:sz w:val="24"/>
          <w:szCs w:val="24"/>
        </w:rPr>
        <w:t>’</w:t>
      </w:r>
      <w:r>
        <w:rPr>
          <w:rFonts w:ascii="Times New Roman" w:hAnsi="Times New Roman" w:cs="Times New Roman"/>
          <w:sz w:val="24"/>
          <w:szCs w:val="24"/>
        </w:rPr>
        <w:t xml:space="preserve"> having their money stopped before they are informed. </w:t>
      </w:r>
      <w:r w:rsidR="006A0004">
        <w:rPr>
          <w:rFonts w:ascii="Times New Roman" w:hAnsi="Times New Roman" w:cs="Times New Roman"/>
          <w:sz w:val="24"/>
          <w:szCs w:val="24"/>
        </w:rPr>
        <w:t>Further improvements which are being considered include</w:t>
      </w:r>
      <w:r>
        <w:rPr>
          <w:rFonts w:ascii="Times New Roman" w:hAnsi="Times New Roman" w:cs="Times New Roman"/>
          <w:sz w:val="24"/>
          <w:szCs w:val="24"/>
        </w:rPr>
        <w:t xml:space="preserve"> allowing mentally ill and homeless people to apply for hardship payments from day one; automatic hardship application for ‘vulnerable’ claimants; </w:t>
      </w:r>
      <w:r w:rsidR="006A0004">
        <w:rPr>
          <w:rFonts w:ascii="Times New Roman" w:hAnsi="Times New Roman" w:cs="Times New Roman"/>
          <w:sz w:val="24"/>
          <w:szCs w:val="24"/>
        </w:rPr>
        <w:t>a</w:t>
      </w:r>
      <w:r>
        <w:rPr>
          <w:rFonts w:ascii="Times New Roman" w:hAnsi="Times New Roman" w:cs="Times New Roman"/>
          <w:sz w:val="24"/>
          <w:szCs w:val="24"/>
        </w:rPr>
        <w:t xml:space="preserve"> 14-day pause for representations before a sanction is applied; </w:t>
      </w:r>
      <w:r w:rsidR="00182C49">
        <w:rPr>
          <w:rFonts w:ascii="Times New Roman" w:hAnsi="Times New Roman" w:cs="Times New Roman"/>
          <w:sz w:val="24"/>
          <w:szCs w:val="24"/>
        </w:rPr>
        <w:t xml:space="preserve">and </w:t>
      </w:r>
      <w:r>
        <w:rPr>
          <w:rFonts w:ascii="Times New Roman" w:hAnsi="Times New Roman" w:cs="Times New Roman"/>
          <w:sz w:val="24"/>
          <w:szCs w:val="24"/>
        </w:rPr>
        <w:t xml:space="preserve">possible resolution in future Work Programme contracts of the problem of contractors having to make obviously unreasonable referrals for sanction. </w:t>
      </w:r>
    </w:p>
    <w:p w:rsidR="000E4E6B" w:rsidRDefault="000E4E6B" w:rsidP="000E4E6B">
      <w:pPr>
        <w:spacing w:after="0" w:line="240" w:lineRule="auto"/>
        <w:rPr>
          <w:rFonts w:ascii="Times New Roman" w:hAnsi="Times New Roman" w:cs="Times New Roman"/>
          <w:sz w:val="24"/>
          <w:szCs w:val="24"/>
        </w:rPr>
      </w:pPr>
    </w:p>
    <w:p w:rsidR="000E4E6B" w:rsidRDefault="000E4E6B" w:rsidP="000E4E6B">
      <w:pPr>
        <w:spacing w:after="0" w:line="240" w:lineRule="auto"/>
        <w:rPr>
          <w:rFonts w:ascii="Times New Roman" w:hAnsi="Times New Roman" w:cs="Times New Roman"/>
          <w:sz w:val="24"/>
          <w:szCs w:val="24"/>
        </w:rPr>
      </w:pPr>
      <w:r>
        <w:rPr>
          <w:rFonts w:ascii="Times New Roman" w:hAnsi="Times New Roman" w:cs="Times New Roman"/>
          <w:sz w:val="24"/>
          <w:szCs w:val="24"/>
        </w:rPr>
        <w:t>There are also a range of issues where the government says that it is improving guidance to DWP staff</w:t>
      </w:r>
      <w:r w:rsidR="003C6029">
        <w:rPr>
          <w:rFonts w:ascii="Times New Roman" w:hAnsi="Times New Roman" w:cs="Times New Roman"/>
          <w:sz w:val="24"/>
          <w:szCs w:val="24"/>
        </w:rPr>
        <w:t>, or changing methods of working</w:t>
      </w:r>
      <w:r>
        <w:rPr>
          <w:rFonts w:ascii="Times New Roman" w:hAnsi="Times New Roman" w:cs="Times New Roman"/>
          <w:sz w:val="24"/>
          <w:szCs w:val="24"/>
        </w:rPr>
        <w:t>. The test of whether these improve the system will be whether there is any abatement in the stream of complaints from the voluntary sector</w:t>
      </w:r>
      <w:r w:rsidR="00674774" w:rsidRPr="00674774">
        <w:rPr>
          <w:rFonts w:ascii="Times New Roman" w:hAnsi="Times New Roman" w:cs="Times New Roman"/>
          <w:sz w:val="24"/>
          <w:szCs w:val="24"/>
        </w:rPr>
        <w:t xml:space="preserve"> </w:t>
      </w:r>
      <w:r w:rsidR="00674774">
        <w:rPr>
          <w:rFonts w:ascii="Times New Roman" w:hAnsi="Times New Roman" w:cs="Times New Roman"/>
          <w:sz w:val="24"/>
          <w:szCs w:val="24"/>
        </w:rPr>
        <w:t>about inappropriate sanctions</w:t>
      </w:r>
      <w:r>
        <w:rPr>
          <w:rFonts w:ascii="Times New Roman" w:hAnsi="Times New Roman" w:cs="Times New Roman"/>
          <w:sz w:val="24"/>
          <w:szCs w:val="24"/>
        </w:rPr>
        <w:t xml:space="preserve">. </w:t>
      </w:r>
    </w:p>
    <w:p w:rsidR="00674774" w:rsidRDefault="00674774" w:rsidP="00917382">
      <w:pPr>
        <w:spacing w:after="0" w:line="240" w:lineRule="auto"/>
        <w:rPr>
          <w:rFonts w:ascii="Times New Roman" w:hAnsi="Times New Roman" w:cs="Times New Roman"/>
          <w:b/>
          <w:sz w:val="24"/>
          <w:szCs w:val="24"/>
        </w:rPr>
      </w:pPr>
    </w:p>
    <w:p w:rsidR="007C3057" w:rsidRDefault="007C3057" w:rsidP="00917382">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9565DD" w:rsidRDefault="009565DD" w:rsidP="0037573F">
      <w:pPr>
        <w:spacing w:after="0" w:line="240" w:lineRule="auto"/>
        <w:rPr>
          <w:rFonts w:ascii="Times New Roman" w:hAnsi="Times New Roman" w:cs="Times New Roman"/>
          <w:b/>
          <w:sz w:val="36"/>
          <w:szCs w:val="36"/>
        </w:rPr>
      </w:pPr>
    </w:p>
    <w:p w:rsidR="009565DD" w:rsidRDefault="009565DD" w:rsidP="0037573F">
      <w:pPr>
        <w:spacing w:after="0" w:line="240" w:lineRule="auto"/>
        <w:rPr>
          <w:rFonts w:ascii="Times New Roman" w:hAnsi="Times New Roman" w:cs="Times New Roman"/>
          <w:b/>
          <w:sz w:val="36"/>
          <w:szCs w:val="36"/>
        </w:rPr>
      </w:pPr>
    </w:p>
    <w:p w:rsidR="0037573F" w:rsidRPr="009565DD" w:rsidRDefault="009565DD" w:rsidP="0037573F">
      <w:pPr>
        <w:spacing w:after="0" w:line="240" w:lineRule="auto"/>
        <w:rPr>
          <w:rFonts w:ascii="Times New Roman" w:hAnsi="Times New Roman" w:cs="Times New Roman"/>
          <w:b/>
          <w:sz w:val="36"/>
          <w:szCs w:val="36"/>
        </w:rPr>
      </w:pPr>
      <w:r w:rsidRPr="009565DD">
        <w:rPr>
          <w:rFonts w:ascii="Times New Roman" w:hAnsi="Times New Roman" w:cs="Times New Roman"/>
          <w:b/>
          <w:sz w:val="36"/>
          <w:szCs w:val="36"/>
        </w:rPr>
        <w:t xml:space="preserve">Purpose </w:t>
      </w:r>
      <w:r>
        <w:rPr>
          <w:rFonts w:ascii="Times New Roman" w:hAnsi="Times New Roman" w:cs="Times New Roman"/>
          <w:b/>
          <w:sz w:val="36"/>
          <w:szCs w:val="36"/>
        </w:rPr>
        <w:t>of t</w:t>
      </w:r>
      <w:r w:rsidRPr="009565DD">
        <w:rPr>
          <w:rFonts w:ascii="Times New Roman" w:hAnsi="Times New Roman" w:cs="Times New Roman"/>
          <w:b/>
          <w:sz w:val="36"/>
          <w:szCs w:val="36"/>
        </w:rPr>
        <w:t>his Briefing</w:t>
      </w:r>
    </w:p>
    <w:p w:rsidR="0037573F" w:rsidRDefault="0037573F" w:rsidP="0037573F">
      <w:pPr>
        <w:spacing w:after="0" w:line="240" w:lineRule="auto"/>
        <w:rPr>
          <w:rFonts w:ascii="Times New Roman" w:hAnsi="Times New Roman" w:cs="Times New Roman"/>
          <w:sz w:val="24"/>
          <w:szCs w:val="24"/>
        </w:rPr>
      </w:pPr>
    </w:p>
    <w:p w:rsidR="005D51B0" w:rsidRPr="005D51B0" w:rsidRDefault="00003857" w:rsidP="005D51B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A1C37">
        <w:rPr>
          <w:rFonts w:ascii="Times New Roman" w:hAnsi="Times New Roman" w:cs="Times New Roman"/>
          <w:sz w:val="24"/>
          <w:szCs w:val="24"/>
        </w:rPr>
        <w:t xml:space="preserve"> </w:t>
      </w:r>
      <w:r w:rsidR="0037573F">
        <w:rPr>
          <w:rFonts w:ascii="Times New Roman" w:hAnsi="Times New Roman" w:cs="Times New Roman"/>
          <w:sz w:val="24"/>
          <w:szCs w:val="24"/>
        </w:rPr>
        <w:t xml:space="preserve">The </w:t>
      </w:r>
      <w:r w:rsidR="00D1371A">
        <w:rPr>
          <w:rFonts w:ascii="Times New Roman" w:hAnsi="Times New Roman" w:cs="Times New Roman"/>
          <w:sz w:val="24"/>
          <w:szCs w:val="24"/>
        </w:rPr>
        <w:t xml:space="preserve">House of Commons published its report </w:t>
      </w:r>
      <w:r w:rsidR="00D1371A" w:rsidRPr="00D1371A">
        <w:rPr>
          <w:rFonts w:ascii="Times New Roman" w:hAnsi="Times New Roman" w:cs="Times New Roman"/>
          <w:i/>
          <w:sz w:val="24"/>
          <w:szCs w:val="24"/>
        </w:rPr>
        <w:t xml:space="preserve">Benefit Sanctions Policy beyond the </w:t>
      </w:r>
      <w:r w:rsidR="0037573F" w:rsidRPr="00D1371A">
        <w:rPr>
          <w:rFonts w:ascii="Times New Roman" w:hAnsi="Times New Roman" w:cs="Times New Roman"/>
          <w:i/>
          <w:sz w:val="24"/>
          <w:szCs w:val="24"/>
        </w:rPr>
        <w:t>Oakley Re</w:t>
      </w:r>
      <w:r w:rsidR="00D1371A" w:rsidRPr="00D1371A">
        <w:rPr>
          <w:rFonts w:ascii="Times New Roman" w:hAnsi="Times New Roman" w:cs="Times New Roman"/>
          <w:i/>
          <w:sz w:val="24"/>
          <w:szCs w:val="24"/>
        </w:rPr>
        <w:t>view</w:t>
      </w:r>
      <w:r w:rsidR="00D1371A">
        <w:rPr>
          <w:rFonts w:ascii="Times New Roman" w:hAnsi="Times New Roman" w:cs="Times New Roman"/>
          <w:sz w:val="24"/>
          <w:szCs w:val="24"/>
        </w:rPr>
        <w:t xml:space="preserve"> (HC 814) on 24 March 2015, </w:t>
      </w:r>
      <w:r w:rsidR="00CA1C37">
        <w:rPr>
          <w:rFonts w:ascii="Times New Roman" w:hAnsi="Times New Roman" w:cs="Times New Roman"/>
          <w:sz w:val="24"/>
          <w:szCs w:val="24"/>
        </w:rPr>
        <w:t xml:space="preserve">shortly </w:t>
      </w:r>
      <w:r w:rsidR="00D1371A">
        <w:rPr>
          <w:rFonts w:ascii="Times New Roman" w:hAnsi="Times New Roman" w:cs="Times New Roman"/>
          <w:sz w:val="24"/>
          <w:szCs w:val="24"/>
        </w:rPr>
        <w:t xml:space="preserve">before the General Election. The response </w:t>
      </w:r>
      <w:r w:rsidR="00A171D7">
        <w:rPr>
          <w:rFonts w:ascii="Times New Roman" w:hAnsi="Times New Roman" w:cs="Times New Roman"/>
          <w:sz w:val="24"/>
          <w:szCs w:val="24"/>
        </w:rPr>
        <w:t>by</w:t>
      </w:r>
      <w:r w:rsidR="00D1371A">
        <w:rPr>
          <w:rFonts w:ascii="Times New Roman" w:hAnsi="Times New Roman" w:cs="Times New Roman"/>
          <w:sz w:val="24"/>
          <w:szCs w:val="24"/>
        </w:rPr>
        <w:t xml:space="preserve"> the </w:t>
      </w:r>
      <w:r w:rsidR="00A171D7">
        <w:rPr>
          <w:rFonts w:ascii="Times New Roman" w:hAnsi="Times New Roman" w:cs="Times New Roman"/>
          <w:sz w:val="24"/>
          <w:szCs w:val="24"/>
        </w:rPr>
        <w:t xml:space="preserve">newly elected </w:t>
      </w:r>
      <w:r w:rsidR="00D1371A">
        <w:rPr>
          <w:rFonts w:ascii="Times New Roman" w:hAnsi="Times New Roman" w:cs="Times New Roman"/>
          <w:sz w:val="24"/>
          <w:szCs w:val="24"/>
        </w:rPr>
        <w:t xml:space="preserve">Conservative government (HC 557) </w:t>
      </w:r>
      <w:r w:rsidR="00FF0EAB">
        <w:rPr>
          <w:rFonts w:ascii="Times New Roman" w:hAnsi="Times New Roman" w:cs="Times New Roman"/>
          <w:sz w:val="24"/>
          <w:szCs w:val="24"/>
        </w:rPr>
        <w:t>w</w:t>
      </w:r>
      <w:r w:rsidR="00A171D7">
        <w:rPr>
          <w:rFonts w:ascii="Times New Roman" w:hAnsi="Times New Roman" w:cs="Times New Roman"/>
          <w:sz w:val="24"/>
          <w:szCs w:val="24"/>
        </w:rPr>
        <w:t xml:space="preserve">as </w:t>
      </w:r>
      <w:r w:rsidR="00FF0EAB">
        <w:rPr>
          <w:rFonts w:ascii="Times New Roman" w:hAnsi="Times New Roman" w:cs="Times New Roman"/>
          <w:sz w:val="24"/>
          <w:szCs w:val="24"/>
        </w:rPr>
        <w:t>p</w:t>
      </w:r>
      <w:r w:rsidR="00D1371A">
        <w:rPr>
          <w:rFonts w:ascii="Times New Roman" w:hAnsi="Times New Roman" w:cs="Times New Roman"/>
          <w:sz w:val="24"/>
          <w:szCs w:val="24"/>
        </w:rPr>
        <w:t>ublished on 22 October 2015</w:t>
      </w:r>
      <w:r w:rsidR="005D51B0">
        <w:rPr>
          <w:rFonts w:ascii="Times New Roman" w:hAnsi="Times New Roman" w:cs="Times New Roman"/>
          <w:sz w:val="24"/>
          <w:szCs w:val="24"/>
        </w:rPr>
        <w:t>,</w:t>
      </w:r>
      <w:r w:rsidR="00812438">
        <w:rPr>
          <w:rStyle w:val="EndnoteReference"/>
          <w:rFonts w:ascii="Times New Roman" w:hAnsi="Times New Roman" w:cs="Times New Roman"/>
          <w:sz w:val="24"/>
          <w:szCs w:val="24"/>
        </w:rPr>
        <w:endnoteReference w:id="1"/>
      </w:r>
      <w:r w:rsidR="005D51B0">
        <w:rPr>
          <w:rFonts w:ascii="Times New Roman" w:hAnsi="Times New Roman" w:cs="Times New Roman"/>
          <w:sz w:val="24"/>
          <w:szCs w:val="24"/>
        </w:rPr>
        <w:t xml:space="preserve"> together with a covering letter from Iain Duncan Smith to the Committee chair</w:t>
      </w:r>
      <w:r w:rsidR="005C5154">
        <w:rPr>
          <w:rFonts w:ascii="Times New Roman" w:hAnsi="Times New Roman" w:cs="Times New Roman"/>
          <w:sz w:val="24"/>
          <w:szCs w:val="24"/>
        </w:rPr>
        <w:t>,</w:t>
      </w:r>
      <w:r w:rsidR="005D51B0">
        <w:rPr>
          <w:rStyle w:val="EndnoteReference"/>
          <w:rFonts w:ascii="Times New Roman" w:hAnsi="Times New Roman" w:cs="Times New Roman"/>
          <w:sz w:val="24"/>
          <w:szCs w:val="24"/>
        </w:rPr>
        <w:endnoteReference w:id="2"/>
      </w:r>
      <w:r w:rsidR="005D51B0">
        <w:rPr>
          <w:rFonts w:ascii="Times New Roman" w:hAnsi="Times New Roman" w:cs="Times New Roman"/>
          <w:sz w:val="24"/>
          <w:szCs w:val="24"/>
        </w:rPr>
        <w:t xml:space="preserve"> a Parliamentary statement</w:t>
      </w:r>
      <w:r w:rsidR="005D51B0">
        <w:rPr>
          <w:rStyle w:val="EndnoteReference"/>
          <w:rFonts w:ascii="Times New Roman" w:hAnsi="Times New Roman" w:cs="Times New Roman"/>
          <w:sz w:val="24"/>
          <w:szCs w:val="24"/>
        </w:rPr>
        <w:endnoteReference w:id="3"/>
      </w:r>
      <w:r w:rsidR="005C5154">
        <w:rPr>
          <w:rFonts w:ascii="Times New Roman" w:hAnsi="Times New Roman" w:cs="Times New Roman"/>
          <w:sz w:val="24"/>
          <w:szCs w:val="24"/>
        </w:rPr>
        <w:t xml:space="preserve"> and a research note.</w:t>
      </w:r>
      <w:r w:rsidR="005C5154">
        <w:rPr>
          <w:rStyle w:val="EndnoteReference"/>
          <w:rFonts w:ascii="Times New Roman" w:hAnsi="Times New Roman" w:cs="Times New Roman"/>
          <w:sz w:val="24"/>
          <w:szCs w:val="24"/>
        </w:rPr>
        <w:endnoteReference w:id="4"/>
      </w:r>
      <w:r w:rsidR="00D1371A">
        <w:rPr>
          <w:rFonts w:ascii="Times New Roman" w:hAnsi="Times New Roman" w:cs="Times New Roman"/>
          <w:sz w:val="24"/>
          <w:szCs w:val="24"/>
        </w:rPr>
        <w:t xml:space="preserve"> </w:t>
      </w:r>
    </w:p>
    <w:p w:rsidR="005D51B0" w:rsidRPr="005D51B0" w:rsidRDefault="005D51B0" w:rsidP="005D51B0">
      <w:pPr>
        <w:spacing w:after="0" w:line="240" w:lineRule="auto"/>
        <w:rPr>
          <w:rFonts w:ascii="Times New Roman" w:hAnsi="Times New Roman" w:cs="Times New Roman"/>
          <w:sz w:val="24"/>
          <w:szCs w:val="24"/>
        </w:rPr>
      </w:pPr>
    </w:p>
    <w:p w:rsidR="0037573F" w:rsidRDefault="00003857" w:rsidP="00375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37573F">
        <w:rPr>
          <w:rFonts w:ascii="Times New Roman" w:hAnsi="Times New Roman" w:cs="Times New Roman"/>
          <w:sz w:val="24"/>
          <w:szCs w:val="24"/>
        </w:rPr>
        <w:t xml:space="preserve">The purpose of this briefing is to help readers to assess </w:t>
      </w:r>
      <w:r>
        <w:rPr>
          <w:rFonts w:ascii="Times New Roman" w:hAnsi="Times New Roman" w:cs="Times New Roman"/>
          <w:sz w:val="24"/>
          <w:szCs w:val="24"/>
        </w:rPr>
        <w:t xml:space="preserve">how far </w:t>
      </w:r>
      <w:r w:rsidR="0037573F">
        <w:rPr>
          <w:rFonts w:ascii="Times New Roman" w:hAnsi="Times New Roman" w:cs="Times New Roman"/>
          <w:sz w:val="24"/>
          <w:szCs w:val="24"/>
        </w:rPr>
        <w:t xml:space="preserve">the </w:t>
      </w:r>
      <w:r w:rsidR="00CB7BE9">
        <w:rPr>
          <w:rFonts w:ascii="Times New Roman" w:hAnsi="Times New Roman" w:cs="Times New Roman"/>
          <w:sz w:val="24"/>
          <w:szCs w:val="24"/>
        </w:rPr>
        <w:t xml:space="preserve">government </w:t>
      </w:r>
      <w:r w:rsidR="0037573F">
        <w:rPr>
          <w:rFonts w:ascii="Times New Roman" w:hAnsi="Times New Roman" w:cs="Times New Roman"/>
          <w:sz w:val="24"/>
          <w:szCs w:val="24"/>
        </w:rPr>
        <w:t xml:space="preserve">has </w:t>
      </w:r>
      <w:r w:rsidR="00CB7BE9">
        <w:rPr>
          <w:rFonts w:ascii="Times New Roman" w:hAnsi="Times New Roman" w:cs="Times New Roman"/>
          <w:sz w:val="24"/>
          <w:szCs w:val="24"/>
        </w:rPr>
        <w:t>agreed to address the problems identified by the Committee</w:t>
      </w:r>
      <w:r w:rsidR="0037573F">
        <w:rPr>
          <w:rFonts w:ascii="Times New Roman" w:hAnsi="Times New Roman" w:cs="Times New Roman"/>
          <w:sz w:val="24"/>
          <w:szCs w:val="24"/>
        </w:rPr>
        <w:t>.</w:t>
      </w:r>
    </w:p>
    <w:p w:rsidR="0037573F" w:rsidRDefault="0037573F" w:rsidP="007C3057">
      <w:pPr>
        <w:spacing w:after="0" w:line="240" w:lineRule="auto"/>
        <w:rPr>
          <w:rFonts w:ascii="Times New Roman" w:hAnsi="Times New Roman" w:cs="Times New Roman"/>
          <w:b/>
          <w:sz w:val="24"/>
          <w:szCs w:val="24"/>
        </w:rPr>
      </w:pPr>
    </w:p>
    <w:p w:rsidR="007C3057" w:rsidRPr="009565DD" w:rsidRDefault="009565DD" w:rsidP="007C3057">
      <w:pPr>
        <w:spacing w:after="0" w:line="240" w:lineRule="auto"/>
        <w:rPr>
          <w:rFonts w:ascii="Times New Roman" w:hAnsi="Times New Roman" w:cs="Times New Roman"/>
          <w:b/>
          <w:sz w:val="36"/>
          <w:szCs w:val="36"/>
        </w:rPr>
      </w:pPr>
      <w:r w:rsidRPr="009565DD">
        <w:rPr>
          <w:rFonts w:ascii="Times New Roman" w:hAnsi="Times New Roman" w:cs="Times New Roman"/>
          <w:b/>
          <w:sz w:val="36"/>
          <w:szCs w:val="36"/>
        </w:rPr>
        <w:t xml:space="preserve">Background </w:t>
      </w:r>
      <w:r>
        <w:rPr>
          <w:rFonts w:ascii="Times New Roman" w:hAnsi="Times New Roman" w:cs="Times New Roman"/>
          <w:b/>
          <w:sz w:val="36"/>
          <w:szCs w:val="36"/>
        </w:rPr>
        <w:t>t</w:t>
      </w:r>
      <w:r w:rsidRPr="009565DD">
        <w:rPr>
          <w:rFonts w:ascii="Times New Roman" w:hAnsi="Times New Roman" w:cs="Times New Roman"/>
          <w:b/>
          <w:sz w:val="36"/>
          <w:szCs w:val="36"/>
        </w:rPr>
        <w:t xml:space="preserve">o </w:t>
      </w:r>
      <w:r>
        <w:rPr>
          <w:rFonts w:ascii="Times New Roman" w:hAnsi="Times New Roman" w:cs="Times New Roman"/>
          <w:b/>
          <w:sz w:val="36"/>
          <w:szCs w:val="36"/>
        </w:rPr>
        <w:t>t</w:t>
      </w:r>
      <w:r w:rsidRPr="009565DD">
        <w:rPr>
          <w:rFonts w:ascii="Times New Roman" w:hAnsi="Times New Roman" w:cs="Times New Roman"/>
          <w:b/>
          <w:sz w:val="36"/>
          <w:szCs w:val="36"/>
        </w:rPr>
        <w:t>he Committee Inquiry</w:t>
      </w:r>
    </w:p>
    <w:p w:rsidR="007A652B" w:rsidRDefault="007A652B" w:rsidP="00955FFD">
      <w:pPr>
        <w:spacing w:after="0" w:line="240" w:lineRule="auto"/>
        <w:rPr>
          <w:rFonts w:ascii="Times New Roman" w:hAnsi="Times New Roman" w:cs="Times New Roman"/>
          <w:sz w:val="24"/>
          <w:szCs w:val="24"/>
        </w:rPr>
      </w:pPr>
    </w:p>
    <w:p w:rsidR="009416F4" w:rsidRDefault="0049514B" w:rsidP="00AE692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A652B">
        <w:rPr>
          <w:rFonts w:ascii="Times New Roman" w:hAnsi="Times New Roman" w:cs="Times New Roman"/>
          <w:sz w:val="24"/>
          <w:szCs w:val="24"/>
        </w:rPr>
        <w:t xml:space="preserve">. </w:t>
      </w:r>
      <w:r w:rsidR="000D28B3">
        <w:rPr>
          <w:rFonts w:ascii="Times New Roman" w:hAnsi="Times New Roman" w:cs="Times New Roman"/>
          <w:sz w:val="24"/>
          <w:szCs w:val="24"/>
        </w:rPr>
        <w:t xml:space="preserve">The Work and Pensions Committee report is the first serious review of benefit sanctions policy since the </w:t>
      </w:r>
      <w:r w:rsidR="00CE3BAE">
        <w:rPr>
          <w:rFonts w:ascii="Times New Roman" w:hAnsi="Times New Roman" w:cs="Times New Roman"/>
          <w:sz w:val="24"/>
          <w:szCs w:val="24"/>
        </w:rPr>
        <w:t xml:space="preserve">extension and </w:t>
      </w:r>
      <w:r w:rsidR="000D28B3">
        <w:rPr>
          <w:rFonts w:ascii="Times New Roman" w:hAnsi="Times New Roman" w:cs="Times New Roman"/>
          <w:sz w:val="24"/>
          <w:szCs w:val="24"/>
        </w:rPr>
        <w:t>intens</w:t>
      </w:r>
      <w:r w:rsidR="00CE3BAE">
        <w:rPr>
          <w:rFonts w:ascii="Times New Roman" w:hAnsi="Times New Roman" w:cs="Times New Roman"/>
          <w:sz w:val="24"/>
          <w:szCs w:val="24"/>
        </w:rPr>
        <w:t xml:space="preserve">ification of sanctions which </w:t>
      </w:r>
      <w:r w:rsidR="00CC4662">
        <w:rPr>
          <w:rFonts w:ascii="Times New Roman" w:hAnsi="Times New Roman" w:cs="Times New Roman"/>
          <w:sz w:val="24"/>
          <w:szCs w:val="24"/>
        </w:rPr>
        <w:t>began in 1986</w:t>
      </w:r>
      <w:r w:rsidR="000D28B3">
        <w:rPr>
          <w:rFonts w:ascii="Times New Roman" w:hAnsi="Times New Roman" w:cs="Times New Roman"/>
          <w:sz w:val="24"/>
          <w:szCs w:val="24"/>
        </w:rPr>
        <w:t xml:space="preserve">. A review by Professor Paul Gregg in 2008 </w:t>
      </w:r>
      <w:r w:rsidR="00A171D7">
        <w:rPr>
          <w:rFonts w:ascii="Times New Roman" w:hAnsi="Times New Roman" w:cs="Times New Roman"/>
          <w:sz w:val="24"/>
          <w:szCs w:val="24"/>
        </w:rPr>
        <w:t xml:space="preserve">(Gregg 2008) </w:t>
      </w:r>
      <w:r w:rsidR="000D28B3">
        <w:rPr>
          <w:rFonts w:ascii="Times New Roman" w:hAnsi="Times New Roman" w:cs="Times New Roman"/>
          <w:sz w:val="24"/>
          <w:szCs w:val="24"/>
        </w:rPr>
        <w:t>did not take evidence and primarily reflected its author’s personal views. The Oakley Review (July 2014)</w:t>
      </w:r>
      <w:r w:rsidR="0070396A">
        <w:rPr>
          <w:rFonts w:ascii="Times New Roman" w:hAnsi="Times New Roman" w:cs="Times New Roman"/>
          <w:sz w:val="24"/>
          <w:szCs w:val="24"/>
        </w:rPr>
        <w:t>, also conducted by a single individual,</w:t>
      </w:r>
      <w:r w:rsidR="000D28B3">
        <w:rPr>
          <w:rFonts w:ascii="Times New Roman" w:hAnsi="Times New Roman" w:cs="Times New Roman"/>
          <w:sz w:val="24"/>
          <w:szCs w:val="24"/>
        </w:rPr>
        <w:t xml:space="preserve"> did take evidence</w:t>
      </w:r>
      <w:r w:rsidR="00DE4B3D">
        <w:rPr>
          <w:rStyle w:val="EndnoteReference"/>
          <w:rFonts w:ascii="Times New Roman" w:hAnsi="Times New Roman" w:cs="Times New Roman"/>
          <w:sz w:val="24"/>
          <w:szCs w:val="24"/>
        </w:rPr>
        <w:endnoteReference w:id="5"/>
      </w:r>
      <w:r w:rsidR="000D28B3">
        <w:rPr>
          <w:rFonts w:ascii="Times New Roman" w:hAnsi="Times New Roman" w:cs="Times New Roman"/>
          <w:sz w:val="24"/>
          <w:szCs w:val="24"/>
        </w:rPr>
        <w:t xml:space="preserve"> but had restricted terms of reference</w:t>
      </w:r>
      <w:r w:rsidR="0070396A">
        <w:rPr>
          <w:rFonts w:ascii="Times New Roman" w:hAnsi="Times New Roman" w:cs="Times New Roman"/>
          <w:sz w:val="24"/>
          <w:szCs w:val="24"/>
        </w:rPr>
        <w:t>; it was confined to issues of process and communication, considered only some individual types of JSA sanction (accounting for one third of the total), and did not consider ESA sanctions at all</w:t>
      </w:r>
      <w:r w:rsidR="000D28B3">
        <w:rPr>
          <w:rFonts w:ascii="Times New Roman" w:hAnsi="Times New Roman" w:cs="Times New Roman"/>
          <w:sz w:val="24"/>
          <w:szCs w:val="24"/>
        </w:rPr>
        <w:t>.</w:t>
      </w:r>
      <w:r w:rsidR="00A171D7">
        <w:rPr>
          <w:rStyle w:val="EndnoteReference"/>
          <w:rFonts w:ascii="Times New Roman" w:hAnsi="Times New Roman" w:cs="Times New Roman"/>
          <w:sz w:val="24"/>
          <w:szCs w:val="24"/>
        </w:rPr>
        <w:endnoteReference w:id="6"/>
      </w:r>
      <w:r w:rsidR="000D28B3">
        <w:rPr>
          <w:rFonts w:ascii="Times New Roman" w:hAnsi="Times New Roman" w:cs="Times New Roman"/>
          <w:sz w:val="24"/>
          <w:szCs w:val="24"/>
        </w:rPr>
        <w:t xml:space="preserve"> The Work and Pensions Committee inquiry, by contrast, </w:t>
      </w:r>
      <w:r w:rsidR="0070396A">
        <w:rPr>
          <w:rFonts w:ascii="Times New Roman" w:hAnsi="Times New Roman" w:cs="Times New Roman"/>
          <w:sz w:val="24"/>
          <w:szCs w:val="24"/>
        </w:rPr>
        <w:t xml:space="preserve">had wide terms of reference, </w:t>
      </w:r>
      <w:r w:rsidR="00A171D7">
        <w:rPr>
          <w:rFonts w:ascii="Times New Roman" w:hAnsi="Times New Roman" w:cs="Times New Roman"/>
          <w:sz w:val="24"/>
          <w:szCs w:val="24"/>
        </w:rPr>
        <w:t xml:space="preserve">took evidence, and </w:t>
      </w:r>
      <w:r w:rsidR="0070396A">
        <w:rPr>
          <w:rFonts w:ascii="Times New Roman" w:hAnsi="Times New Roman" w:cs="Times New Roman"/>
          <w:sz w:val="24"/>
          <w:szCs w:val="24"/>
        </w:rPr>
        <w:t>was conducted by the full Committee on a non-partisan basis</w:t>
      </w:r>
      <w:r w:rsidR="00C774A8">
        <w:rPr>
          <w:rFonts w:ascii="Times New Roman" w:hAnsi="Times New Roman" w:cs="Times New Roman"/>
          <w:sz w:val="24"/>
          <w:szCs w:val="24"/>
        </w:rPr>
        <w:t>. It</w:t>
      </w:r>
      <w:r w:rsidR="0070396A">
        <w:rPr>
          <w:rFonts w:ascii="Times New Roman" w:hAnsi="Times New Roman" w:cs="Times New Roman"/>
          <w:sz w:val="24"/>
          <w:szCs w:val="24"/>
        </w:rPr>
        <w:t xml:space="preserve"> receiv</w:t>
      </w:r>
      <w:r w:rsidR="00C774A8">
        <w:rPr>
          <w:rFonts w:ascii="Times New Roman" w:hAnsi="Times New Roman" w:cs="Times New Roman"/>
          <w:sz w:val="24"/>
          <w:szCs w:val="24"/>
        </w:rPr>
        <w:t>ed</w:t>
      </w:r>
      <w:r w:rsidR="0070396A">
        <w:rPr>
          <w:rFonts w:ascii="Times New Roman" w:hAnsi="Times New Roman" w:cs="Times New Roman"/>
          <w:sz w:val="24"/>
          <w:szCs w:val="24"/>
        </w:rPr>
        <w:t xml:space="preserve"> about 160 written submissions</w:t>
      </w:r>
      <w:r w:rsidR="00C774A8">
        <w:rPr>
          <w:rFonts w:ascii="Times New Roman" w:hAnsi="Times New Roman" w:cs="Times New Roman"/>
          <w:sz w:val="24"/>
          <w:szCs w:val="24"/>
        </w:rPr>
        <w:t xml:space="preserve">, of which 100 are listed in the report (pp.65-67) and </w:t>
      </w:r>
      <w:r w:rsidR="001F338C">
        <w:rPr>
          <w:rFonts w:ascii="Times New Roman" w:hAnsi="Times New Roman" w:cs="Times New Roman"/>
          <w:sz w:val="24"/>
          <w:szCs w:val="24"/>
        </w:rPr>
        <w:t xml:space="preserve">available on the </w:t>
      </w:r>
      <w:r w:rsidR="00B71AC8">
        <w:rPr>
          <w:rFonts w:ascii="Times New Roman" w:hAnsi="Times New Roman" w:cs="Times New Roman"/>
          <w:sz w:val="24"/>
          <w:szCs w:val="24"/>
        </w:rPr>
        <w:t xml:space="preserve">Committee </w:t>
      </w:r>
      <w:r w:rsidR="001F338C">
        <w:rPr>
          <w:rFonts w:ascii="Times New Roman" w:hAnsi="Times New Roman" w:cs="Times New Roman"/>
          <w:sz w:val="24"/>
          <w:szCs w:val="24"/>
        </w:rPr>
        <w:t>website.</w:t>
      </w:r>
      <w:r w:rsidR="001F338C">
        <w:rPr>
          <w:rStyle w:val="EndnoteReference"/>
          <w:rFonts w:ascii="Times New Roman" w:hAnsi="Times New Roman" w:cs="Times New Roman"/>
          <w:sz w:val="24"/>
          <w:szCs w:val="24"/>
        </w:rPr>
        <w:endnoteReference w:id="7"/>
      </w:r>
      <w:r w:rsidR="001F338C">
        <w:rPr>
          <w:rFonts w:ascii="Times New Roman" w:hAnsi="Times New Roman" w:cs="Times New Roman"/>
          <w:sz w:val="24"/>
          <w:szCs w:val="24"/>
        </w:rPr>
        <w:t xml:space="preserve"> </w:t>
      </w:r>
      <w:r w:rsidR="00A171D7">
        <w:rPr>
          <w:rFonts w:ascii="Times New Roman" w:hAnsi="Times New Roman" w:cs="Times New Roman"/>
          <w:sz w:val="24"/>
          <w:szCs w:val="24"/>
        </w:rPr>
        <w:t xml:space="preserve">Submissions came from </w:t>
      </w:r>
      <w:r w:rsidR="00522CC0">
        <w:rPr>
          <w:rFonts w:ascii="Times New Roman" w:hAnsi="Times New Roman" w:cs="Times New Roman"/>
          <w:sz w:val="24"/>
          <w:szCs w:val="24"/>
        </w:rPr>
        <w:t xml:space="preserve">claimants themselves, </w:t>
      </w:r>
      <w:r w:rsidR="00B71AC8">
        <w:rPr>
          <w:rFonts w:ascii="Times New Roman" w:hAnsi="Times New Roman" w:cs="Times New Roman"/>
          <w:sz w:val="24"/>
          <w:szCs w:val="24"/>
        </w:rPr>
        <w:t>voluntary organizations, local authorities, former DWP staff, ERSA (the representative body for the employment support industry), the DWP staff union, and academics and policy institutes.  The Committee</w:t>
      </w:r>
      <w:r w:rsidR="001F338C">
        <w:rPr>
          <w:rFonts w:ascii="Times New Roman" w:hAnsi="Times New Roman" w:cs="Times New Roman"/>
          <w:sz w:val="24"/>
          <w:szCs w:val="24"/>
        </w:rPr>
        <w:t xml:space="preserve"> also</w:t>
      </w:r>
      <w:r w:rsidR="0070396A">
        <w:rPr>
          <w:rFonts w:ascii="Times New Roman" w:hAnsi="Times New Roman" w:cs="Times New Roman"/>
          <w:sz w:val="24"/>
          <w:szCs w:val="24"/>
        </w:rPr>
        <w:t xml:space="preserve"> h</w:t>
      </w:r>
      <w:r w:rsidR="001F338C">
        <w:rPr>
          <w:rFonts w:ascii="Times New Roman" w:hAnsi="Times New Roman" w:cs="Times New Roman"/>
          <w:sz w:val="24"/>
          <w:szCs w:val="24"/>
        </w:rPr>
        <w:t>e</w:t>
      </w:r>
      <w:r w:rsidR="0070396A">
        <w:rPr>
          <w:rFonts w:ascii="Times New Roman" w:hAnsi="Times New Roman" w:cs="Times New Roman"/>
          <w:sz w:val="24"/>
          <w:szCs w:val="24"/>
        </w:rPr>
        <w:t>ld three oral evidence sessions.</w:t>
      </w:r>
      <w:r w:rsidR="00752590">
        <w:rPr>
          <w:rFonts w:ascii="Times New Roman" w:hAnsi="Times New Roman" w:cs="Times New Roman"/>
          <w:sz w:val="24"/>
          <w:szCs w:val="24"/>
        </w:rPr>
        <w:t xml:space="preserve"> </w:t>
      </w:r>
    </w:p>
    <w:p w:rsidR="009416F4" w:rsidRDefault="009416F4" w:rsidP="00AE6923">
      <w:pPr>
        <w:spacing w:after="0" w:line="240" w:lineRule="auto"/>
        <w:rPr>
          <w:rFonts w:ascii="Times New Roman" w:hAnsi="Times New Roman" w:cs="Times New Roman"/>
          <w:sz w:val="24"/>
          <w:szCs w:val="24"/>
        </w:rPr>
      </w:pPr>
    </w:p>
    <w:p w:rsidR="00811A85" w:rsidRDefault="009416F4" w:rsidP="00AE69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752590">
        <w:rPr>
          <w:rFonts w:ascii="Times New Roman" w:hAnsi="Times New Roman" w:cs="Times New Roman"/>
          <w:sz w:val="24"/>
          <w:szCs w:val="24"/>
        </w:rPr>
        <w:t xml:space="preserve">The Committee’s inquiry </w:t>
      </w:r>
      <w:r>
        <w:rPr>
          <w:rFonts w:ascii="Times New Roman" w:hAnsi="Times New Roman" w:cs="Times New Roman"/>
          <w:sz w:val="24"/>
          <w:szCs w:val="24"/>
        </w:rPr>
        <w:t>developed from</w:t>
      </w:r>
      <w:r w:rsidR="00752590">
        <w:rPr>
          <w:rFonts w:ascii="Times New Roman" w:hAnsi="Times New Roman" w:cs="Times New Roman"/>
          <w:sz w:val="24"/>
          <w:szCs w:val="24"/>
        </w:rPr>
        <w:t xml:space="preserve"> an earlier inquiry, </w:t>
      </w:r>
      <w:r w:rsidRPr="009416F4">
        <w:rPr>
          <w:rFonts w:ascii="Times New Roman" w:hAnsi="Times New Roman" w:cs="Times New Roman"/>
          <w:i/>
          <w:sz w:val="24"/>
          <w:szCs w:val="24"/>
        </w:rPr>
        <w:t>The Role of</w:t>
      </w:r>
      <w:r>
        <w:rPr>
          <w:rFonts w:ascii="Times New Roman" w:hAnsi="Times New Roman" w:cs="Times New Roman"/>
          <w:sz w:val="24"/>
          <w:szCs w:val="24"/>
        </w:rPr>
        <w:t xml:space="preserve"> </w:t>
      </w:r>
      <w:r w:rsidR="00752590" w:rsidRPr="009416F4">
        <w:rPr>
          <w:rFonts w:ascii="Times New Roman" w:hAnsi="Times New Roman" w:cs="Times New Roman"/>
          <w:i/>
          <w:sz w:val="24"/>
          <w:szCs w:val="24"/>
        </w:rPr>
        <w:t>Jobcentre Plus in the reformed welfare system</w:t>
      </w:r>
      <w:r w:rsidR="00752590">
        <w:rPr>
          <w:rFonts w:ascii="Times New Roman" w:hAnsi="Times New Roman" w:cs="Times New Roman"/>
          <w:sz w:val="24"/>
          <w:szCs w:val="24"/>
        </w:rPr>
        <w:t xml:space="preserve"> (</w:t>
      </w:r>
      <w:r>
        <w:rPr>
          <w:rFonts w:ascii="Times New Roman" w:hAnsi="Times New Roman" w:cs="Times New Roman"/>
          <w:sz w:val="24"/>
          <w:szCs w:val="24"/>
        </w:rPr>
        <w:t xml:space="preserve">HC 479, </w:t>
      </w:r>
      <w:r w:rsidR="00752590">
        <w:rPr>
          <w:rFonts w:ascii="Times New Roman" w:hAnsi="Times New Roman" w:cs="Times New Roman"/>
          <w:sz w:val="24"/>
          <w:szCs w:val="24"/>
        </w:rPr>
        <w:t>January 2014)</w:t>
      </w:r>
      <w:r>
        <w:rPr>
          <w:rFonts w:ascii="Times New Roman" w:hAnsi="Times New Roman" w:cs="Times New Roman"/>
          <w:sz w:val="24"/>
          <w:szCs w:val="24"/>
        </w:rPr>
        <w:t>, which had highlighted the seriousness of the problems being created by the sanctions system</w:t>
      </w:r>
      <w:r w:rsidR="00CA1C37">
        <w:rPr>
          <w:rFonts w:ascii="Times New Roman" w:hAnsi="Times New Roman" w:cs="Times New Roman"/>
          <w:sz w:val="24"/>
          <w:szCs w:val="24"/>
        </w:rPr>
        <w:t xml:space="preserve"> (Chapter 4, pp. 23-28)</w:t>
      </w:r>
      <w:r>
        <w:rPr>
          <w:rFonts w:ascii="Times New Roman" w:hAnsi="Times New Roman" w:cs="Times New Roman"/>
          <w:sz w:val="24"/>
          <w:szCs w:val="24"/>
        </w:rPr>
        <w:t>.</w:t>
      </w:r>
      <w:r w:rsidR="0007106C">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It was the government’s refusal</w:t>
      </w:r>
      <w:r w:rsidR="00FF0EAB">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to accede to the Committee’s call in that report for a comprehensive independent review of sanctions which led to the Committee’s </w:t>
      </w:r>
      <w:r w:rsidR="00CA1C37">
        <w:rPr>
          <w:rFonts w:ascii="Times New Roman" w:hAnsi="Times New Roman" w:cs="Times New Roman"/>
          <w:sz w:val="24"/>
          <w:szCs w:val="24"/>
        </w:rPr>
        <w:t>own</w:t>
      </w:r>
      <w:r>
        <w:rPr>
          <w:rFonts w:ascii="Times New Roman" w:hAnsi="Times New Roman" w:cs="Times New Roman"/>
          <w:sz w:val="24"/>
          <w:szCs w:val="24"/>
        </w:rPr>
        <w:t xml:space="preserve"> inquiry on sanctions</w:t>
      </w:r>
      <w:r w:rsidR="00DE605D">
        <w:rPr>
          <w:rFonts w:ascii="Times New Roman" w:hAnsi="Times New Roman" w:cs="Times New Roman"/>
          <w:sz w:val="24"/>
          <w:szCs w:val="24"/>
        </w:rPr>
        <w:t xml:space="preserve">. </w:t>
      </w:r>
      <w:r w:rsidR="00CC4662">
        <w:rPr>
          <w:rFonts w:ascii="Times New Roman" w:hAnsi="Times New Roman" w:cs="Times New Roman"/>
          <w:sz w:val="24"/>
          <w:szCs w:val="24"/>
        </w:rPr>
        <w:t>The Committee does not regard its inquiry as a substitute for a comprehensive independent review. Moreover, there are important issues that the Committee’s report does not address, for instance the question of ministerial pressure on DWP staff to increase sanctions, and the effect of Mandatory Reconsideration in all but killing off any independent appeal process.</w:t>
      </w:r>
    </w:p>
    <w:p w:rsidR="00811A85" w:rsidRDefault="00811A85" w:rsidP="00AE6923">
      <w:pPr>
        <w:spacing w:after="0" w:line="240" w:lineRule="auto"/>
        <w:rPr>
          <w:rFonts w:ascii="Times New Roman" w:hAnsi="Times New Roman" w:cs="Times New Roman"/>
          <w:sz w:val="24"/>
          <w:szCs w:val="24"/>
        </w:rPr>
      </w:pPr>
    </w:p>
    <w:p w:rsidR="00612B2A" w:rsidRDefault="00811A85" w:rsidP="00AE6923">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5. </w:t>
      </w:r>
      <w:r w:rsidR="00DE605D">
        <w:rPr>
          <w:rFonts w:ascii="Times New Roman" w:hAnsi="Times New Roman" w:cs="Times New Roman"/>
          <w:sz w:val="24"/>
          <w:szCs w:val="24"/>
        </w:rPr>
        <w:t xml:space="preserve">This briefing does not attempt to work through the recommendations in sequence, but highlights the key issues under the following headings: </w:t>
      </w:r>
      <w:r w:rsidR="009565DD" w:rsidRPr="009565DD">
        <w:rPr>
          <w:rFonts w:ascii="Times New Roman" w:hAnsi="Times New Roman" w:cs="Times New Roman"/>
          <w:sz w:val="24"/>
          <w:szCs w:val="24"/>
        </w:rPr>
        <w:t>Evaluation</w:t>
      </w:r>
      <w:r w:rsidR="00944E0A">
        <w:rPr>
          <w:rFonts w:ascii="Times New Roman" w:hAnsi="Times New Roman" w:cs="Times New Roman"/>
          <w:sz w:val="24"/>
          <w:szCs w:val="24"/>
        </w:rPr>
        <w:t xml:space="preserve"> and Monitoring</w:t>
      </w:r>
      <w:r w:rsidR="009565DD">
        <w:rPr>
          <w:rFonts w:ascii="Times New Roman" w:hAnsi="Times New Roman" w:cs="Times New Roman"/>
          <w:sz w:val="24"/>
          <w:szCs w:val="24"/>
        </w:rPr>
        <w:t xml:space="preserve">, </w:t>
      </w:r>
      <w:r w:rsidR="009565DD" w:rsidRPr="009565DD">
        <w:rPr>
          <w:rFonts w:ascii="Times New Roman" w:hAnsi="Times New Roman" w:cs="Times New Roman"/>
          <w:sz w:val="24"/>
          <w:szCs w:val="24"/>
        </w:rPr>
        <w:t>Hardship Payments</w:t>
      </w:r>
      <w:r w:rsidR="009565DD">
        <w:rPr>
          <w:rFonts w:ascii="Times New Roman" w:hAnsi="Times New Roman" w:cs="Times New Roman"/>
          <w:sz w:val="24"/>
          <w:szCs w:val="24"/>
        </w:rPr>
        <w:t xml:space="preserve">, </w:t>
      </w:r>
      <w:r w:rsidR="009565DD" w:rsidRPr="009565DD">
        <w:rPr>
          <w:rFonts w:ascii="Times New Roman" w:hAnsi="Times New Roman" w:cs="Times New Roman"/>
          <w:sz w:val="24"/>
          <w:szCs w:val="24"/>
        </w:rPr>
        <w:t>Processes</w:t>
      </w:r>
      <w:r w:rsidR="009565DD">
        <w:rPr>
          <w:rFonts w:ascii="Times New Roman" w:hAnsi="Times New Roman" w:cs="Times New Roman"/>
          <w:sz w:val="24"/>
          <w:szCs w:val="24"/>
        </w:rPr>
        <w:t xml:space="preserve">, </w:t>
      </w:r>
      <w:r w:rsidR="009565DD" w:rsidRPr="009565DD">
        <w:rPr>
          <w:rFonts w:ascii="Times New Roman" w:hAnsi="Times New Roman" w:cs="Times New Roman"/>
          <w:sz w:val="24"/>
          <w:szCs w:val="24"/>
        </w:rPr>
        <w:t>Communications</w:t>
      </w:r>
      <w:r w:rsidR="009565DD">
        <w:rPr>
          <w:rFonts w:ascii="Times New Roman" w:hAnsi="Times New Roman" w:cs="Times New Roman"/>
          <w:sz w:val="24"/>
          <w:szCs w:val="24"/>
        </w:rPr>
        <w:t xml:space="preserve">, </w:t>
      </w:r>
      <w:r w:rsidR="009565DD" w:rsidRPr="009565DD">
        <w:rPr>
          <w:rFonts w:ascii="Times New Roman" w:hAnsi="Times New Roman" w:cs="Times New Roman"/>
          <w:sz w:val="24"/>
          <w:szCs w:val="24"/>
        </w:rPr>
        <w:t>Legislative Framework</w:t>
      </w:r>
      <w:r w:rsidR="009565DD">
        <w:rPr>
          <w:rFonts w:ascii="Times New Roman" w:hAnsi="Times New Roman" w:cs="Times New Roman"/>
          <w:sz w:val="24"/>
          <w:szCs w:val="24"/>
        </w:rPr>
        <w:t xml:space="preserve"> and </w:t>
      </w:r>
      <w:r w:rsidR="009565DD" w:rsidRPr="009565DD">
        <w:rPr>
          <w:rFonts w:ascii="Times New Roman" w:hAnsi="Times New Roman" w:cs="Times New Roman"/>
          <w:sz w:val="24"/>
          <w:szCs w:val="24"/>
        </w:rPr>
        <w:t>Universal Credit</w:t>
      </w:r>
      <w:r w:rsidR="009565DD">
        <w:rPr>
          <w:rFonts w:ascii="Times New Roman" w:hAnsi="Times New Roman" w:cs="Times New Roman"/>
          <w:sz w:val="24"/>
          <w:szCs w:val="24"/>
        </w:rPr>
        <w:t xml:space="preserve">. </w:t>
      </w:r>
      <w:r w:rsidR="00A171D7">
        <w:rPr>
          <w:rFonts w:ascii="Times New Roman" w:hAnsi="Times New Roman" w:cs="Times New Roman"/>
          <w:sz w:val="24"/>
          <w:szCs w:val="24"/>
        </w:rPr>
        <w:t xml:space="preserve">Where the Committee </w:t>
      </w:r>
      <w:r w:rsidR="00E926E5">
        <w:rPr>
          <w:rFonts w:ascii="Times New Roman" w:hAnsi="Times New Roman" w:cs="Times New Roman"/>
          <w:sz w:val="24"/>
          <w:szCs w:val="24"/>
        </w:rPr>
        <w:t>has included</w:t>
      </w:r>
      <w:r w:rsidR="00A171D7">
        <w:rPr>
          <w:rFonts w:ascii="Times New Roman" w:hAnsi="Times New Roman" w:cs="Times New Roman"/>
          <w:sz w:val="24"/>
          <w:szCs w:val="24"/>
        </w:rPr>
        <w:t xml:space="preserve"> more than one </w:t>
      </w:r>
      <w:r w:rsidR="00E926E5">
        <w:rPr>
          <w:rFonts w:ascii="Times New Roman" w:hAnsi="Times New Roman" w:cs="Times New Roman"/>
          <w:sz w:val="24"/>
          <w:szCs w:val="24"/>
        </w:rPr>
        <w:t xml:space="preserve">point within the same </w:t>
      </w:r>
      <w:r w:rsidR="00A171D7">
        <w:rPr>
          <w:rFonts w:ascii="Times New Roman" w:hAnsi="Times New Roman" w:cs="Times New Roman"/>
          <w:sz w:val="24"/>
          <w:szCs w:val="24"/>
        </w:rPr>
        <w:t>recommendation</w:t>
      </w:r>
      <w:r w:rsidR="00E926E5">
        <w:rPr>
          <w:rFonts w:ascii="Times New Roman" w:hAnsi="Times New Roman" w:cs="Times New Roman"/>
          <w:sz w:val="24"/>
          <w:szCs w:val="24"/>
        </w:rPr>
        <w:t xml:space="preserve">, the government </w:t>
      </w:r>
      <w:r w:rsidR="00E76E0E">
        <w:rPr>
          <w:rFonts w:ascii="Times New Roman" w:hAnsi="Times New Roman" w:cs="Times New Roman"/>
          <w:sz w:val="24"/>
          <w:szCs w:val="24"/>
        </w:rPr>
        <w:t xml:space="preserve">response </w:t>
      </w:r>
      <w:r w:rsidR="00E926E5">
        <w:rPr>
          <w:rFonts w:ascii="Times New Roman" w:hAnsi="Times New Roman" w:cs="Times New Roman"/>
          <w:sz w:val="24"/>
          <w:szCs w:val="24"/>
        </w:rPr>
        <w:t xml:space="preserve">has split the Committee’s recommendation and renumbered, thus increasing the number of recommendations from </w:t>
      </w:r>
      <w:r>
        <w:rPr>
          <w:rFonts w:ascii="Times New Roman" w:hAnsi="Times New Roman" w:cs="Times New Roman"/>
          <w:sz w:val="24"/>
          <w:szCs w:val="24"/>
        </w:rPr>
        <w:t xml:space="preserve">26 to 36. </w:t>
      </w:r>
      <w:r w:rsidR="00E926E5">
        <w:rPr>
          <w:rFonts w:ascii="Times New Roman" w:hAnsi="Times New Roman" w:cs="Times New Roman"/>
          <w:sz w:val="24"/>
          <w:szCs w:val="24"/>
        </w:rPr>
        <w:t xml:space="preserve">In referring to </w:t>
      </w:r>
      <w:r w:rsidR="00DE605D">
        <w:rPr>
          <w:rFonts w:ascii="Times New Roman" w:hAnsi="Times New Roman" w:cs="Times New Roman"/>
          <w:sz w:val="24"/>
          <w:szCs w:val="24"/>
        </w:rPr>
        <w:t xml:space="preserve">individual </w:t>
      </w:r>
      <w:r w:rsidR="00E926E5">
        <w:rPr>
          <w:rFonts w:ascii="Times New Roman" w:hAnsi="Times New Roman" w:cs="Times New Roman"/>
          <w:sz w:val="24"/>
          <w:szCs w:val="24"/>
        </w:rPr>
        <w:t>recommendation</w:t>
      </w:r>
      <w:r w:rsidR="00DE605D">
        <w:rPr>
          <w:rFonts w:ascii="Times New Roman" w:hAnsi="Times New Roman" w:cs="Times New Roman"/>
          <w:sz w:val="24"/>
          <w:szCs w:val="24"/>
        </w:rPr>
        <w:t>s</w:t>
      </w:r>
      <w:r w:rsidR="00E926E5">
        <w:rPr>
          <w:rFonts w:ascii="Times New Roman" w:hAnsi="Times New Roman" w:cs="Times New Roman"/>
          <w:sz w:val="24"/>
          <w:szCs w:val="24"/>
        </w:rPr>
        <w:t>, t</w:t>
      </w:r>
      <w:r>
        <w:rPr>
          <w:rFonts w:ascii="Times New Roman" w:hAnsi="Times New Roman" w:cs="Times New Roman"/>
          <w:sz w:val="24"/>
          <w:szCs w:val="24"/>
        </w:rPr>
        <w:t xml:space="preserve">his briefing </w:t>
      </w:r>
      <w:r w:rsidR="00E926E5">
        <w:rPr>
          <w:rFonts w:ascii="Times New Roman" w:hAnsi="Times New Roman" w:cs="Times New Roman"/>
          <w:sz w:val="24"/>
          <w:szCs w:val="24"/>
        </w:rPr>
        <w:t xml:space="preserve">gives both numbers, e.g. ‘Comm 25/Govt 33’. </w:t>
      </w:r>
    </w:p>
    <w:p w:rsidR="009565DD" w:rsidRDefault="009565DD">
      <w:pPr>
        <w:rPr>
          <w:rFonts w:ascii="Times New Roman" w:hAnsi="Times New Roman" w:cs="Times New Roman"/>
          <w:b/>
          <w:sz w:val="36"/>
          <w:szCs w:val="36"/>
        </w:rPr>
      </w:pPr>
      <w:r>
        <w:rPr>
          <w:rFonts w:ascii="Times New Roman" w:hAnsi="Times New Roman" w:cs="Times New Roman"/>
          <w:b/>
          <w:sz w:val="36"/>
          <w:szCs w:val="36"/>
        </w:rPr>
        <w:br w:type="page"/>
      </w:r>
    </w:p>
    <w:p w:rsidR="00FE63B0" w:rsidRPr="009565DD" w:rsidRDefault="009565DD" w:rsidP="00AE6923">
      <w:pPr>
        <w:spacing w:after="0" w:line="240" w:lineRule="auto"/>
        <w:rPr>
          <w:rFonts w:ascii="Times New Roman" w:hAnsi="Times New Roman" w:cs="Times New Roman"/>
          <w:b/>
          <w:sz w:val="36"/>
          <w:szCs w:val="36"/>
        </w:rPr>
      </w:pPr>
      <w:r w:rsidRPr="009565DD">
        <w:rPr>
          <w:rFonts w:ascii="Times New Roman" w:hAnsi="Times New Roman" w:cs="Times New Roman"/>
          <w:b/>
          <w:sz w:val="36"/>
          <w:szCs w:val="36"/>
        </w:rPr>
        <w:t>The Government’s Introduction</w:t>
      </w:r>
    </w:p>
    <w:p w:rsidR="0048710D" w:rsidRDefault="0048710D" w:rsidP="00AE6923">
      <w:pPr>
        <w:spacing w:after="0" w:line="240" w:lineRule="auto"/>
        <w:rPr>
          <w:rFonts w:ascii="Times New Roman" w:hAnsi="Times New Roman" w:cs="Times New Roman"/>
          <w:sz w:val="24"/>
          <w:szCs w:val="24"/>
        </w:rPr>
      </w:pPr>
    </w:p>
    <w:p w:rsidR="00DF087E" w:rsidRDefault="00B43E96" w:rsidP="005074C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DF087E">
        <w:rPr>
          <w:rFonts w:ascii="Times New Roman" w:hAnsi="Times New Roman" w:cs="Times New Roman"/>
          <w:sz w:val="24"/>
          <w:szCs w:val="24"/>
        </w:rPr>
        <w:t xml:space="preserve"> </w:t>
      </w:r>
      <w:r w:rsidR="009A05AD">
        <w:rPr>
          <w:rFonts w:ascii="Times New Roman" w:hAnsi="Times New Roman" w:cs="Times New Roman"/>
          <w:sz w:val="24"/>
          <w:szCs w:val="24"/>
        </w:rPr>
        <w:t>Although t</w:t>
      </w:r>
      <w:r w:rsidR="00DF087E">
        <w:rPr>
          <w:rFonts w:ascii="Times New Roman" w:hAnsi="Times New Roman" w:cs="Times New Roman"/>
          <w:sz w:val="24"/>
          <w:szCs w:val="24"/>
        </w:rPr>
        <w:t>he Committee’s report reasserts support for benefit conditionality</w:t>
      </w:r>
      <w:r w:rsidR="00FF0EAB">
        <w:rPr>
          <w:rFonts w:ascii="Times New Roman" w:hAnsi="Times New Roman" w:cs="Times New Roman"/>
          <w:sz w:val="24"/>
          <w:szCs w:val="24"/>
        </w:rPr>
        <w:t xml:space="preserve"> in principle</w:t>
      </w:r>
      <w:r w:rsidR="00DF087E">
        <w:rPr>
          <w:rFonts w:ascii="Times New Roman" w:hAnsi="Times New Roman" w:cs="Times New Roman"/>
          <w:sz w:val="24"/>
          <w:szCs w:val="24"/>
        </w:rPr>
        <w:t>, it represents a fundamental challenge to the current UK sanctions system. Its Summary (pp.3-6) points out</w:t>
      </w:r>
      <w:r w:rsidR="009A05AD">
        <w:rPr>
          <w:rFonts w:ascii="Times New Roman" w:hAnsi="Times New Roman" w:cs="Times New Roman"/>
          <w:sz w:val="24"/>
          <w:szCs w:val="24"/>
        </w:rPr>
        <w:t xml:space="preserve"> a wide range of </w:t>
      </w:r>
      <w:r w:rsidR="00FF0EAB">
        <w:rPr>
          <w:rFonts w:ascii="Times New Roman" w:hAnsi="Times New Roman" w:cs="Times New Roman"/>
          <w:sz w:val="24"/>
          <w:szCs w:val="24"/>
        </w:rPr>
        <w:t>problems</w:t>
      </w:r>
      <w:r w:rsidR="009A05AD">
        <w:rPr>
          <w:rFonts w:ascii="Times New Roman" w:hAnsi="Times New Roman" w:cs="Times New Roman"/>
          <w:sz w:val="24"/>
          <w:szCs w:val="24"/>
        </w:rPr>
        <w:t xml:space="preserve"> in the system:</w:t>
      </w:r>
      <w:r w:rsidR="00DF087E">
        <w:rPr>
          <w:rFonts w:ascii="Times New Roman" w:hAnsi="Times New Roman" w:cs="Times New Roman"/>
          <w:sz w:val="24"/>
          <w:szCs w:val="24"/>
        </w:rPr>
        <w:t xml:space="preserve"> lack of evidence </w:t>
      </w:r>
      <w:r w:rsidR="009A05AD">
        <w:rPr>
          <w:rFonts w:ascii="Times New Roman" w:hAnsi="Times New Roman" w:cs="Times New Roman"/>
          <w:sz w:val="24"/>
          <w:szCs w:val="24"/>
        </w:rPr>
        <w:t>to justify financial sanctions</w:t>
      </w:r>
      <w:r w:rsidR="00064327">
        <w:rPr>
          <w:rFonts w:ascii="Times New Roman" w:hAnsi="Times New Roman" w:cs="Times New Roman"/>
          <w:sz w:val="24"/>
          <w:szCs w:val="24"/>
        </w:rPr>
        <w:t>, or their severity</w:t>
      </w:r>
      <w:r w:rsidR="009A05AD">
        <w:rPr>
          <w:rFonts w:ascii="Times New Roman" w:hAnsi="Times New Roman" w:cs="Times New Roman"/>
          <w:sz w:val="24"/>
          <w:szCs w:val="24"/>
        </w:rPr>
        <w:t xml:space="preserve">; doubts about the reasonableness of Claimant Commitments; lack of protection for vulnerable groups and single parents; </w:t>
      </w:r>
      <w:r w:rsidR="00FF0EAB">
        <w:rPr>
          <w:rFonts w:ascii="Times New Roman" w:hAnsi="Times New Roman" w:cs="Times New Roman"/>
          <w:sz w:val="24"/>
          <w:szCs w:val="24"/>
        </w:rPr>
        <w:t>an inappropriately stri</w:t>
      </w:r>
      <w:r w:rsidR="001B0F00">
        <w:rPr>
          <w:rFonts w:ascii="Times New Roman" w:hAnsi="Times New Roman" w:cs="Times New Roman"/>
          <w:sz w:val="24"/>
          <w:szCs w:val="24"/>
        </w:rPr>
        <w:t>ct approach to all claimants</w:t>
      </w:r>
      <w:r w:rsidR="00FF0EAB">
        <w:rPr>
          <w:rFonts w:ascii="Times New Roman" w:hAnsi="Times New Roman" w:cs="Times New Roman"/>
          <w:sz w:val="24"/>
          <w:szCs w:val="24"/>
        </w:rPr>
        <w:t xml:space="preserve"> rather than a</w:t>
      </w:r>
      <w:r w:rsidR="009A05AD">
        <w:rPr>
          <w:rFonts w:ascii="Times New Roman" w:hAnsi="Times New Roman" w:cs="Times New Roman"/>
          <w:sz w:val="24"/>
          <w:szCs w:val="24"/>
        </w:rPr>
        <w:t xml:space="preserve"> focus on </w:t>
      </w:r>
      <w:r w:rsidR="00FF0EAB">
        <w:rPr>
          <w:rFonts w:ascii="Times New Roman" w:hAnsi="Times New Roman" w:cs="Times New Roman"/>
          <w:sz w:val="24"/>
          <w:szCs w:val="24"/>
        </w:rPr>
        <w:t>those</w:t>
      </w:r>
      <w:r w:rsidR="009A05AD">
        <w:rPr>
          <w:rFonts w:ascii="Times New Roman" w:hAnsi="Times New Roman" w:cs="Times New Roman"/>
          <w:sz w:val="24"/>
          <w:szCs w:val="24"/>
        </w:rPr>
        <w:t xml:space="preserve"> who are genuinely not engaging in work search; fundamental doubts about the appropriateness of sanctions for ESA claimants; and inadequacy of the hardship payments system. </w:t>
      </w:r>
    </w:p>
    <w:p w:rsidR="00DF087E" w:rsidRDefault="00DF087E" w:rsidP="005074C8">
      <w:pPr>
        <w:spacing w:after="0" w:line="240" w:lineRule="auto"/>
        <w:rPr>
          <w:rFonts w:ascii="Times New Roman" w:hAnsi="Times New Roman" w:cs="Times New Roman"/>
          <w:sz w:val="24"/>
          <w:szCs w:val="24"/>
        </w:rPr>
      </w:pPr>
    </w:p>
    <w:p w:rsidR="00B43E96" w:rsidRDefault="009565DD" w:rsidP="005074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E32317">
        <w:rPr>
          <w:rFonts w:ascii="Times New Roman" w:hAnsi="Times New Roman" w:cs="Times New Roman"/>
          <w:sz w:val="24"/>
          <w:szCs w:val="24"/>
        </w:rPr>
        <w:t>T</w:t>
      </w:r>
      <w:r w:rsidR="009A05AD">
        <w:rPr>
          <w:rFonts w:ascii="Times New Roman" w:hAnsi="Times New Roman" w:cs="Times New Roman"/>
          <w:sz w:val="24"/>
          <w:szCs w:val="24"/>
        </w:rPr>
        <w:t>he government’s response does not acknowledge any of the fundamental problems</w:t>
      </w:r>
      <w:r w:rsidR="00B83751">
        <w:rPr>
          <w:rFonts w:ascii="Times New Roman" w:hAnsi="Times New Roman" w:cs="Times New Roman"/>
          <w:sz w:val="24"/>
          <w:szCs w:val="24"/>
        </w:rPr>
        <w:t>. It</w:t>
      </w:r>
      <w:r w:rsidR="00FF0EAB">
        <w:rPr>
          <w:rFonts w:ascii="Times New Roman" w:hAnsi="Times New Roman" w:cs="Times New Roman"/>
          <w:sz w:val="24"/>
          <w:szCs w:val="24"/>
        </w:rPr>
        <w:t xml:space="preserve"> </w:t>
      </w:r>
      <w:r w:rsidR="00B43E96">
        <w:rPr>
          <w:rFonts w:ascii="Times New Roman" w:hAnsi="Times New Roman" w:cs="Times New Roman"/>
          <w:sz w:val="24"/>
          <w:szCs w:val="24"/>
        </w:rPr>
        <w:t>start</w:t>
      </w:r>
      <w:r w:rsidR="00FF0EAB">
        <w:rPr>
          <w:rFonts w:ascii="Times New Roman" w:hAnsi="Times New Roman" w:cs="Times New Roman"/>
          <w:sz w:val="24"/>
          <w:szCs w:val="24"/>
        </w:rPr>
        <w:t xml:space="preserve">s </w:t>
      </w:r>
      <w:r w:rsidR="00B43E96">
        <w:rPr>
          <w:rFonts w:ascii="Times New Roman" w:hAnsi="Times New Roman" w:cs="Times New Roman"/>
          <w:sz w:val="24"/>
          <w:szCs w:val="24"/>
        </w:rPr>
        <w:t xml:space="preserve">with a reassertion of </w:t>
      </w:r>
      <w:r w:rsidR="006A05CE">
        <w:rPr>
          <w:rFonts w:ascii="Times New Roman" w:hAnsi="Times New Roman" w:cs="Times New Roman"/>
          <w:sz w:val="24"/>
          <w:szCs w:val="24"/>
        </w:rPr>
        <w:t>its</w:t>
      </w:r>
      <w:r w:rsidR="00B43E96">
        <w:rPr>
          <w:rFonts w:ascii="Times New Roman" w:hAnsi="Times New Roman" w:cs="Times New Roman"/>
          <w:sz w:val="24"/>
          <w:szCs w:val="24"/>
        </w:rPr>
        <w:t xml:space="preserve"> dogmatic position on sanctions</w:t>
      </w:r>
      <w:r w:rsidR="006A05CE">
        <w:rPr>
          <w:rFonts w:ascii="Times New Roman" w:hAnsi="Times New Roman" w:cs="Times New Roman"/>
          <w:sz w:val="24"/>
          <w:szCs w:val="24"/>
        </w:rPr>
        <w:t xml:space="preserve"> (</w:t>
      </w:r>
      <w:r w:rsidR="009A05AD">
        <w:rPr>
          <w:rFonts w:ascii="Times New Roman" w:hAnsi="Times New Roman" w:cs="Times New Roman"/>
          <w:sz w:val="24"/>
          <w:szCs w:val="24"/>
        </w:rPr>
        <w:t>I</w:t>
      </w:r>
      <w:r w:rsidR="00B43E96">
        <w:rPr>
          <w:rFonts w:ascii="Times New Roman" w:hAnsi="Times New Roman" w:cs="Times New Roman"/>
          <w:sz w:val="24"/>
          <w:szCs w:val="24"/>
        </w:rPr>
        <w:t>ntroduction</w:t>
      </w:r>
      <w:r w:rsidR="006A05CE">
        <w:rPr>
          <w:rFonts w:ascii="Times New Roman" w:hAnsi="Times New Roman" w:cs="Times New Roman"/>
          <w:sz w:val="24"/>
          <w:szCs w:val="24"/>
        </w:rPr>
        <w:t>,</w:t>
      </w:r>
      <w:r w:rsidR="00B43E96">
        <w:rPr>
          <w:rFonts w:ascii="Times New Roman" w:hAnsi="Times New Roman" w:cs="Times New Roman"/>
          <w:sz w:val="24"/>
          <w:szCs w:val="24"/>
        </w:rPr>
        <w:t xml:space="preserve"> pp.1-2)</w:t>
      </w:r>
      <w:r w:rsidR="009A05AD">
        <w:rPr>
          <w:rFonts w:ascii="Times New Roman" w:hAnsi="Times New Roman" w:cs="Times New Roman"/>
          <w:sz w:val="24"/>
          <w:szCs w:val="24"/>
        </w:rPr>
        <w:t>. This</w:t>
      </w:r>
      <w:r w:rsidR="00B43E96">
        <w:rPr>
          <w:rFonts w:ascii="Times New Roman" w:hAnsi="Times New Roman" w:cs="Times New Roman"/>
          <w:sz w:val="24"/>
          <w:szCs w:val="24"/>
        </w:rPr>
        <w:t xml:space="preserve"> contains some important specific misrepresentations.</w:t>
      </w:r>
    </w:p>
    <w:p w:rsidR="00B43E96" w:rsidRDefault="00B43E96" w:rsidP="005074C8">
      <w:pPr>
        <w:spacing w:after="0" w:line="240" w:lineRule="auto"/>
        <w:rPr>
          <w:rFonts w:ascii="Times New Roman" w:hAnsi="Times New Roman" w:cs="Times New Roman"/>
          <w:sz w:val="24"/>
          <w:szCs w:val="24"/>
        </w:rPr>
      </w:pPr>
    </w:p>
    <w:p w:rsidR="005074C8" w:rsidRPr="005074C8" w:rsidRDefault="009565DD" w:rsidP="005074C8">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48710D">
        <w:rPr>
          <w:rFonts w:ascii="Times New Roman" w:hAnsi="Times New Roman" w:cs="Times New Roman"/>
          <w:sz w:val="24"/>
          <w:szCs w:val="24"/>
        </w:rPr>
        <w:t xml:space="preserve">. </w:t>
      </w:r>
      <w:r w:rsidR="00B43E96">
        <w:rPr>
          <w:rFonts w:ascii="Times New Roman" w:hAnsi="Times New Roman" w:cs="Times New Roman"/>
          <w:sz w:val="24"/>
          <w:szCs w:val="24"/>
        </w:rPr>
        <w:t>The government</w:t>
      </w:r>
      <w:r w:rsidR="0048710D">
        <w:rPr>
          <w:rFonts w:ascii="Times New Roman" w:hAnsi="Times New Roman" w:cs="Times New Roman"/>
          <w:sz w:val="24"/>
          <w:szCs w:val="24"/>
        </w:rPr>
        <w:t xml:space="preserve"> makes the unqualified statement that ‘There is a large body of evidence showing that work is good for physical and mental wellbeing’, citing a </w:t>
      </w:r>
      <w:r w:rsidR="005074C8">
        <w:rPr>
          <w:rFonts w:ascii="Times New Roman" w:hAnsi="Times New Roman" w:cs="Times New Roman"/>
          <w:sz w:val="24"/>
          <w:szCs w:val="24"/>
        </w:rPr>
        <w:t xml:space="preserve">government-sponsored </w:t>
      </w:r>
      <w:r w:rsidR="0048710D">
        <w:rPr>
          <w:rFonts w:ascii="Times New Roman" w:hAnsi="Times New Roman" w:cs="Times New Roman"/>
          <w:sz w:val="24"/>
          <w:szCs w:val="24"/>
        </w:rPr>
        <w:t xml:space="preserve">paper by </w:t>
      </w:r>
      <w:r w:rsidR="005074C8">
        <w:rPr>
          <w:rFonts w:ascii="Times New Roman" w:hAnsi="Times New Roman" w:cs="Times New Roman"/>
          <w:sz w:val="24"/>
          <w:szCs w:val="24"/>
        </w:rPr>
        <w:t>Waddell &amp; Burton (2006). In fact Waddell and Burton make no such unqualified statement. They say (p.ix) ‘</w:t>
      </w:r>
      <w:r w:rsidR="005074C8" w:rsidRPr="005074C8">
        <w:rPr>
          <w:rFonts w:ascii="Times New Roman" w:hAnsi="Times New Roman" w:cs="Times New Roman"/>
          <w:sz w:val="24"/>
          <w:szCs w:val="24"/>
        </w:rPr>
        <w:t>Although the balance of the evidence is that work is generally good for health and</w:t>
      </w:r>
      <w:r w:rsidR="005074C8">
        <w:rPr>
          <w:rFonts w:ascii="Times New Roman" w:hAnsi="Times New Roman" w:cs="Times New Roman"/>
          <w:sz w:val="24"/>
          <w:szCs w:val="24"/>
        </w:rPr>
        <w:t xml:space="preserve"> </w:t>
      </w:r>
      <w:r w:rsidR="005074C8" w:rsidRPr="005074C8">
        <w:rPr>
          <w:rFonts w:ascii="Times New Roman" w:hAnsi="Times New Roman" w:cs="Times New Roman"/>
          <w:sz w:val="24"/>
          <w:szCs w:val="24"/>
        </w:rPr>
        <w:t>well-being,</w:t>
      </w:r>
      <w:r w:rsidR="00B83751">
        <w:rPr>
          <w:rFonts w:ascii="Times New Roman" w:hAnsi="Times New Roman" w:cs="Times New Roman"/>
          <w:sz w:val="24"/>
          <w:szCs w:val="24"/>
        </w:rPr>
        <w:t xml:space="preserve"> </w:t>
      </w:r>
      <w:r w:rsidR="005074C8" w:rsidRPr="005074C8">
        <w:rPr>
          <w:rFonts w:ascii="Times New Roman" w:hAnsi="Times New Roman" w:cs="Times New Roman"/>
          <w:sz w:val="24"/>
          <w:szCs w:val="24"/>
        </w:rPr>
        <w:t xml:space="preserve">for most people, there are </w:t>
      </w:r>
      <w:r w:rsidR="005074C8">
        <w:rPr>
          <w:rFonts w:ascii="Times New Roman" w:hAnsi="Times New Roman" w:cs="Times New Roman"/>
          <w:sz w:val="24"/>
          <w:szCs w:val="24"/>
        </w:rPr>
        <w:t>.....</w:t>
      </w:r>
      <w:r w:rsidR="005074C8" w:rsidRPr="005074C8">
        <w:rPr>
          <w:rFonts w:ascii="Times New Roman" w:hAnsi="Times New Roman" w:cs="Times New Roman"/>
          <w:sz w:val="24"/>
          <w:szCs w:val="24"/>
        </w:rPr>
        <w:t xml:space="preserve"> major provisos</w:t>
      </w:r>
      <w:r w:rsidR="005074C8">
        <w:rPr>
          <w:rFonts w:ascii="Times New Roman" w:hAnsi="Times New Roman" w:cs="Times New Roman"/>
          <w:sz w:val="24"/>
          <w:szCs w:val="24"/>
        </w:rPr>
        <w:t xml:space="preserve"> ......</w:t>
      </w:r>
    </w:p>
    <w:p w:rsidR="0048710D" w:rsidRDefault="005074C8" w:rsidP="00EC5B9B">
      <w:pPr>
        <w:spacing w:after="0" w:line="240" w:lineRule="auto"/>
        <w:rPr>
          <w:rFonts w:ascii="Times New Roman" w:hAnsi="Times New Roman" w:cs="Times New Roman"/>
          <w:sz w:val="24"/>
          <w:szCs w:val="24"/>
        </w:rPr>
      </w:pPr>
      <w:r w:rsidRPr="005074C8">
        <w:rPr>
          <w:rFonts w:ascii="Times New Roman" w:hAnsi="Times New Roman" w:cs="Times New Roman"/>
          <w:sz w:val="24"/>
          <w:szCs w:val="24"/>
        </w:rPr>
        <w:t>a minority of people may experience contrary health</w:t>
      </w:r>
      <w:r>
        <w:rPr>
          <w:rFonts w:ascii="Times New Roman" w:hAnsi="Times New Roman" w:cs="Times New Roman"/>
          <w:sz w:val="24"/>
          <w:szCs w:val="24"/>
        </w:rPr>
        <w:t xml:space="preserve"> </w:t>
      </w:r>
      <w:r w:rsidRPr="005074C8">
        <w:rPr>
          <w:rFonts w:ascii="Times New Roman" w:hAnsi="Times New Roman" w:cs="Times New Roman"/>
          <w:sz w:val="24"/>
          <w:szCs w:val="24"/>
        </w:rPr>
        <w:t>effects from work;</w:t>
      </w:r>
      <w:r>
        <w:rPr>
          <w:rFonts w:ascii="Times New Roman" w:hAnsi="Times New Roman" w:cs="Times New Roman"/>
          <w:sz w:val="24"/>
          <w:szCs w:val="24"/>
        </w:rPr>
        <w:t xml:space="preserve"> (and) </w:t>
      </w:r>
      <w:r w:rsidRPr="005074C8">
        <w:rPr>
          <w:rFonts w:ascii="Times New Roman" w:hAnsi="Times New Roman" w:cs="Times New Roman"/>
          <w:sz w:val="24"/>
          <w:szCs w:val="24"/>
        </w:rPr>
        <w:t>Beneficial health effects depend on the nature and quality of work</w:t>
      </w:r>
      <w:r>
        <w:rPr>
          <w:rFonts w:ascii="Times New Roman" w:hAnsi="Times New Roman" w:cs="Times New Roman"/>
          <w:sz w:val="24"/>
          <w:szCs w:val="24"/>
        </w:rPr>
        <w:t>.’ These provisos are borne out by other research</w:t>
      </w:r>
      <w:r w:rsidR="00E169E1">
        <w:rPr>
          <w:rFonts w:ascii="Times New Roman" w:hAnsi="Times New Roman" w:cs="Times New Roman"/>
          <w:sz w:val="24"/>
          <w:szCs w:val="24"/>
        </w:rPr>
        <w:t>, for instance</w:t>
      </w:r>
      <w:r>
        <w:rPr>
          <w:rFonts w:ascii="Times New Roman" w:hAnsi="Times New Roman" w:cs="Times New Roman"/>
          <w:sz w:val="24"/>
          <w:szCs w:val="24"/>
        </w:rPr>
        <w:t xml:space="preserve"> by Bartley (2003), who showed that </w:t>
      </w:r>
      <w:r w:rsidR="00510EC4">
        <w:rPr>
          <w:rFonts w:ascii="Times New Roman" w:hAnsi="Times New Roman" w:cs="Times New Roman"/>
          <w:sz w:val="24"/>
          <w:szCs w:val="24"/>
        </w:rPr>
        <w:t>‘</w:t>
      </w:r>
      <w:r w:rsidR="00510EC4" w:rsidRPr="00510EC4">
        <w:rPr>
          <w:rFonts w:ascii="Times New Roman" w:hAnsi="Times New Roman" w:cs="Times New Roman"/>
          <w:sz w:val="24"/>
          <w:szCs w:val="24"/>
        </w:rPr>
        <w:t xml:space="preserve">men and women in the least favourable employment conditions </w:t>
      </w:r>
      <w:r w:rsidR="00510EC4">
        <w:rPr>
          <w:rFonts w:ascii="Times New Roman" w:hAnsi="Times New Roman" w:cs="Times New Roman"/>
          <w:sz w:val="24"/>
          <w:szCs w:val="24"/>
        </w:rPr>
        <w:t xml:space="preserve">(were) </w:t>
      </w:r>
      <w:r w:rsidR="00510EC4" w:rsidRPr="00510EC4">
        <w:rPr>
          <w:rFonts w:ascii="Times New Roman" w:hAnsi="Times New Roman" w:cs="Times New Roman"/>
          <w:sz w:val="24"/>
          <w:szCs w:val="24"/>
        </w:rPr>
        <w:t>nearly four times more likely to</w:t>
      </w:r>
      <w:r w:rsidR="00510EC4">
        <w:rPr>
          <w:rFonts w:ascii="Times New Roman" w:hAnsi="Times New Roman" w:cs="Times New Roman"/>
          <w:sz w:val="24"/>
          <w:szCs w:val="24"/>
        </w:rPr>
        <w:t xml:space="preserve"> </w:t>
      </w:r>
      <w:r w:rsidR="00510EC4" w:rsidRPr="00510EC4">
        <w:rPr>
          <w:rFonts w:ascii="Times New Roman" w:hAnsi="Times New Roman" w:cs="Times New Roman"/>
          <w:sz w:val="24"/>
          <w:szCs w:val="24"/>
        </w:rPr>
        <w:t>become ill than those in the most favourable</w:t>
      </w:r>
      <w:r w:rsidR="00510EC4">
        <w:rPr>
          <w:rFonts w:ascii="Times New Roman" w:hAnsi="Times New Roman" w:cs="Times New Roman"/>
          <w:sz w:val="24"/>
          <w:szCs w:val="24"/>
        </w:rPr>
        <w:t xml:space="preserve">’, and </w:t>
      </w:r>
      <w:r>
        <w:rPr>
          <w:rFonts w:ascii="Times New Roman" w:hAnsi="Times New Roman" w:cs="Times New Roman"/>
          <w:sz w:val="24"/>
          <w:szCs w:val="24"/>
        </w:rPr>
        <w:t>Baumberg (2014)</w:t>
      </w:r>
      <w:r w:rsidR="00510EC4">
        <w:rPr>
          <w:rFonts w:ascii="Times New Roman" w:hAnsi="Times New Roman" w:cs="Times New Roman"/>
          <w:sz w:val="24"/>
          <w:szCs w:val="24"/>
        </w:rPr>
        <w:t xml:space="preserve">, who found that </w:t>
      </w:r>
      <w:r w:rsidR="00EC5B9B">
        <w:rPr>
          <w:rFonts w:ascii="Times New Roman" w:hAnsi="Times New Roman" w:cs="Times New Roman"/>
          <w:sz w:val="24"/>
          <w:szCs w:val="24"/>
        </w:rPr>
        <w:t>‘</w:t>
      </w:r>
      <w:r w:rsidR="00EC5B9B" w:rsidRPr="00EC5B9B">
        <w:rPr>
          <w:rFonts w:ascii="Times New Roman" w:hAnsi="Times New Roman" w:cs="Times New Roman"/>
          <w:sz w:val="24"/>
          <w:szCs w:val="24"/>
        </w:rPr>
        <w:t>people in low-control (but not high-demands)</w:t>
      </w:r>
      <w:r w:rsidR="00EC5B9B">
        <w:rPr>
          <w:rFonts w:ascii="Times New Roman" w:hAnsi="Times New Roman" w:cs="Times New Roman"/>
          <w:sz w:val="24"/>
          <w:szCs w:val="24"/>
        </w:rPr>
        <w:t xml:space="preserve"> </w:t>
      </w:r>
      <w:r w:rsidR="00EC5B9B" w:rsidRPr="00EC5B9B">
        <w:rPr>
          <w:rFonts w:ascii="Times New Roman" w:hAnsi="Times New Roman" w:cs="Times New Roman"/>
          <w:sz w:val="24"/>
          <w:szCs w:val="24"/>
        </w:rPr>
        <w:t>jobs are more likely to claim incapacity benefits in the following year</w:t>
      </w:r>
      <w:r w:rsidR="00EC5B9B">
        <w:rPr>
          <w:rFonts w:ascii="Times New Roman" w:hAnsi="Times New Roman" w:cs="Times New Roman"/>
          <w:sz w:val="24"/>
          <w:szCs w:val="24"/>
        </w:rPr>
        <w:t xml:space="preserve">’. </w:t>
      </w:r>
      <w:r w:rsidR="00D14E22">
        <w:rPr>
          <w:rFonts w:ascii="Times New Roman" w:hAnsi="Times New Roman" w:cs="Times New Roman"/>
          <w:sz w:val="24"/>
          <w:szCs w:val="24"/>
        </w:rPr>
        <w:t xml:space="preserve">The government also claims that ‘work provides a route out of poverty for families’. But a recent report from the Institute for Fiscal Studies (2015) showed that </w:t>
      </w:r>
      <w:r w:rsidR="00D14E22" w:rsidRPr="00D14E22">
        <w:rPr>
          <w:rFonts w:ascii="Times New Roman" w:hAnsi="Times New Roman" w:cs="Times New Roman"/>
          <w:sz w:val="24"/>
          <w:szCs w:val="24"/>
        </w:rPr>
        <w:t>the proportion of children in poverty living in a working family rose from 54% in 2009–10 to 63% by 2013–14</w:t>
      </w:r>
      <w:r w:rsidR="00D14E22">
        <w:rPr>
          <w:rFonts w:ascii="Times New Roman" w:hAnsi="Times New Roman" w:cs="Times New Roman"/>
          <w:sz w:val="24"/>
          <w:szCs w:val="24"/>
        </w:rPr>
        <w:t xml:space="preserve">. </w:t>
      </w:r>
    </w:p>
    <w:p w:rsidR="00265B84" w:rsidRDefault="00265B84" w:rsidP="00EC5B9B">
      <w:pPr>
        <w:spacing w:after="0" w:line="240" w:lineRule="auto"/>
        <w:rPr>
          <w:rFonts w:ascii="Times New Roman" w:hAnsi="Times New Roman" w:cs="Times New Roman"/>
          <w:sz w:val="24"/>
          <w:szCs w:val="24"/>
        </w:rPr>
      </w:pPr>
    </w:p>
    <w:p w:rsidR="00265B84" w:rsidRDefault="009565DD" w:rsidP="00EC5B9B">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265B84">
        <w:rPr>
          <w:rFonts w:ascii="Times New Roman" w:hAnsi="Times New Roman" w:cs="Times New Roman"/>
          <w:sz w:val="24"/>
          <w:szCs w:val="24"/>
        </w:rPr>
        <w:t>. The problem is that while it is generally true that people will be better off in work, the specific effect of the current type of sanctions system is precisely to drive people into the jobs which are worst for their health and wellbeing and the least likely to improve their net incomes.</w:t>
      </w:r>
      <w:r w:rsidR="00F426E7">
        <w:rPr>
          <w:rFonts w:ascii="Times New Roman" w:hAnsi="Times New Roman" w:cs="Times New Roman"/>
          <w:sz w:val="24"/>
          <w:szCs w:val="24"/>
        </w:rPr>
        <w:t xml:space="preserve"> It is </w:t>
      </w:r>
      <w:r w:rsidR="00064327">
        <w:rPr>
          <w:rFonts w:ascii="Times New Roman" w:hAnsi="Times New Roman" w:cs="Times New Roman"/>
          <w:sz w:val="24"/>
          <w:szCs w:val="24"/>
        </w:rPr>
        <w:t>often</w:t>
      </w:r>
      <w:r w:rsidR="00F426E7">
        <w:rPr>
          <w:rFonts w:ascii="Times New Roman" w:hAnsi="Times New Roman" w:cs="Times New Roman"/>
          <w:sz w:val="24"/>
          <w:szCs w:val="24"/>
        </w:rPr>
        <w:t xml:space="preserve"> a way of minimising the benefits from work.</w:t>
      </w:r>
    </w:p>
    <w:p w:rsidR="00265B84" w:rsidRDefault="00265B84" w:rsidP="00EC5B9B">
      <w:pPr>
        <w:spacing w:after="0" w:line="240" w:lineRule="auto"/>
        <w:rPr>
          <w:rFonts w:ascii="Times New Roman" w:hAnsi="Times New Roman" w:cs="Times New Roman"/>
          <w:sz w:val="24"/>
          <w:szCs w:val="24"/>
        </w:rPr>
      </w:pPr>
    </w:p>
    <w:p w:rsidR="005822A2" w:rsidRDefault="009565DD" w:rsidP="00EC5B9B">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5822A2">
        <w:rPr>
          <w:rFonts w:ascii="Times New Roman" w:hAnsi="Times New Roman" w:cs="Times New Roman"/>
          <w:sz w:val="24"/>
          <w:szCs w:val="24"/>
        </w:rPr>
        <w:t xml:space="preserve">. The government also asserts that ‘international evidence is clear that benefit regimes tied to conditionality get people into work’. While there is some evidence that financial sanctions have small effects in increasing employment, none of the relevant studies have ever considered whether the resulting benefits outweigh the many </w:t>
      </w:r>
      <w:r w:rsidR="00733D7A">
        <w:rPr>
          <w:rFonts w:ascii="Times New Roman" w:hAnsi="Times New Roman" w:cs="Times New Roman"/>
          <w:sz w:val="24"/>
          <w:szCs w:val="24"/>
        </w:rPr>
        <w:t xml:space="preserve">documented </w:t>
      </w:r>
      <w:r w:rsidR="005822A2">
        <w:rPr>
          <w:rFonts w:ascii="Times New Roman" w:hAnsi="Times New Roman" w:cs="Times New Roman"/>
          <w:sz w:val="24"/>
          <w:szCs w:val="24"/>
        </w:rPr>
        <w:t>costs of sanctions in terms of damage to health and wellbeing, worse job matching, lower productivity, waste of employers’ time in pointless job applications, reduced quality of employment services etc. Nor has such an assessment ever been made by the DWP.</w:t>
      </w:r>
      <w:r w:rsidR="001A4DA7">
        <w:rPr>
          <w:rFonts w:ascii="Times New Roman" w:hAnsi="Times New Roman" w:cs="Times New Roman"/>
          <w:sz w:val="24"/>
          <w:szCs w:val="24"/>
        </w:rPr>
        <w:t xml:space="preserve"> Moreover, there is simply no evidence that financial sanctions applied to particular groups such as people with mental health problems have any positive effects at all</w:t>
      </w:r>
      <w:r w:rsidR="00B83751">
        <w:rPr>
          <w:rFonts w:ascii="Times New Roman" w:hAnsi="Times New Roman" w:cs="Times New Roman"/>
          <w:sz w:val="24"/>
          <w:szCs w:val="24"/>
        </w:rPr>
        <w:t xml:space="preserve">, but </w:t>
      </w:r>
      <w:r w:rsidR="00E169E1">
        <w:rPr>
          <w:rFonts w:ascii="Times New Roman" w:hAnsi="Times New Roman" w:cs="Times New Roman"/>
          <w:sz w:val="24"/>
          <w:szCs w:val="24"/>
        </w:rPr>
        <w:t xml:space="preserve">there is </w:t>
      </w:r>
      <w:r w:rsidR="00B83751">
        <w:rPr>
          <w:rFonts w:ascii="Times New Roman" w:hAnsi="Times New Roman" w:cs="Times New Roman"/>
          <w:sz w:val="24"/>
          <w:szCs w:val="24"/>
        </w:rPr>
        <w:t>a lot of evidence of negative effects</w:t>
      </w:r>
      <w:r w:rsidR="001A4DA7">
        <w:rPr>
          <w:rFonts w:ascii="Times New Roman" w:hAnsi="Times New Roman" w:cs="Times New Roman"/>
          <w:sz w:val="24"/>
          <w:szCs w:val="24"/>
        </w:rPr>
        <w:t>.</w:t>
      </w:r>
    </w:p>
    <w:p w:rsidR="001A4DA7" w:rsidRDefault="001A4DA7" w:rsidP="00EC5B9B">
      <w:pPr>
        <w:spacing w:after="0" w:line="240" w:lineRule="auto"/>
        <w:rPr>
          <w:rFonts w:ascii="Times New Roman" w:hAnsi="Times New Roman" w:cs="Times New Roman"/>
          <w:sz w:val="24"/>
          <w:szCs w:val="24"/>
        </w:rPr>
      </w:pPr>
    </w:p>
    <w:p w:rsidR="00295062" w:rsidRDefault="009565DD" w:rsidP="00EC5B9B">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265B84">
        <w:rPr>
          <w:rFonts w:ascii="Times New Roman" w:hAnsi="Times New Roman" w:cs="Times New Roman"/>
          <w:sz w:val="24"/>
          <w:szCs w:val="24"/>
        </w:rPr>
        <w:t xml:space="preserve">. The government goes on to claim that ‘a benefit reduction is applied’ ‘for the small minority of claimants who refuse to meet their agreed requirements or refuse to take up employment without good reason’. </w:t>
      </w:r>
      <w:r w:rsidR="00295062">
        <w:rPr>
          <w:rFonts w:ascii="Times New Roman" w:hAnsi="Times New Roman" w:cs="Times New Roman"/>
          <w:sz w:val="24"/>
          <w:szCs w:val="24"/>
        </w:rPr>
        <w:t xml:space="preserve">This comment combines </w:t>
      </w:r>
      <w:r w:rsidR="00E169E1">
        <w:rPr>
          <w:rFonts w:ascii="Times New Roman" w:hAnsi="Times New Roman" w:cs="Times New Roman"/>
          <w:sz w:val="24"/>
          <w:szCs w:val="24"/>
        </w:rPr>
        <w:t>several</w:t>
      </w:r>
      <w:r w:rsidR="00295062">
        <w:rPr>
          <w:rFonts w:ascii="Times New Roman" w:hAnsi="Times New Roman" w:cs="Times New Roman"/>
          <w:sz w:val="24"/>
          <w:szCs w:val="24"/>
        </w:rPr>
        <w:t xml:space="preserve"> misrepresentations:</w:t>
      </w:r>
    </w:p>
    <w:p w:rsidR="00295062" w:rsidRDefault="00295062" w:rsidP="002950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265B84">
        <w:rPr>
          <w:rFonts w:ascii="Times New Roman" w:hAnsi="Times New Roman" w:cs="Times New Roman"/>
          <w:sz w:val="24"/>
          <w:szCs w:val="24"/>
        </w:rPr>
        <w:t xml:space="preserve">Sanctions mean the complete loss of </w:t>
      </w:r>
      <w:r w:rsidR="00C1688D">
        <w:rPr>
          <w:rFonts w:ascii="Times New Roman" w:hAnsi="Times New Roman" w:cs="Times New Roman"/>
          <w:sz w:val="24"/>
          <w:szCs w:val="24"/>
        </w:rPr>
        <w:t xml:space="preserve">JSA, </w:t>
      </w:r>
      <w:r w:rsidR="00265B84">
        <w:rPr>
          <w:rFonts w:ascii="Times New Roman" w:hAnsi="Times New Roman" w:cs="Times New Roman"/>
          <w:sz w:val="24"/>
          <w:szCs w:val="24"/>
        </w:rPr>
        <w:t>not a reduction</w:t>
      </w:r>
      <w:r w:rsidR="007E4B64">
        <w:rPr>
          <w:rFonts w:ascii="Times New Roman" w:hAnsi="Times New Roman" w:cs="Times New Roman"/>
          <w:sz w:val="24"/>
          <w:szCs w:val="24"/>
        </w:rPr>
        <w:t xml:space="preserve">; </w:t>
      </w:r>
      <w:r w:rsidR="009E18A9">
        <w:rPr>
          <w:rFonts w:ascii="Times New Roman" w:hAnsi="Times New Roman" w:cs="Times New Roman"/>
          <w:sz w:val="24"/>
          <w:szCs w:val="24"/>
        </w:rPr>
        <w:t xml:space="preserve">following George Osborne’s summer budget, </w:t>
      </w:r>
      <w:r w:rsidR="007E4B64">
        <w:rPr>
          <w:rFonts w:ascii="Times New Roman" w:hAnsi="Times New Roman" w:cs="Times New Roman"/>
          <w:sz w:val="24"/>
          <w:szCs w:val="24"/>
        </w:rPr>
        <w:t xml:space="preserve">from </w:t>
      </w:r>
      <w:r w:rsidR="009E18A9">
        <w:rPr>
          <w:rFonts w:ascii="Times New Roman" w:hAnsi="Times New Roman" w:cs="Times New Roman"/>
          <w:sz w:val="24"/>
          <w:szCs w:val="24"/>
        </w:rPr>
        <w:t>April 2017 they will also involve the complete loss of ESA</w:t>
      </w:r>
      <w:r w:rsidR="00265B84">
        <w:rPr>
          <w:rFonts w:ascii="Times New Roman" w:hAnsi="Times New Roman" w:cs="Times New Roman"/>
          <w:sz w:val="24"/>
          <w:szCs w:val="24"/>
        </w:rPr>
        <w:t xml:space="preserve">. </w:t>
      </w:r>
    </w:p>
    <w:p w:rsidR="00295062" w:rsidRDefault="00295062" w:rsidP="001B0F0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 R</w:t>
      </w:r>
      <w:r w:rsidR="003B2E32">
        <w:rPr>
          <w:rFonts w:ascii="Times New Roman" w:hAnsi="Times New Roman" w:cs="Times New Roman"/>
          <w:sz w:val="24"/>
          <w:szCs w:val="24"/>
        </w:rPr>
        <w:t xml:space="preserve">equirements </w:t>
      </w:r>
      <w:r w:rsidR="00935A05">
        <w:rPr>
          <w:rFonts w:ascii="Times New Roman" w:hAnsi="Times New Roman" w:cs="Times New Roman"/>
          <w:sz w:val="24"/>
          <w:szCs w:val="24"/>
        </w:rPr>
        <w:t xml:space="preserve">are often </w:t>
      </w:r>
      <w:r w:rsidR="00935A05" w:rsidRPr="00F426E7">
        <w:rPr>
          <w:rFonts w:ascii="Times New Roman" w:hAnsi="Times New Roman" w:cs="Times New Roman"/>
          <w:i/>
          <w:sz w:val="24"/>
          <w:szCs w:val="24"/>
        </w:rPr>
        <w:t>not</w:t>
      </w:r>
      <w:r w:rsidR="00935A05">
        <w:rPr>
          <w:rFonts w:ascii="Times New Roman" w:hAnsi="Times New Roman" w:cs="Times New Roman"/>
          <w:sz w:val="24"/>
          <w:szCs w:val="24"/>
        </w:rPr>
        <w:t xml:space="preserve"> genuinely agreed</w:t>
      </w:r>
      <w:r w:rsidR="00380ABC">
        <w:rPr>
          <w:rFonts w:ascii="Times New Roman" w:hAnsi="Times New Roman" w:cs="Times New Roman"/>
          <w:sz w:val="24"/>
          <w:szCs w:val="24"/>
        </w:rPr>
        <w:t>.</w:t>
      </w:r>
      <w:r w:rsidR="00935A05">
        <w:rPr>
          <w:rFonts w:ascii="Times New Roman" w:hAnsi="Times New Roman" w:cs="Times New Roman"/>
          <w:sz w:val="24"/>
          <w:szCs w:val="24"/>
        </w:rPr>
        <w:t xml:space="preserve"> </w:t>
      </w:r>
      <w:r w:rsidR="001B0F00">
        <w:rPr>
          <w:rFonts w:ascii="Times New Roman" w:hAnsi="Times New Roman" w:cs="Times New Roman"/>
          <w:sz w:val="24"/>
          <w:szCs w:val="24"/>
        </w:rPr>
        <w:t xml:space="preserve">The DWP’s two relevant studies, each of about 900 claimants (DWP 2014b, para. 3.2.3, and DWP 2015a, Table 3) gave very similar results. They showed that 59% or 51% of UC claimants thought their Claimant Commitment contained actions which did not take account of their personal circumstances, 55% or 46% that it contained actions which would not genuinely increase their chances of finding work, and 46% or 41% that it contained actions that would not be achievable. </w:t>
      </w:r>
      <w:r w:rsidR="00104C61">
        <w:rPr>
          <w:rFonts w:ascii="Times New Roman" w:hAnsi="Times New Roman" w:cs="Times New Roman"/>
          <w:sz w:val="24"/>
          <w:szCs w:val="24"/>
        </w:rPr>
        <w:t xml:space="preserve">A significant proportion (11% or 8%) thought that </w:t>
      </w:r>
      <w:r w:rsidR="00104C61" w:rsidRPr="00104C61">
        <w:rPr>
          <w:rFonts w:ascii="Times New Roman" w:hAnsi="Times New Roman" w:cs="Times New Roman"/>
          <w:i/>
          <w:sz w:val="24"/>
          <w:szCs w:val="24"/>
        </w:rPr>
        <w:t>none</w:t>
      </w:r>
      <w:r w:rsidR="00104C61">
        <w:rPr>
          <w:rFonts w:ascii="Times New Roman" w:hAnsi="Times New Roman" w:cs="Times New Roman"/>
          <w:sz w:val="24"/>
          <w:szCs w:val="24"/>
        </w:rPr>
        <w:t xml:space="preserve"> of the actions took account of their personal circumstances. </w:t>
      </w:r>
      <w:r w:rsidR="00DE4B3D">
        <w:rPr>
          <w:rFonts w:ascii="Times New Roman" w:hAnsi="Times New Roman" w:cs="Times New Roman"/>
          <w:sz w:val="24"/>
          <w:szCs w:val="24"/>
        </w:rPr>
        <w:t xml:space="preserve">The government has tried to conceal the true import of these findings by reporting them inappropriately. So it claims (p.8) that the surveys show that ‘the vast majority of claimants thought that </w:t>
      </w:r>
      <w:r w:rsidR="00DE4B3D" w:rsidRPr="00474156">
        <w:rPr>
          <w:rFonts w:ascii="Times New Roman" w:hAnsi="Times New Roman" w:cs="Times New Roman"/>
          <w:i/>
          <w:sz w:val="24"/>
          <w:szCs w:val="24"/>
        </w:rPr>
        <w:t>some or all</w:t>
      </w:r>
      <w:r w:rsidR="00DE4B3D">
        <w:rPr>
          <w:rFonts w:ascii="Times New Roman" w:hAnsi="Times New Roman" w:cs="Times New Roman"/>
          <w:sz w:val="24"/>
          <w:szCs w:val="24"/>
        </w:rPr>
        <w:t xml:space="preserve"> of the actions they accepted as part of their Claimant Commitment would increase their chances of finding work, took account of their personal circumstances, and were achievable’. But given that claimants </w:t>
      </w:r>
      <w:r w:rsidR="001B0F00">
        <w:rPr>
          <w:rFonts w:ascii="Times New Roman" w:hAnsi="Times New Roman" w:cs="Times New Roman"/>
          <w:sz w:val="24"/>
          <w:szCs w:val="24"/>
        </w:rPr>
        <w:t>may</w:t>
      </w:r>
      <w:r w:rsidR="00DE4B3D">
        <w:rPr>
          <w:rFonts w:ascii="Times New Roman" w:hAnsi="Times New Roman" w:cs="Times New Roman"/>
          <w:sz w:val="24"/>
          <w:szCs w:val="24"/>
        </w:rPr>
        <w:t xml:space="preserve"> be sanctioned if there is </w:t>
      </w:r>
      <w:r w:rsidR="00DE4B3D" w:rsidRPr="001B0F00">
        <w:rPr>
          <w:rFonts w:ascii="Times New Roman" w:hAnsi="Times New Roman" w:cs="Times New Roman"/>
          <w:i/>
          <w:sz w:val="24"/>
          <w:szCs w:val="24"/>
        </w:rPr>
        <w:t>any</w:t>
      </w:r>
      <w:r w:rsidR="00DE4B3D">
        <w:rPr>
          <w:rFonts w:ascii="Times New Roman" w:hAnsi="Times New Roman" w:cs="Times New Roman"/>
          <w:sz w:val="24"/>
          <w:szCs w:val="24"/>
        </w:rPr>
        <w:t xml:space="preserve"> action in the claimant commitment</w:t>
      </w:r>
      <w:r w:rsidR="00DE4B3D" w:rsidRPr="001A3BE6">
        <w:rPr>
          <w:rFonts w:ascii="Times New Roman" w:hAnsi="Times New Roman" w:cs="Times New Roman"/>
          <w:sz w:val="24"/>
          <w:szCs w:val="24"/>
        </w:rPr>
        <w:t xml:space="preserve"> </w:t>
      </w:r>
      <w:r w:rsidR="00DE4B3D">
        <w:rPr>
          <w:rFonts w:ascii="Times New Roman" w:hAnsi="Times New Roman" w:cs="Times New Roman"/>
          <w:sz w:val="24"/>
          <w:szCs w:val="24"/>
        </w:rPr>
        <w:t xml:space="preserve">that they fail to perform, clearly it is essential that </w:t>
      </w:r>
      <w:r w:rsidR="00DE4B3D" w:rsidRPr="00474156">
        <w:rPr>
          <w:rFonts w:ascii="Times New Roman" w:hAnsi="Times New Roman" w:cs="Times New Roman"/>
          <w:i/>
          <w:sz w:val="24"/>
          <w:szCs w:val="24"/>
        </w:rPr>
        <w:t>every single</w:t>
      </w:r>
      <w:r w:rsidR="00DE4B3D">
        <w:rPr>
          <w:rFonts w:ascii="Times New Roman" w:hAnsi="Times New Roman" w:cs="Times New Roman"/>
          <w:sz w:val="24"/>
          <w:szCs w:val="24"/>
        </w:rPr>
        <w:t xml:space="preserve"> action should be worthwhile, reasonable and achievable. The system is failing to achieve this by a mile. </w:t>
      </w:r>
      <w:r w:rsidR="00E169E1">
        <w:rPr>
          <w:rFonts w:ascii="Times New Roman" w:hAnsi="Times New Roman" w:cs="Times New Roman"/>
          <w:sz w:val="24"/>
          <w:szCs w:val="24"/>
        </w:rPr>
        <w:t xml:space="preserve">The </w:t>
      </w:r>
      <w:r w:rsidR="00DE4B3D">
        <w:rPr>
          <w:rFonts w:ascii="Times New Roman" w:hAnsi="Times New Roman" w:cs="Times New Roman"/>
          <w:sz w:val="24"/>
          <w:szCs w:val="24"/>
        </w:rPr>
        <w:t>assertion</w:t>
      </w:r>
      <w:r w:rsidR="00E169E1">
        <w:rPr>
          <w:rFonts w:ascii="Times New Roman" w:hAnsi="Times New Roman" w:cs="Times New Roman"/>
          <w:sz w:val="24"/>
          <w:szCs w:val="24"/>
        </w:rPr>
        <w:t xml:space="preserve"> that </w:t>
      </w:r>
      <w:r w:rsidR="00DE4B3D">
        <w:rPr>
          <w:rFonts w:ascii="Times New Roman" w:hAnsi="Times New Roman" w:cs="Times New Roman"/>
          <w:sz w:val="24"/>
          <w:szCs w:val="24"/>
        </w:rPr>
        <w:t>the Claimant Commitment ensures that requirements on claimants are reasonable is made at least ten times throughout the government’s response, as it is relevant to so many aspects of the sanctions system. This therefore is a fundamentally important misrepresentation.</w:t>
      </w:r>
    </w:p>
    <w:p w:rsidR="00295062" w:rsidRDefault="00295062" w:rsidP="002950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(iii) </w:t>
      </w:r>
      <w:r w:rsidR="00105694">
        <w:rPr>
          <w:rFonts w:ascii="Times New Roman" w:hAnsi="Times New Roman" w:cs="Times New Roman"/>
          <w:sz w:val="24"/>
          <w:szCs w:val="24"/>
        </w:rPr>
        <w:t>Under the Coalition, it has been</w:t>
      </w:r>
      <w:r w:rsidR="00935A05">
        <w:rPr>
          <w:rFonts w:ascii="Times New Roman" w:hAnsi="Times New Roman" w:cs="Times New Roman"/>
          <w:sz w:val="24"/>
          <w:szCs w:val="24"/>
        </w:rPr>
        <w:t xml:space="preserve"> very rare for a claimant actually to be found a job by DWP and therefore to have any chance of </w:t>
      </w:r>
      <w:r w:rsidR="00E83013">
        <w:rPr>
          <w:rFonts w:ascii="Times New Roman" w:hAnsi="Times New Roman" w:cs="Times New Roman"/>
          <w:sz w:val="24"/>
          <w:szCs w:val="24"/>
        </w:rPr>
        <w:t>refusing</w:t>
      </w:r>
      <w:r w:rsidR="00935A05">
        <w:rPr>
          <w:rFonts w:ascii="Times New Roman" w:hAnsi="Times New Roman" w:cs="Times New Roman"/>
          <w:sz w:val="24"/>
          <w:szCs w:val="24"/>
        </w:rPr>
        <w:t xml:space="preserve"> it: </w:t>
      </w:r>
      <w:r w:rsidR="00105694">
        <w:rPr>
          <w:rFonts w:ascii="Times New Roman" w:hAnsi="Times New Roman" w:cs="Times New Roman"/>
          <w:sz w:val="24"/>
          <w:szCs w:val="24"/>
        </w:rPr>
        <w:t>only 2.4% of JSA sanctions in 2014 were for refusing a job, compared with 9.7% in 2003. Almost all sanctions are for not doing things demanded by DWP which at best might help the claimant get a job</w:t>
      </w:r>
      <w:r w:rsidR="00DE4B3D">
        <w:rPr>
          <w:rFonts w:ascii="Times New Roman" w:hAnsi="Times New Roman" w:cs="Times New Roman"/>
          <w:sz w:val="24"/>
          <w:szCs w:val="24"/>
        </w:rPr>
        <w:t xml:space="preserve"> at some time</w:t>
      </w:r>
      <w:r>
        <w:rPr>
          <w:rFonts w:ascii="Times New Roman" w:hAnsi="Times New Roman" w:cs="Times New Roman"/>
          <w:sz w:val="24"/>
          <w:szCs w:val="24"/>
        </w:rPr>
        <w:t>, and are often of no value at all, such as repeated ‘cold calling’ applications for jobs for which the claimant has no particular qualification</w:t>
      </w:r>
      <w:r w:rsidR="00105694">
        <w:rPr>
          <w:rFonts w:ascii="Times New Roman" w:hAnsi="Times New Roman" w:cs="Times New Roman"/>
          <w:sz w:val="24"/>
          <w:szCs w:val="24"/>
        </w:rPr>
        <w:t xml:space="preserve">. </w:t>
      </w:r>
    </w:p>
    <w:p w:rsidR="00265B84" w:rsidRDefault="00295062" w:rsidP="002950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(iv) S</w:t>
      </w:r>
      <w:r w:rsidR="00105694">
        <w:rPr>
          <w:rFonts w:ascii="Times New Roman" w:hAnsi="Times New Roman" w:cs="Times New Roman"/>
          <w:sz w:val="24"/>
          <w:szCs w:val="24"/>
        </w:rPr>
        <w:t xml:space="preserve">anctions </w:t>
      </w:r>
      <w:r>
        <w:rPr>
          <w:rFonts w:ascii="Times New Roman" w:hAnsi="Times New Roman" w:cs="Times New Roman"/>
          <w:sz w:val="24"/>
          <w:szCs w:val="24"/>
        </w:rPr>
        <w:t xml:space="preserve">do not </w:t>
      </w:r>
      <w:r w:rsidR="00105694">
        <w:rPr>
          <w:rFonts w:ascii="Times New Roman" w:hAnsi="Times New Roman" w:cs="Times New Roman"/>
          <w:sz w:val="24"/>
          <w:szCs w:val="24"/>
        </w:rPr>
        <w:t xml:space="preserve">only apply to a </w:t>
      </w:r>
      <w:r w:rsidR="00AC0869">
        <w:rPr>
          <w:rFonts w:ascii="Times New Roman" w:hAnsi="Times New Roman" w:cs="Times New Roman"/>
          <w:sz w:val="24"/>
          <w:szCs w:val="24"/>
        </w:rPr>
        <w:t>‘</w:t>
      </w:r>
      <w:r w:rsidR="00105694">
        <w:rPr>
          <w:rFonts w:ascii="Times New Roman" w:hAnsi="Times New Roman" w:cs="Times New Roman"/>
          <w:sz w:val="24"/>
          <w:szCs w:val="24"/>
        </w:rPr>
        <w:t>small minority</w:t>
      </w:r>
      <w:r w:rsidR="00AC0869">
        <w:rPr>
          <w:rFonts w:ascii="Times New Roman" w:hAnsi="Times New Roman" w:cs="Times New Roman"/>
          <w:sz w:val="24"/>
          <w:szCs w:val="24"/>
        </w:rPr>
        <w:t>’</w:t>
      </w:r>
      <w:r w:rsidR="00105694">
        <w:rPr>
          <w:rFonts w:ascii="Times New Roman" w:hAnsi="Times New Roman" w:cs="Times New Roman"/>
          <w:sz w:val="24"/>
          <w:szCs w:val="24"/>
        </w:rPr>
        <w:t xml:space="preserve"> of claimants</w:t>
      </w:r>
      <w:r>
        <w:rPr>
          <w:rFonts w:ascii="Times New Roman" w:hAnsi="Times New Roman" w:cs="Times New Roman"/>
          <w:sz w:val="24"/>
          <w:szCs w:val="24"/>
        </w:rPr>
        <w:t>. T</w:t>
      </w:r>
      <w:r w:rsidR="00AC0869" w:rsidRPr="001A65ED">
        <w:rPr>
          <w:rFonts w:ascii="Times New Roman" w:hAnsi="Times New Roman" w:cs="Times New Roman"/>
          <w:sz w:val="24"/>
          <w:szCs w:val="24"/>
        </w:rPr>
        <w:t>he DWP's F</w:t>
      </w:r>
      <w:r w:rsidR="00AC0869">
        <w:rPr>
          <w:rFonts w:ascii="Times New Roman" w:hAnsi="Times New Roman" w:cs="Times New Roman"/>
          <w:sz w:val="24"/>
          <w:szCs w:val="24"/>
        </w:rPr>
        <w:t xml:space="preserve">reedom </w:t>
      </w:r>
      <w:r w:rsidR="00AC0869" w:rsidRPr="001A65ED">
        <w:rPr>
          <w:rFonts w:ascii="Times New Roman" w:hAnsi="Times New Roman" w:cs="Times New Roman"/>
          <w:sz w:val="24"/>
          <w:szCs w:val="24"/>
        </w:rPr>
        <w:t>o</w:t>
      </w:r>
      <w:r w:rsidR="00AC0869">
        <w:rPr>
          <w:rFonts w:ascii="Times New Roman" w:hAnsi="Times New Roman" w:cs="Times New Roman"/>
          <w:sz w:val="24"/>
          <w:szCs w:val="24"/>
        </w:rPr>
        <w:t xml:space="preserve">f </w:t>
      </w:r>
      <w:r w:rsidR="00AC0869" w:rsidRPr="001A65ED">
        <w:rPr>
          <w:rFonts w:ascii="Times New Roman" w:hAnsi="Times New Roman" w:cs="Times New Roman"/>
          <w:sz w:val="24"/>
          <w:szCs w:val="24"/>
        </w:rPr>
        <w:t>I</w:t>
      </w:r>
      <w:r w:rsidR="00AC0869">
        <w:rPr>
          <w:rFonts w:ascii="Times New Roman" w:hAnsi="Times New Roman" w:cs="Times New Roman"/>
          <w:sz w:val="24"/>
          <w:szCs w:val="24"/>
        </w:rPr>
        <w:t>nformation</w:t>
      </w:r>
      <w:r w:rsidR="00AC0869" w:rsidRPr="001A65ED">
        <w:rPr>
          <w:rFonts w:ascii="Times New Roman" w:hAnsi="Times New Roman" w:cs="Times New Roman"/>
          <w:sz w:val="24"/>
          <w:szCs w:val="24"/>
        </w:rPr>
        <w:t xml:space="preserve"> response 2014-4972 disclosed that of all those who claimed JSA during the financial year</w:t>
      </w:r>
      <w:r w:rsidR="00AC0869">
        <w:rPr>
          <w:rFonts w:ascii="Times New Roman" w:hAnsi="Times New Roman" w:cs="Times New Roman"/>
          <w:sz w:val="24"/>
          <w:szCs w:val="24"/>
        </w:rPr>
        <w:t xml:space="preserve"> 2013/14,</w:t>
      </w:r>
      <w:r w:rsidR="00AC0869" w:rsidRPr="001A65ED">
        <w:rPr>
          <w:rFonts w:ascii="Times New Roman" w:hAnsi="Times New Roman" w:cs="Times New Roman"/>
          <w:sz w:val="24"/>
          <w:szCs w:val="24"/>
        </w:rPr>
        <w:t xml:space="preserve"> 18.4% were sanctioned</w:t>
      </w:r>
      <w:r w:rsidR="00AC0869">
        <w:rPr>
          <w:rFonts w:ascii="Times New Roman" w:hAnsi="Times New Roman" w:cs="Times New Roman"/>
          <w:sz w:val="24"/>
          <w:szCs w:val="24"/>
        </w:rPr>
        <w:t xml:space="preserve"> (after challenges). </w:t>
      </w:r>
      <w:r w:rsidR="00AC0869" w:rsidRPr="00195624">
        <w:rPr>
          <w:rFonts w:ascii="Times New Roman" w:hAnsi="Times New Roman" w:cs="Times New Roman"/>
          <w:sz w:val="24"/>
          <w:szCs w:val="24"/>
        </w:rPr>
        <w:t>Over the five year</w:t>
      </w:r>
      <w:r w:rsidR="00B83751">
        <w:rPr>
          <w:rFonts w:ascii="Times New Roman" w:hAnsi="Times New Roman" w:cs="Times New Roman"/>
          <w:sz w:val="24"/>
          <w:szCs w:val="24"/>
        </w:rPr>
        <w:t>s</w:t>
      </w:r>
      <w:r w:rsidR="00AC0869" w:rsidRPr="00195624">
        <w:rPr>
          <w:rFonts w:ascii="Times New Roman" w:hAnsi="Times New Roman" w:cs="Times New Roman"/>
          <w:sz w:val="24"/>
          <w:szCs w:val="24"/>
        </w:rPr>
        <w:t xml:space="preserve"> 2009/10 to 2013/14 inclusive, the percentage of JSA claimants sanctioned (after challenges) was even greater, at 22.3%. The proportion </w:t>
      </w:r>
      <w:r w:rsidR="00AC0869" w:rsidRPr="00356204">
        <w:rPr>
          <w:rFonts w:ascii="Times New Roman" w:hAnsi="Times New Roman" w:cs="Times New Roman"/>
          <w:i/>
          <w:sz w:val="24"/>
          <w:szCs w:val="24"/>
        </w:rPr>
        <w:t>before</w:t>
      </w:r>
      <w:r w:rsidR="00AC0869" w:rsidRPr="00195624">
        <w:rPr>
          <w:rFonts w:ascii="Times New Roman" w:hAnsi="Times New Roman" w:cs="Times New Roman"/>
          <w:sz w:val="24"/>
          <w:szCs w:val="24"/>
        </w:rPr>
        <w:t xml:space="preserve"> challenges will have been higher still, at about one quarter.</w:t>
      </w:r>
      <w:r w:rsidR="004F0089">
        <w:rPr>
          <w:rStyle w:val="EndnoteReference"/>
          <w:rFonts w:ascii="Times New Roman" w:hAnsi="Times New Roman" w:cs="Times New Roman"/>
          <w:sz w:val="24"/>
          <w:szCs w:val="24"/>
        </w:rPr>
        <w:endnoteReference w:id="10"/>
      </w:r>
      <w:r w:rsidR="00105694">
        <w:rPr>
          <w:rFonts w:ascii="Times New Roman" w:hAnsi="Times New Roman" w:cs="Times New Roman"/>
          <w:sz w:val="24"/>
          <w:szCs w:val="24"/>
        </w:rPr>
        <w:t xml:space="preserve"> </w:t>
      </w:r>
      <w:r>
        <w:rPr>
          <w:rFonts w:ascii="Times New Roman" w:hAnsi="Times New Roman" w:cs="Times New Roman"/>
          <w:sz w:val="24"/>
          <w:szCs w:val="24"/>
        </w:rPr>
        <w:t xml:space="preserve">In other words, a claimant’s </w:t>
      </w:r>
      <w:r w:rsidR="00120720">
        <w:rPr>
          <w:rFonts w:ascii="Times New Roman" w:hAnsi="Times New Roman" w:cs="Times New Roman"/>
          <w:sz w:val="24"/>
          <w:szCs w:val="24"/>
        </w:rPr>
        <w:t>true chance</w:t>
      </w:r>
      <w:r>
        <w:rPr>
          <w:rFonts w:ascii="Times New Roman" w:hAnsi="Times New Roman" w:cs="Times New Roman"/>
          <w:sz w:val="24"/>
          <w:szCs w:val="24"/>
        </w:rPr>
        <w:t xml:space="preserve"> of sanction </w:t>
      </w:r>
      <w:r w:rsidR="00120720">
        <w:rPr>
          <w:rFonts w:ascii="Times New Roman" w:hAnsi="Times New Roman" w:cs="Times New Roman"/>
          <w:sz w:val="24"/>
          <w:szCs w:val="24"/>
        </w:rPr>
        <w:t>is</w:t>
      </w:r>
      <w:r>
        <w:rPr>
          <w:rFonts w:ascii="Times New Roman" w:hAnsi="Times New Roman" w:cs="Times New Roman"/>
          <w:sz w:val="24"/>
          <w:szCs w:val="24"/>
        </w:rPr>
        <w:t xml:space="preserve"> about one in four. </w:t>
      </w:r>
      <w:r w:rsidR="00105694">
        <w:rPr>
          <w:rFonts w:ascii="Times New Roman" w:hAnsi="Times New Roman" w:cs="Times New Roman"/>
          <w:sz w:val="24"/>
          <w:szCs w:val="24"/>
        </w:rPr>
        <w:t xml:space="preserve">The </w:t>
      </w:r>
      <w:r>
        <w:rPr>
          <w:rFonts w:ascii="Times New Roman" w:hAnsi="Times New Roman" w:cs="Times New Roman"/>
          <w:sz w:val="24"/>
          <w:szCs w:val="24"/>
        </w:rPr>
        <w:t xml:space="preserve">DWP systematically misrepresents this point, and as a result of a complaint by the present author, the </w:t>
      </w:r>
      <w:r w:rsidR="00105694">
        <w:rPr>
          <w:rFonts w:ascii="Times New Roman" w:hAnsi="Times New Roman" w:cs="Times New Roman"/>
          <w:sz w:val="24"/>
          <w:szCs w:val="24"/>
        </w:rPr>
        <w:t>UK Statistics Authority in August this year</w:t>
      </w:r>
      <w:r w:rsidR="00AC0869">
        <w:rPr>
          <w:rFonts w:ascii="Times New Roman" w:hAnsi="Times New Roman" w:cs="Times New Roman"/>
          <w:sz w:val="24"/>
          <w:szCs w:val="24"/>
        </w:rPr>
        <w:t xml:space="preserve"> recommended to DWP that it should</w:t>
      </w:r>
      <w:r w:rsidR="00105694">
        <w:rPr>
          <w:rFonts w:ascii="Times New Roman" w:hAnsi="Times New Roman" w:cs="Times New Roman"/>
          <w:sz w:val="24"/>
          <w:szCs w:val="24"/>
        </w:rPr>
        <w:t xml:space="preserve"> </w:t>
      </w:r>
      <w:r w:rsidR="00AC0869">
        <w:rPr>
          <w:rFonts w:ascii="Times New Roman" w:hAnsi="Times New Roman" w:cs="Times New Roman"/>
          <w:sz w:val="24"/>
          <w:szCs w:val="24"/>
        </w:rPr>
        <w:t>i</w:t>
      </w:r>
      <w:r w:rsidR="00AC0869" w:rsidRPr="00AC0869">
        <w:rPr>
          <w:rFonts w:ascii="Times New Roman" w:hAnsi="Times New Roman" w:cs="Times New Roman"/>
          <w:sz w:val="24"/>
          <w:szCs w:val="24"/>
        </w:rPr>
        <w:t xml:space="preserve">nclude in </w:t>
      </w:r>
      <w:r w:rsidR="00B83751">
        <w:rPr>
          <w:rFonts w:ascii="Times New Roman" w:hAnsi="Times New Roman" w:cs="Times New Roman"/>
          <w:sz w:val="24"/>
          <w:szCs w:val="24"/>
        </w:rPr>
        <w:t>its</w:t>
      </w:r>
      <w:r w:rsidR="00AC0869" w:rsidRPr="00AC0869">
        <w:rPr>
          <w:rFonts w:ascii="Times New Roman" w:hAnsi="Times New Roman" w:cs="Times New Roman"/>
          <w:sz w:val="24"/>
          <w:szCs w:val="24"/>
        </w:rPr>
        <w:t xml:space="preserve"> quarterly benefit statistics a statement of the proportion of JSA claims subject to a sanction, as well as the proportions of claimants who have been sanctioned during the most recent one-year and five-year periods, and the numbers on which these proportions are based.</w:t>
      </w:r>
      <w:r w:rsidR="00850205">
        <w:rPr>
          <w:rStyle w:val="EndnoteReference"/>
          <w:rFonts w:ascii="Times New Roman" w:hAnsi="Times New Roman" w:cs="Times New Roman"/>
          <w:sz w:val="24"/>
          <w:szCs w:val="24"/>
        </w:rPr>
        <w:endnoteReference w:id="11"/>
      </w:r>
    </w:p>
    <w:p w:rsidR="00F243DE" w:rsidRDefault="00F243DE" w:rsidP="00F243DE">
      <w:pPr>
        <w:spacing w:after="0" w:line="240" w:lineRule="auto"/>
        <w:rPr>
          <w:rFonts w:ascii="Times New Roman" w:hAnsi="Times New Roman" w:cs="Times New Roman"/>
          <w:sz w:val="24"/>
          <w:szCs w:val="24"/>
        </w:rPr>
      </w:pPr>
    </w:p>
    <w:p w:rsidR="00F243DE" w:rsidRDefault="00F243DE" w:rsidP="00F243DE">
      <w:pPr>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1</w:t>
      </w:r>
      <w:r w:rsidR="009565DD">
        <w:rPr>
          <w:rFonts w:ascii="Times New Roman" w:hAnsi="Times New Roman" w:cs="Times New Roman"/>
          <w:sz w:val="24"/>
          <w:szCs w:val="24"/>
        </w:rPr>
        <w:t>2</w:t>
      </w:r>
      <w:r>
        <w:rPr>
          <w:rFonts w:ascii="Times New Roman" w:hAnsi="Times New Roman" w:cs="Times New Roman"/>
          <w:sz w:val="24"/>
          <w:szCs w:val="24"/>
        </w:rPr>
        <w:t>. The government’s claim</w:t>
      </w:r>
      <w:r w:rsidR="00380ABC">
        <w:rPr>
          <w:rFonts w:ascii="Times New Roman" w:hAnsi="Times New Roman" w:cs="Times New Roman"/>
          <w:sz w:val="24"/>
          <w:szCs w:val="24"/>
        </w:rPr>
        <w:t>s</w:t>
      </w:r>
      <w:r>
        <w:rPr>
          <w:rFonts w:ascii="Times New Roman" w:hAnsi="Times New Roman" w:cs="Times New Roman"/>
          <w:sz w:val="24"/>
          <w:szCs w:val="24"/>
        </w:rPr>
        <w:t xml:space="preserve"> (p.2) that ‘A robust decision making process is in place to ensure that (sanction) decisions are correct’ </w:t>
      </w:r>
      <w:r w:rsidR="00380ABC">
        <w:rPr>
          <w:rFonts w:ascii="Times New Roman" w:hAnsi="Times New Roman" w:cs="Times New Roman"/>
          <w:sz w:val="24"/>
          <w:szCs w:val="24"/>
        </w:rPr>
        <w:t>and that ‘We also take particular care with those with a mental health condition, learning disability or a condition affecting communication or cognition’ are</w:t>
      </w:r>
      <w:r>
        <w:rPr>
          <w:rFonts w:ascii="Times New Roman" w:hAnsi="Times New Roman" w:cs="Times New Roman"/>
          <w:sz w:val="24"/>
          <w:szCs w:val="24"/>
        </w:rPr>
        <w:t xml:space="preserve"> </w:t>
      </w:r>
      <w:r w:rsidR="00B83751">
        <w:rPr>
          <w:rFonts w:ascii="Times New Roman" w:hAnsi="Times New Roman" w:cs="Times New Roman"/>
          <w:sz w:val="24"/>
          <w:szCs w:val="24"/>
        </w:rPr>
        <w:t>not justified</w:t>
      </w:r>
      <w:r>
        <w:rPr>
          <w:rFonts w:ascii="Times New Roman" w:hAnsi="Times New Roman" w:cs="Times New Roman"/>
          <w:sz w:val="24"/>
          <w:szCs w:val="24"/>
        </w:rPr>
        <w:t xml:space="preserve"> considering the large amount of evidence of wrongful sanctioning </w:t>
      </w:r>
      <w:r w:rsidR="0064723C">
        <w:rPr>
          <w:rFonts w:ascii="Times New Roman" w:hAnsi="Times New Roman" w:cs="Times New Roman"/>
          <w:sz w:val="24"/>
          <w:szCs w:val="24"/>
        </w:rPr>
        <w:t xml:space="preserve">and damage to vulnerable people </w:t>
      </w:r>
      <w:r>
        <w:rPr>
          <w:rFonts w:ascii="Times New Roman" w:hAnsi="Times New Roman" w:cs="Times New Roman"/>
          <w:sz w:val="24"/>
          <w:szCs w:val="24"/>
        </w:rPr>
        <w:t xml:space="preserve">put to the Committee and to Oakley in their three inquiries, and a resolution passed by the whole House of Commons on 3 April 2014 stating </w:t>
      </w:r>
      <w:r w:rsidR="00546E02">
        <w:rPr>
          <w:rFonts w:ascii="Times New Roman" w:hAnsi="Times New Roman" w:cs="Times New Roman"/>
          <w:sz w:val="24"/>
          <w:szCs w:val="24"/>
        </w:rPr>
        <w:t>‘</w:t>
      </w:r>
      <w:r w:rsidR="00546E02" w:rsidRPr="00C25B9B">
        <w:rPr>
          <w:rFonts w:ascii="Times New Roman" w:eastAsia="Times New Roman" w:hAnsi="Times New Roman" w:cs="Times New Roman"/>
          <w:sz w:val="24"/>
          <w:szCs w:val="24"/>
          <w:lang w:eastAsia="en-GB"/>
        </w:rPr>
        <w:t>That this House notes that there have been many cases of sanctions being wrongfully applied to benefit recipients; and call on the Government to review the targeting, severity and impact of such sanctions</w:t>
      </w:r>
      <w:r w:rsidR="00546E02">
        <w:rPr>
          <w:rFonts w:ascii="Times New Roman" w:eastAsia="Times New Roman" w:hAnsi="Times New Roman" w:cs="Times New Roman"/>
          <w:sz w:val="24"/>
          <w:szCs w:val="24"/>
          <w:lang w:eastAsia="en-GB"/>
        </w:rPr>
        <w:t>’</w:t>
      </w:r>
      <w:r w:rsidR="00546E02" w:rsidRPr="00C25B9B">
        <w:rPr>
          <w:rFonts w:ascii="Times New Roman" w:eastAsia="Times New Roman" w:hAnsi="Times New Roman" w:cs="Times New Roman"/>
          <w:sz w:val="24"/>
          <w:szCs w:val="24"/>
          <w:lang w:eastAsia="en-GB"/>
        </w:rPr>
        <w:t>.</w:t>
      </w:r>
      <w:r w:rsidR="002A4AAC">
        <w:rPr>
          <w:rFonts w:ascii="Times New Roman" w:eastAsia="Times New Roman" w:hAnsi="Times New Roman" w:cs="Times New Roman"/>
          <w:sz w:val="24"/>
          <w:szCs w:val="24"/>
          <w:lang w:eastAsia="en-GB"/>
        </w:rPr>
        <w:t xml:space="preserve"> The government also states that ‘claimants can ask for the (sanction) decision to be reconsidered and appeal to the First-tier Tribunal’. </w:t>
      </w:r>
      <w:r w:rsidR="001E14E6">
        <w:rPr>
          <w:rFonts w:ascii="Times New Roman" w:eastAsia="Times New Roman" w:hAnsi="Times New Roman" w:cs="Times New Roman"/>
          <w:sz w:val="24"/>
          <w:szCs w:val="24"/>
          <w:lang w:eastAsia="en-GB"/>
        </w:rPr>
        <w:t xml:space="preserve">Following the introduction of </w:t>
      </w:r>
      <w:r w:rsidR="002A4AAC">
        <w:rPr>
          <w:rFonts w:ascii="Times New Roman" w:eastAsia="Times New Roman" w:hAnsi="Times New Roman" w:cs="Times New Roman"/>
          <w:sz w:val="24"/>
          <w:szCs w:val="24"/>
          <w:lang w:eastAsia="en-GB"/>
        </w:rPr>
        <w:t xml:space="preserve">Mandatory Reconsideration in October 2013, the number of cases appealed to independent Tribunals has fallen to </w:t>
      </w:r>
      <w:r w:rsidR="00E03385">
        <w:rPr>
          <w:rFonts w:ascii="Times New Roman" w:eastAsia="Times New Roman" w:hAnsi="Times New Roman" w:cs="Times New Roman"/>
          <w:sz w:val="24"/>
          <w:szCs w:val="24"/>
          <w:lang w:eastAsia="en-GB"/>
        </w:rPr>
        <w:t xml:space="preserve">about </w:t>
      </w:r>
      <w:r w:rsidR="001B0F00">
        <w:rPr>
          <w:rFonts w:ascii="Times New Roman" w:eastAsia="Times New Roman" w:hAnsi="Times New Roman" w:cs="Times New Roman"/>
          <w:sz w:val="24"/>
          <w:szCs w:val="24"/>
          <w:lang w:eastAsia="en-GB"/>
        </w:rPr>
        <w:t>one in a thousand</w:t>
      </w:r>
      <w:r w:rsidR="00E03385">
        <w:rPr>
          <w:rFonts w:ascii="Times New Roman" w:eastAsia="Times New Roman" w:hAnsi="Times New Roman" w:cs="Times New Roman"/>
          <w:sz w:val="24"/>
          <w:szCs w:val="24"/>
          <w:lang w:eastAsia="en-GB"/>
        </w:rPr>
        <w:t xml:space="preserve"> for JSA, and nil for ESA.</w:t>
      </w:r>
    </w:p>
    <w:p w:rsidR="00104C61" w:rsidRDefault="00104C61" w:rsidP="00F243DE">
      <w:pPr>
        <w:spacing w:after="0" w:line="240" w:lineRule="auto"/>
        <w:rPr>
          <w:rFonts w:ascii="Times New Roman" w:eastAsia="Times New Roman" w:hAnsi="Times New Roman" w:cs="Times New Roman"/>
          <w:sz w:val="24"/>
          <w:szCs w:val="24"/>
          <w:lang w:eastAsia="en-GB"/>
        </w:rPr>
      </w:pPr>
    </w:p>
    <w:p w:rsidR="00104C61" w:rsidRDefault="00104C61" w:rsidP="00F243DE">
      <w:pPr>
        <w:spacing w:after="0" w:line="240" w:lineRule="auto"/>
        <w:rPr>
          <w:rFonts w:ascii="Times New Roman" w:eastAsia="Times New Roman" w:hAnsi="Times New Roman" w:cs="Times New Roman"/>
          <w:sz w:val="24"/>
          <w:szCs w:val="24"/>
          <w:lang w:eastAsia="en-GB"/>
        </w:rPr>
      </w:pPr>
    </w:p>
    <w:p w:rsidR="00104C61" w:rsidRDefault="00104C61" w:rsidP="00F243DE">
      <w:pPr>
        <w:spacing w:after="0" w:line="240" w:lineRule="auto"/>
        <w:rPr>
          <w:rFonts w:ascii="Times New Roman" w:hAnsi="Times New Roman" w:cs="Times New Roman"/>
          <w:sz w:val="24"/>
          <w:szCs w:val="24"/>
        </w:rPr>
      </w:pPr>
    </w:p>
    <w:p w:rsidR="009565DD" w:rsidRPr="009565DD" w:rsidRDefault="009565DD" w:rsidP="00AF22B0">
      <w:pPr>
        <w:spacing w:after="0" w:line="240" w:lineRule="auto"/>
        <w:rPr>
          <w:rFonts w:ascii="Times New Roman" w:hAnsi="Times New Roman" w:cs="Times New Roman"/>
          <w:b/>
          <w:sz w:val="36"/>
          <w:szCs w:val="36"/>
        </w:rPr>
      </w:pPr>
      <w:r w:rsidRPr="009565DD">
        <w:rPr>
          <w:rFonts w:ascii="Times New Roman" w:hAnsi="Times New Roman" w:cs="Times New Roman"/>
          <w:b/>
          <w:sz w:val="36"/>
          <w:szCs w:val="36"/>
        </w:rPr>
        <w:t>The Response</w:t>
      </w:r>
      <w:r w:rsidR="00DC13B8">
        <w:rPr>
          <w:rFonts w:ascii="Times New Roman" w:hAnsi="Times New Roman" w:cs="Times New Roman"/>
          <w:b/>
          <w:sz w:val="36"/>
          <w:szCs w:val="36"/>
        </w:rPr>
        <w:t>s</w:t>
      </w:r>
      <w:r w:rsidRPr="009565DD">
        <w:rPr>
          <w:rFonts w:ascii="Times New Roman" w:hAnsi="Times New Roman" w:cs="Times New Roman"/>
          <w:b/>
          <w:sz w:val="36"/>
          <w:szCs w:val="36"/>
        </w:rPr>
        <w:t xml:space="preserve"> to Individual Recommendations</w:t>
      </w:r>
    </w:p>
    <w:p w:rsidR="009565DD" w:rsidRDefault="009565DD" w:rsidP="00AF22B0">
      <w:pPr>
        <w:spacing w:after="0" w:line="240" w:lineRule="auto"/>
        <w:rPr>
          <w:rFonts w:ascii="Times New Roman" w:hAnsi="Times New Roman" w:cs="Times New Roman"/>
          <w:b/>
          <w:sz w:val="24"/>
          <w:szCs w:val="24"/>
        </w:rPr>
      </w:pPr>
    </w:p>
    <w:p w:rsidR="00CE3BAE" w:rsidRDefault="00CE3BAE" w:rsidP="00AF22B0">
      <w:pPr>
        <w:spacing w:after="0" w:line="240" w:lineRule="auto"/>
        <w:rPr>
          <w:rFonts w:ascii="Times New Roman" w:hAnsi="Times New Roman" w:cs="Times New Roman"/>
          <w:b/>
          <w:sz w:val="24"/>
          <w:szCs w:val="24"/>
        </w:rPr>
      </w:pPr>
      <w:r>
        <w:rPr>
          <w:rFonts w:ascii="Times New Roman" w:hAnsi="Times New Roman" w:cs="Times New Roman"/>
          <w:b/>
          <w:sz w:val="24"/>
          <w:szCs w:val="24"/>
        </w:rPr>
        <w:t>EVALUATION</w:t>
      </w:r>
      <w:r w:rsidR="00944E0A">
        <w:rPr>
          <w:rFonts w:ascii="Times New Roman" w:hAnsi="Times New Roman" w:cs="Times New Roman"/>
          <w:b/>
          <w:sz w:val="24"/>
          <w:szCs w:val="24"/>
        </w:rPr>
        <w:t xml:space="preserve"> AND MONITORING</w:t>
      </w:r>
    </w:p>
    <w:p w:rsidR="00CE3BAE" w:rsidRDefault="00CE3BAE" w:rsidP="00AF22B0">
      <w:pPr>
        <w:spacing w:after="0" w:line="240" w:lineRule="auto"/>
        <w:rPr>
          <w:rFonts w:ascii="Times New Roman" w:hAnsi="Times New Roman" w:cs="Times New Roman"/>
          <w:b/>
          <w:sz w:val="24"/>
          <w:szCs w:val="24"/>
        </w:rPr>
      </w:pPr>
    </w:p>
    <w:p w:rsidR="00A06B78" w:rsidRPr="00A06B78" w:rsidRDefault="00A06B78" w:rsidP="00CE3BAE">
      <w:pPr>
        <w:spacing w:after="0" w:line="240" w:lineRule="auto"/>
        <w:rPr>
          <w:rFonts w:ascii="Times New Roman" w:hAnsi="Times New Roman" w:cs="Times New Roman"/>
          <w:b/>
          <w:sz w:val="24"/>
          <w:szCs w:val="24"/>
        </w:rPr>
      </w:pPr>
      <w:r w:rsidRPr="00A06B78">
        <w:rPr>
          <w:rFonts w:ascii="Times New Roman" w:hAnsi="Times New Roman" w:cs="Times New Roman"/>
          <w:b/>
          <w:sz w:val="24"/>
          <w:szCs w:val="24"/>
        </w:rPr>
        <w:t>Comprehensive Independent Review</w:t>
      </w:r>
    </w:p>
    <w:p w:rsidR="00A06B78" w:rsidRDefault="00A06B78" w:rsidP="00CE3BAE">
      <w:pPr>
        <w:spacing w:after="0" w:line="240" w:lineRule="auto"/>
        <w:rPr>
          <w:rFonts w:ascii="Times New Roman" w:hAnsi="Times New Roman" w:cs="Times New Roman"/>
          <w:sz w:val="24"/>
          <w:szCs w:val="24"/>
        </w:rPr>
      </w:pPr>
    </w:p>
    <w:p w:rsidR="00CE3BAE" w:rsidRDefault="009565DD" w:rsidP="00CE3BAE">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CE3BAE">
        <w:rPr>
          <w:rFonts w:ascii="Times New Roman" w:hAnsi="Times New Roman" w:cs="Times New Roman"/>
          <w:sz w:val="24"/>
          <w:szCs w:val="24"/>
        </w:rPr>
        <w:t>. The Committee’s most important recommendation (</w:t>
      </w:r>
      <w:r w:rsidR="00CE3BAE" w:rsidRPr="002E4243">
        <w:rPr>
          <w:rFonts w:ascii="Times New Roman" w:hAnsi="Times New Roman" w:cs="Times New Roman"/>
          <w:b/>
          <w:sz w:val="24"/>
          <w:szCs w:val="24"/>
        </w:rPr>
        <w:t>Comm 1/Govt 1</w:t>
      </w:r>
      <w:r w:rsidR="00CE3BAE">
        <w:rPr>
          <w:rFonts w:ascii="Times New Roman" w:hAnsi="Times New Roman" w:cs="Times New Roman"/>
          <w:sz w:val="24"/>
          <w:szCs w:val="24"/>
        </w:rPr>
        <w:t>) was for a broad independent review of benefit conditionality and sanctions. The government continues to refuse this (p.3).</w:t>
      </w:r>
    </w:p>
    <w:p w:rsidR="00CE3BAE" w:rsidRDefault="00CE3BAE" w:rsidP="00CE3BAE">
      <w:pPr>
        <w:spacing w:after="0" w:line="240" w:lineRule="auto"/>
        <w:rPr>
          <w:rFonts w:ascii="Times New Roman" w:hAnsi="Times New Roman" w:cs="Times New Roman"/>
          <w:sz w:val="24"/>
          <w:szCs w:val="24"/>
        </w:rPr>
      </w:pPr>
    </w:p>
    <w:p w:rsidR="00A06B78" w:rsidRPr="00A06B78" w:rsidRDefault="00A06B78" w:rsidP="00CE3BAE">
      <w:pPr>
        <w:spacing w:after="0" w:line="240" w:lineRule="auto"/>
        <w:rPr>
          <w:rFonts w:ascii="Times New Roman" w:hAnsi="Times New Roman" w:cs="Times New Roman"/>
          <w:b/>
          <w:sz w:val="24"/>
          <w:szCs w:val="24"/>
        </w:rPr>
      </w:pPr>
      <w:r w:rsidRPr="00A06B78">
        <w:rPr>
          <w:rFonts w:ascii="Times New Roman" w:hAnsi="Times New Roman" w:cs="Times New Roman"/>
          <w:b/>
          <w:sz w:val="24"/>
          <w:szCs w:val="24"/>
        </w:rPr>
        <w:t>Financial sanctions as opposed to other means of influence</w:t>
      </w:r>
    </w:p>
    <w:p w:rsidR="00A06B78" w:rsidRDefault="00A06B78" w:rsidP="00CE3BAE">
      <w:pPr>
        <w:spacing w:after="0" w:line="240" w:lineRule="auto"/>
        <w:rPr>
          <w:rFonts w:ascii="Times New Roman" w:hAnsi="Times New Roman" w:cs="Times New Roman"/>
          <w:sz w:val="24"/>
          <w:szCs w:val="24"/>
        </w:rPr>
      </w:pPr>
    </w:p>
    <w:p w:rsidR="00CE3BAE" w:rsidRDefault="00CE3BAE" w:rsidP="00CE3BA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565DD">
        <w:rPr>
          <w:rFonts w:ascii="Times New Roman" w:hAnsi="Times New Roman" w:cs="Times New Roman"/>
          <w:sz w:val="24"/>
          <w:szCs w:val="24"/>
        </w:rPr>
        <w:t>4</w:t>
      </w:r>
      <w:r>
        <w:rPr>
          <w:rFonts w:ascii="Times New Roman" w:hAnsi="Times New Roman" w:cs="Times New Roman"/>
          <w:sz w:val="24"/>
          <w:szCs w:val="24"/>
        </w:rPr>
        <w:t>. The Committee pointed out (para.59) that while there is evidence that conditionality regimes promote employment, there is very limited evidence on the specific impact of financial sanctions as opposed to that of the benefit conditions themselves, and of employment support. It therefore recommended evaluation of these relative impacts (</w:t>
      </w:r>
      <w:r w:rsidRPr="000D4EA4">
        <w:rPr>
          <w:rFonts w:ascii="Times New Roman" w:hAnsi="Times New Roman" w:cs="Times New Roman"/>
          <w:b/>
          <w:sz w:val="24"/>
          <w:szCs w:val="24"/>
        </w:rPr>
        <w:t>Comm 9/ Govt 9</w:t>
      </w:r>
      <w:r>
        <w:rPr>
          <w:rFonts w:ascii="Times New Roman" w:hAnsi="Times New Roman" w:cs="Times New Roman"/>
          <w:sz w:val="24"/>
          <w:szCs w:val="24"/>
        </w:rPr>
        <w:t>), and piloting of non-financial models of conditionality for vulnerable groups (</w:t>
      </w:r>
      <w:r w:rsidRPr="00194741">
        <w:rPr>
          <w:rFonts w:ascii="Times New Roman" w:hAnsi="Times New Roman" w:cs="Times New Roman"/>
          <w:b/>
          <w:sz w:val="24"/>
          <w:szCs w:val="24"/>
        </w:rPr>
        <w:t>Comm 22/Govt 30</w:t>
      </w:r>
      <w:r>
        <w:rPr>
          <w:rFonts w:ascii="Times New Roman" w:hAnsi="Times New Roman" w:cs="Times New Roman"/>
          <w:sz w:val="24"/>
          <w:szCs w:val="24"/>
        </w:rPr>
        <w:t xml:space="preserve">).  The government has rejected both of these, while claiming to have accepted the latter ‘in principle’. It cites </w:t>
      </w:r>
      <w:r w:rsidR="004A0171">
        <w:rPr>
          <w:rFonts w:ascii="Times New Roman" w:hAnsi="Times New Roman" w:cs="Times New Roman"/>
          <w:sz w:val="24"/>
          <w:szCs w:val="24"/>
        </w:rPr>
        <w:t xml:space="preserve">(p.3) </w:t>
      </w:r>
      <w:r>
        <w:rPr>
          <w:rFonts w:ascii="Times New Roman" w:hAnsi="Times New Roman" w:cs="Times New Roman"/>
          <w:sz w:val="24"/>
          <w:szCs w:val="24"/>
        </w:rPr>
        <w:t xml:space="preserve">DWP research, already quoted in its response to Oakley (p.5), showing that ‘72 per cent of JSA claimants and 61 per cent of ESA claimants said awareness of sanctions made them more likely to follow rules’. As noted in this author’s </w:t>
      </w:r>
      <w:r w:rsidRPr="00194741">
        <w:rPr>
          <w:rFonts w:ascii="Times New Roman" w:hAnsi="Times New Roman" w:cs="Times New Roman"/>
          <w:i/>
          <w:sz w:val="24"/>
          <w:szCs w:val="24"/>
        </w:rPr>
        <w:t>Guide to Oakley</w:t>
      </w:r>
      <w:r>
        <w:rPr>
          <w:rFonts w:ascii="Times New Roman" w:hAnsi="Times New Roman" w:cs="Times New Roman"/>
          <w:sz w:val="24"/>
          <w:szCs w:val="24"/>
        </w:rPr>
        <w:t xml:space="preserve"> (p.6), the same research also shows that there is no evidence that this helps people into work</w:t>
      </w:r>
      <w:r w:rsidR="0087023C">
        <w:rPr>
          <w:rFonts w:ascii="Times New Roman" w:hAnsi="Times New Roman" w:cs="Times New Roman"/>
          <w:sz w:val="24"/>
          <w:szCs w:val="24"/>
        </w:rPr>
        <w:t xml:space="preserve"> - </w:t>
      </w:r>
      <w:r w:rsidR="004733B5">
        <w:rPr>
          <w:rFonts w:ascii="Times New Roman" w:hAnsi="Times New Roman" w:cs="Times New Roman"/>
          <w:sz w:val="24"/>
          <w:szCs w:val="24"/>
        </w:rPr>
        <w:t>not surprising given the findings quoted at para.11(ii) above showing how inappropriate the ‘rules’ often are.</w:t>
      </w:r>
    </w:p>
    <w:p w:rsidR="00464F4A" w:rsidRDefault="00464F4A" w:rsidP="00CE3BAE">
      <w:pPr>
        <w:spacing w:after="0" w:line="240" w:lineRule="auto"/>
        <w:rPr>
          <w:rFonts w:ascii="Times New Roman" w:hAnsi="Times New Roman" w:cs="Times New Roman"/>
          <w:sz w:val="24"/>
          <w:szCs w:val="24"/>
        </w:rPr>
      </w:pPr>
    </w:p>
    <w:p w:rsidR="00464F4A" w:rsidRDefault="009565DD" w:rsidP="00CE3BAE">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1B0F00">
        <w:rPr>
          <w:rFonts w:ascii="Times New Roman" w:hAnsi="Times New Roman" w:cs="Times New Roman"/>
          <w:sz w:val="24"/>
          <w:szCs w:val="24"/>
        </w:rPr>
        <w:t xml:space="preserve">. </w:t>
      </w:r>
      <w:r w:rsidR="0087224F">
        <w:rPr>
          <w:rFonts w:ascii="Times New Roman" w:hAnsi="Times New Roman" w:cs="Times New Roman"/>
          <w:sz w:val="24"/>
          <w:szCs w:val="24"/>
        </w:rPr>
        <w:t>T</w:t>
      </w:r>
      <w:r w:rsidR="00464F4A">
        <w:rPr>
          <w:rFonts w:ascii="Times New Roman" w:hAnsi="Times New Roman" w:cs="Times New Roman"/>
          <w:sz w:val="24"/>
          <w:szCs w:val="24"/>
        </w:rPr>
        <w:t xml:space="preserve">he Committee </w:t>
      </w:r>
      <w:r w:rsidR="0087224F">
        <w:rPr>
          <w:rFonts w:ascii="Times New Roman" w:hAnsi="Times New Roman" w:cs="Times New Roman"/>
          <w:sz w:val="24"/>
          <w:szCs w:val="24"/>
        </w:rPr>
        <w:t xml:space="preserve">also </w:t>
      </w:r>
      <w:r w:rsidR="00464F4A">
        <w:rPr>
          <w:rFonts w:ascii="Times New Roman" w:hAnsi="Times New Roman" w:cs="Times New Roman"/>
          <w:sz w:val="24"/>
          <w:szCs w:val="24"/>
        </w:rPr>
        <w:t>asked for piloting of voluntary approaches for ESA claimants (</w:t>
      </w:r>
      <w:r w:rsidR="00464F4A" w:rsidRPr="00464F4A">
        <w:rPr>
          <w:rFonts w:ascii="Times New Roman" w:hAnsi="Times New Roman" w:cs="Times New Roman"/>
          <w:b/>
          <w:sz w:val="24"/>
          <w:szCs w:val="24"/>
        </w:rPr>
        <w:t>Comm 22/Govt 29</w:t>
      </w:r>
      <w:r w:rsidR="00464F4A">
        <w:rPr>
          <w:rFonts w:ascii="Times New Roman" w:hAnsi="Times New Roman" w:cs="Times New Roman"/>
          <w:sz w:val="24"/>
          <w:szCs w:val="24"/>
        </w:rPr>
        <w:t xml:space="preserve">). </w:t>
      </w:r>
      <w:r w:rsidR="0087224F">
        <w:rPr>
          <w:rFonts w:ascii="Times New Roman" w:hAnsi="Times New Roman" w:cs="Times New Roman"/>
          <w:sz w:val="24"/>
          <w:szCs w:val="24"/>
        </w:rPr>
        <w:t xml:space="preserve">The government’s response here </w:t>
      </w:r>
      <w:r w:rsidR="00031A30">
        <w:rPr>
          <w:rFonts w:ascii="Times New Roman" w:hAnsi="Times New Roman" w:cs="Times New Roman"/>
          <w:sz w:val="24"/>
          <w:szCs w:val="24"/>
        </w:rPr>
        <w:t xml:space="preserve">is </w:t>
      </w:r>
      <w:r w:rsidR="003C407F">
        <w:rPr>
          <w:rFonts w:ascii="Times New Roman" w:hAnsi="Times New Roman" w:cs="Times New Roman"/>
          <w:sz w:val="24"/>
          <w:szCs w:val="24"/>
        </w:rPr>
        <w:t>more positive</w:t>
      </w:r>
      <w:r w:rsidR="0087224F">
        <w:rPr>
          <w:rFonts w:ascii="Times New Roman" w:hAnsi="Times New Roman" w:cs="Times New Roman"/>
          <w:sz w:val="24"/>
          <w:szCs w:val="24"/>
        </w:rPr>
        <w:t>. It notes that it is testing alternative approaches for claimants with long term health conditions and disabilities. It refers to an Individual Placement and Support model pilot</w:t>
      </w:r>
      <w:r w:rsidR="0087224F">
        <w:rPr>
          <w:rStyle w:val="EndnoteReference"/>
          <w:rFonts w:ascii="Times New Roman" w:hAnsi="Times New Roman" w:cs="Times New Roman"/>
          <w:sz w:val="24"/>
          <w:szCs w:val="24"/>
        </w:rPr>
        <w:endnoteReference w:id="12"/>
      </w:r>
      <w:r w:rsidR="0087224F">
        <w:rPr>
          <w:rFonts w:ascii="Times New Roman" w:hAnsi="Times New Roman" w:cs="Times New Roman"/>
          <w:sz w:val="24"/>
          <w:szCs w:val="24"/>
        </w:rPr>
        <w:t xml:space="preserve"> and a Voluntary Early Intervention pilot</w:t>
      </w:r>
      <w:r w:rsidR="00282300">
        <w:rPr>
          <w:rFonts w:ascii="Times New Roman" w:hAnsi="Times New Roman" w:cs="Times New Roman"/>
          <w:sz w:val="24"/>
          <w:szCs w:val="24"/>
        </w:rPr>
        <w:t>, which is part of a wider package announced in November 2014.</w:t>
      </w:r>
      <w:r w:rsidR="004407DB">
        <w:rPr>
          <w:rStyle w:val="EndnoteReference"/>
          <w:rFonts w:ascii="Times New Roman" w:hAnsi="Times New Roman" w:cs="Times New Roman"/>
          <w:sz w:val="24"/>
          <w:szCs w:val="24"/>
        </w:rPr>
        <w:endnoteReference w:id="13"/>
      </w:r>
      <w:r w:rsidR="0087224F">
        <w:rPr>
          <w:rFonts w:ascii="Times New Roman" w:hAnsi="Times New Roman" w:cs="Times New Roman"/>
          <w:sz w:val="24"/>
          <w:szCs w:val="24"/>
        </w:rPr>
        <w:t xml:space="preserve"> </w:t>
      </w:r>
    </w:p>
    <w:p w:rsidR="00CE3BAE" w:rsidRDefault="00CE3BAE" w:rsidP="00CE3BAE">
      <w:pPr>
        <w:spacing w:after="0" w:line="240" w:lineRule="auto"/>
        <w:rPr>
          <w:rFonts w:ascii="Times New Roman" w:hAnsi="Times New Roman" w:cs="Times New Roman"/>
          <w:sz w:val="24"/>
          <w:szCs w:val="24"/>
        </w:rPr>
      </w:pPr>
    </w:p>
    <w:p w:rsidR="00A06B78" w:rsidRPr="00A06B78" w:rsidRDefault="00A06B78" w:rsidP="00CE3BAE">
      <w:pPr>
        <w:spacing w:after="0" w:line="240" w:lineRule="auto"/>
        <w:rPr>
          <w:rFonts w:ascii="Times New Roman" w:hAnsi="Times New Roman" w:cs="Times New Roman"/>
          <w:b/>
          <w:sz w:val="24"/>
          <w:szCs w:val="24"/>
        </w:rPr>
      </w:pPr>
      <w:r w:rsidRPr="00A06B78">
        <w:rPr>
          <w:rFonts w:ascii="Times New Roman" w:hAnsi="Times New Roman" w:cs="Times New Roman"/>
          <w:b/>
          <w:sz w:val="24"/>
          <w:szCs w:val="24"/>
        </w:rPr>
        <w:t>Lengthening of sanctions</w:t>
      </w:r>
    </w:p>
    <w:p w:rsidR="00A06B78" w:rsidRDefault="00A06B78" w:rsidP="00CE3BAE">
      <w:pPr>
        <w:spacing w:after="0" w:line="240" w:lineRule="auto"/>
        <w:rPr>
          <w:rFonts w:ascii="Times New Roman" w:hAnsi="Times New Roman" w:cs="Times New Roman"/>
          <w:sz w:val="24"/>
          <w:szCs w:val="24"/>
        </w:rPr>
      </w:pPr>
    </w:p>
    <w:p w:rsidR="00CE3BAE" w:rsidRDefault="00CE3BAE" w:rsidP="00CE3BA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565DD">
        <w:rPr>
          <w:rFonts w:ascii="Times New Roman" w:hAnsi="Times New Roman" w:cs="Times New Roman"/>
          <w:sz w:val="24"/>
          <w:szCs w:val="24"/>
        </w:rPr>
        <w:t>6</w:t>
      </w:r>
      <w:r>
        <w:rPr>
          <w:rFonts w:ascii="Times New Roman" w:hAnsi="Times New Roman" w:cs="Times New Roman"/>
          <w:sz w:val="24"/>
          <w:szCs w:val="24"/>
        </w:rPr>
        <w:t>. The Committee pointed out (para. 57-58) that there is no evidence to support the lengthening of sanctions that took place in 2012, and recommended that there should be an evaluation of the efficacy and impacts of longer sanctions (</w:t>
      </w:r>
      <w:r w:rsidRPr="002E4243">
        <w:rPr>
          <w:rFonts w:ascii="Times New Roman" w:hAnsi="Times New Roman" w:cs="Times New Roman"/>
          <w:b/>
          <w:sz w:val="24"/>
          <w:szCs w:val="24"/>
        </w:rPr>
        <w:t>Comm 9/Govt 10</w:t>
      </w:r>
      <w:r>
        <w:rPr>
          <w:rFonts w:ascii="Times New Roman" w:hAnsi="Times New Roman" w:cs="Times New Roman"/>
          <w:sz w:val="24"/>
          <w:szCs w:val="24"/>
        </w:rPr>
        <w:t>). The government refuses to do this (p.3), giving no reasons.</w:t>
      </w:r>
    </w:p>
    <w:p w:rsidR="0019021F" w:rsidRDefault="0019021F" w:rsidP="00CE3BAE">
      <w:pPr>
        <w:spacing w:after="0" w:line="240" w:lineRule="auto"/>
        <w:rPr>
          <w:rFonts w:ascii="Times New Roman" w:hAnsi="Times New Roman" w:cs="Times New Roman"/>
          <w:sz w:val="24"/>
          <w:szCs w:val="24"/>
        </w:rPr>
      </w:pPr>
    </w:p>
    <w:p w:rsidR="0019021F" w:rsidRPr="0019021F" w:rsidRDefault="0019021F" w:rsidP="00CE3BAE">
      <w:pPr>
        <w:spacing w:after="0" w:line="240" w:lineRule="auto"/>
        <w:rPr>
          <w:rFonts w:ascii="Times New Roman" w:hAnsi="Times New Roman" w:cs="Times New Roman"/>
          <w:b/>
          <w:sz w:val="24"/>
          <w:szCs w:val="24"/>
        </w:rPr>
      </w:pPr>
      <w:r w:rsidRPr="0019021F">
        <w:rPr>
          <w:rFonts w:ascii="Times New Roman" w:hAnsi="Times New Roman" w:cs="Times New Roman"/>
          <w:b/>
          <w:sz w:val="24"/>
          <w:szCs w:val="24"/>
        </w:rPr>
        <w:t>Claimant Commitment</w:t>
      </w:r>
    </w:p>
    <w:p w:rsidR="0019021F" w:rsidRDefault="0019021F" w:rsidP="00CE3BAE">
      <w:pPr>
        <w:spacing w:after="0" w:line="240" w:lineRule="auto"/>
        <w:rPr>
          <w:rFonts w:ascii="Times New Roman" w:hAnsi="Times New Roman" w:cs="Times New Roman"/>
          <w:sz w:val="24"/>
          <w:szCs w:val="24"/>
        </w:rPr>
      </w:pPr>
    </w:p>
    <w:p w:rsidR="0019021F" w:rsidRDefault="009565DD" w:rsidP="00CE3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1B0F00">
        <w:rPr>
          <w:rFonts w:ascii="Times New Roman" w:hAnsi="Times New Roman" w:cs="Times New Roman"/>
          <w:sz w:val="24"/>
          <w:szCs w:val="24"/>
        </w:rPr>
        <w:t xml:space="preserve">As noted </w:t>
      </w:r>
      <w:r w:rsidR="000F351A">
        <w:rPr>
          <w:rFonts w:ascii="Times New Roman" w:hAnsi="Times New Roman" w:cs="Times New Roman"/>
          <w:sz w:val="24"/>
          <w:szCs w:val="24"/>
        </w:rPr>
        <w:t xml:space="preserve">in </w:t>
      </w:r>
      <w:r w:rsidR="000F351A" w:rsidRPr="00104C61">
        <w:rPr>
          <w:rFonts w:ascii="Times New Roman" w:hAnsi="Times New Roman" w:cs="Times New Roman"/>
          <w:sz w:val="24"/>
          <w:szCs w:val="24"/>
        </w:rPr>
        <w:t>para.11 above</w:t>
      </w:r>
      <w:r w:rsidR="001B0F00">
        <w:rPr>
          <w:rFonts w:ascii="Times New Roman" w:hAnsi="Times New Roman" w:cs="Times New Roman"/>
          <w:sz w:val="24"/>
          <w:szCs w:val="24"/>
        </w:rPr>
        <w:t>, t</w:t>
      </w:r>
      <w:r w:rsidR="005745BE">
        <w:rPr>
          <w:rFonts w:ascii="Times New Roman" w:hAnsi="Times New Roman" w:cs="Times New Roman"/>
          <w:sz w:val="24"/>
          <w:szCs w:val="24"/>
        </w:rPr>
        <w:t>he government regularly claims that its ‘Claimant Commitment’ is agreed between the claimant and the Jobcentre adviser. Evidence to the Committee contradicted this, indicating that claimants are often forced to include actions which are inappropriate or unachievable, and then being sanctioned as a result. The Committee therefore recommended early evaluation</w:t>
      </w:r>
      <w:r w:rsidR="001B0F00">
        <w:rPr>
          <w:rFonts w:ascii="Times New Roman" w:hAnsi="Times New Roman" w:cs="Times New Roman"/>
          <w:sz w:val="24"/>
          <w:szCs w:val="24"/>
        </w:rPr>
        <w:t>,</w:t>
      </w:r>
      <w:r w:rsidR="005745BE">
        <w:rPr>
          <w:rFonts w:ascii="Times New Roman" w:hAnsi="Times New Roman" w:cs="Times New Roman"/>
          <w:sz w:val="24"/>
          <w:szCs w:val="24"/>
        </w:rPr>
        <w:t xml:space="preserve"> and publication of the results</w:t>
      </w:r>
      <w:r w:rsidR="001B0F00">
        <w:rPr>
          <w:rFonts w:ascii="Times New Roman" w:hAnsi="Times New Roman" w:cs="Times New Roman"/>
          <w:sz w:val="24"/>
          <w:szCs w:val="24"/>
        </w:rPr>
        <w:t>,</w:t>
      </w:r>
      <w:r w:rsidR="005745BE">
        <w:rPr>
          <w:rFonts w:ascii="Times New Roman" w:hAnsi="Times New Roman" w:cs="Times New Roman"/>
          <w:sz w:val="24"/>
          <w:szCs w:val="24"/>
        </w:rPr>
        <w:t xml:space="preserve"> before the end of 2015 </w:t>
      </w:r>
      <w:r w:rsidR="0019021F">
        <w:rPr>
          <w:rFonts w:ascii="Times New Roman" w:hAnsi="Times New Roman" w:cs="Times New Roman"/>
          <w:sz w:val="24"/>
          <w:szCs w:val="24"/>
        </w:rPr>
        <w:t>(</w:t>
      </w:r>
      <w:r w:rsidR="0019021F" w:rsidRPr="0019021F">
        <w:rPr>
          <w:rFonts w:ascii="Times New Roman" w:hAnsi="Times New Roman" w:cs="Times New Roman"/>
          <w:b/>
          <w:sz w:val="24"/>
          <w:szCs w:val="24"/>
        </w:rPr>
        <w:t>Comm 11/Govt 12 &amp; 13</w:t>
      </w:r>
      <w:r w:rsidR="0019021F">
        <w:rPr>
          <w:rFonts w:ascii="Times New Roman" w:hAnsi="Times New Roman" w:cs="Times New Roman"/>
          <w:sz w:val="24"/>
          <w:szCs w:val="24"/>
        </w:rPr>
        <w:t>)</w:t>
      </w:r>
      <w:r w:rsidR="005745BE">
        <w:rPr>
          <w:rFonts w:ascii="Times New Roman" w:hAnsi="Times New Roman" w:cs="Times New Roman"/>
          <w:sz w:val="24"/>
          <w:szCs w:val="24"/>
        </w:rPr>
        <w:t>. In response, the government has refused to evaluate the claimant commitment within JSA, and has reiterated its publication schedule for evaluation of Universal Credit.</w:t>
      </w:r>
    </w:p>
    <w:p w:rsidR="005745BE" w:rsidRDefault="005745BE" w:rsidP="00CE3BAE">
      <w:pPr>
        <w:spacing w:after="0" w:line="240" w:lineRule="auto"/>
        <w:rPr>
          <w:rFonts w:ascii="Times New Roman" w:hAnsi="Times New Roman" w:cs="Times New Roman"/>
          <w:sz w:val="24"/>
          <w:szCs w:val="24"/>
        </w:rPr>
      </w:pPr>
    </w:p>
    <w:p w:rsidR="005745BE" w:rsidRDefault="000F351A" w:rsidP="004A64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5745BE">
        <w:rPr>
          <w:rFonts w:ascii="Times New Roman" w:hAnsi="Times New Roman" w:cs="Times New Roman"/>
          <w:sz w:val="24"/>
          <w:szCs w:val="24"/>
        </w:rPr>
        <w:t>However, this particular argument appears to have been settled already</w:t>
      </w:r>
      <w:r w:rsidR="001B0F00">
        <w:rPr>
          <w:rFonts w:ascii="Times New Roman" w:hAnsi="Times New Roman" w:cs="Times New Roman"/>
          <w:sz w:val="24"/>
          <w:szCs w:val="24"/>
        </w:rPr>
        <w:t xml:space="preserve">. As noted in </w:t>
      </w:r>
      <w:r w:rsidR="001B0F00" w:rsidRPr="00104C61">
        <w:rPr>
          <w:rFonts w:ascii="Times New Roman" w:hAnsi="Times New Roman" w:cs="Times New Roman"/>
          <w:sz w:val="24"/>
          <w:szCs w:val="24"/>
        </w:rPr>
        <w:t>para.</w:t>
      </w:r>
      <w:r w:rsidR="00031A30" w:rsidRPr="00104C61">
        <w:rPr>
          <w:rFonts w:ascii="Times New Roman" w:hAnsi="Times New Roman" w:cs="Times New Roman"/>
          <w:sz w:val="24"/>
          <w:szCs w:val="24"/>
        </w:rPr>
        <w:t>11</w:t>
      </w:r>
      <w:r w:rsidR="001B0F00" w:rsidRPr="00104C61">
        <w:rPr>
          <w:rFonts w:ascii="Times New Roman" w:hAnsi="Times New Roman" w:cs="Times New Roman"/>
          <w:sz w:val="24"/>
          <w:szCs w:val="24"/>
        </w:rPr>
        <w:t>(</w:t>
      </w:r>
      <w:r w:rsidR="00031A30" w:rsidRPr="00104C61">
        <w:rPr>
          <w:rFonts w:ascii="Times New Roman" w:hAnsi="Times New Roman" w:cs="Times New Roman"/>
          <w:sz w:val="24"/>
          <w:szCs w:val="24"/>
        </w:rPr>
        <w:t>ii</w:t>
      </w:r>
      <w:r w:rsidR="001B0F00" w:rsidRPr="00104C61">
        <w:rPr>
          <w:rFonts w:ascii="Times New Roman" w:hAnsi="Times New Roman" w:cs="Times New Roman"/>
          <w:sz w:val="24"/>
          <w:szCs w:val="24"/>
        </w:rPr>
        <w:t>)</w:t>
      </w:r>
      <w:r w:rsidR="001B0F00">
        <w:rPr>
          <w:rFonts w:ascii="Times New Roman" w:hAnsi="Times New Roman" w:cs="Times New Roman"/>
          <w:sz w:val="24"/>
          <w:szCs w:val="24"/>
        </w:rPr>
        <w:t xml:space="preserve"> above,</w:t>
      </w:r>
      <w:r w:rsidR="005745BE">
        <w:rPr>
          <w:rFonts w:ascii="Times New Roman" w:hAnsi="Times New Roman" w:cs="Times New Roman"/>
          <w:sz w:val="24"/>
          <w:szCs w:val="24"/>
        </w:rPr>
        <w:t xml:space="preserve"> the DWP’s own research confirm</w:t>
      </w:r>
      <w:r w:rsidR="001B0F00">
        <w:rPr>
          <w:rFonts w:ascii="Times New Roman" w:hAnsi="Times New Roman" w:cs="Times New Roman"/>
          <w:sz w:val="24"/>
          <w:szCs w:val="24"/>
        </w:rPr>
        <w:t>s</w:t>
      </w:r>
      <w:r w:rsidR="005745BE">
        <w:rPr>
          <w:rFonts w:ascii="Times New Roman" w:hAnsi="Times New Roman" w:cs="Times New Roman"/>
          <w:sz w:val="24"/>
          <w:szCs w:val="24"/>
        </w:rPr>
        <w:t xml:space="preserve"> that large numbers of claimants within Universal Credit are being forced</w:t>
      </w:r>
      <w:r w:rsidR="004A646A">
        <w:rPr>
          <w:rFonts w:ascii="Times New Roman" w:hAnsi="Times New Roman" w:cs="Times New Roman"/>
          <w:sz w:val="24"/>
          <w:szCs w:val="24"/>
        </w:rPr>
        <w:t xml:space="preserve"> to agree inappropriate actions</w:t>
      </w:r>
      <w:r w:rsidR="001B0F00">
        <w:rPr>
          <w:rFonts w:ascii="Times New Roman" w:hAnsi="Times New Roman" w:cs="Times New Roman"/>
          <w:sz w:val="24"/>
          <w:szCs w:val="24"/>
        </w:rPr>
        <w:t>. The Claimant Commitment clearly requires radical reform.</w:t>
      </w:r>
      <w:r w:rsidR="001A3BE6">
        <w:rPr>
          <w:rFonts w:ascii="Times New Roman" w:hAnsi="Times New Roman" w:cs="Times New Roman"/>
          <w:sz w:val="24"/>
          <w:szCs w:val="24"/>
        </w:rPr>
        <w:t xml:space="preserve"> </w:t>
      </w:r>
    </w:p>
    <w:p w:rsidR="004A0171" w:rsidRDefault="004A0171" w:rsidP="00AF22B0">
      <w:pPr>
        <w:spacing w:after="0" w:line="240" w:lineRule="auto"/>
        <w:rPr>
          <w:rFonts w:ascii="Times New Roman" w:hAnsi="Times New Roman" w:cs="Times New Roman"/>
          <w:b/>
          <w:sz w:val="24"/>
          <w:szCs w:val="24"/>
        </w:rPr>
      </w:pPr>
    </w:p>
    <w:p w:rsidR="005F677A" w:rsidRDefault="005F677A" w:rsidP="00AF22B0">
      <w:pPr>
        <w:spacing w:after="0" w:line="240" w:lineRule="auto"/>
        <w:rPr>
          <w:rFonts w:ascii="Times New Roman" w:hAnsi="Times New Roman" w:cs="Times New Roman"/>
          <w:b/>
          <w:sz w:val="24"/>
          <w:szCs w:val="24"/>
        </w:rPr>
      </w:pPr>
      <w:r w:rsidRPr="005F677A">
        <w:rPr>
          <w:rFonts w:ascii="Times New Roman" w:hAnsi="Times New Roman" w:cs="Times New Roman"/>
          <w:b/>
          <w:sz w:val="24"/>
          <w:szCs w:val="24"/>
        </w:rPr>
        <w:t>Monitoring destinations of sanctioned claimants</w:t>
      </w:r>
    </w:p>
    <w:p w:rsidR="001B0F00" w:rsidRPr="005F677A" w:rsidRDefault="001B0F00" w:rsidP="00AF22B0">
      <w:pPr>
        <w:spacing w:after="0" w:line="240" w:lineRule="auto"/>
        <w:rPr>
          <w:rFonts w:ascii="Times New Roman" w:hAnsi="Times New Roman" w:cs="Times New Roman"/>
          <w:b/>
          <w:sz w:val="24"/>
          <w:szCs w:val="24"/>
        </w:rPr>
      </w:pPr>
    </w:p>
    <w:p w:rsidR="00CE3BAE"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A81A5D">
        <w:rPr>
          <w:rFonts w:ascii="Times New Roman" w:hAnsi="Times New Roman" w:cs="Times New Roman"/>
          <w:sz w:val="24"/>
          <w:szCs w:val="24"/>
        </w:rPr>
        <w:t xml:space="preserve">. </w:t>
      </w:r>
      <w:r w:rsidR="003C407F">
        <w:rPr>
          <w:rFonts w:ascii="Times New Roman" w:hAnsi="Times New Roman" w:cs="Times New Roman"/>
          <w:sz w:val="24"/>
          <w:szCs w:val="24"/>
        </w:rPr>
        <w:t>Referring to the Oxford University research showing many claimants leaving benefit after sanction but not going into jobs (</w:t>
      </w:r>
      <w:r w:rsidR="003C407F" w:rsidRPr="003C407F">
        <w:rPr>
          <w:rFonts w:ascii="Times New Roman" w:hAnsi="Times New Roman" w:cs="Times New Roman"/>
          <w:sz w:val="24"/>
          <w:szCs w:val="24"/>
        </w:rPr>
        <w:t>Loopstra</w:t>
      </w:r>
      <w:r w:rsidR="003C407F">
        <w:rPr>
          <w:rFonts w:ascii="Times New Roman" w:hAnsi="Times New Roman" w:cs="Times New Roman"/>
          <w:sz w:val="24"/>
          <w:szCs w:val="24"/>
        </w:rPr>
        <w:t xml:space="preserve"> et al. </w:t>
      </w:r>
      <w:r w:rsidR="003C407F" w:rsidRPr="003C407F">
        <w:rPr>
          <w:rFonts w:ascii="Times New Roman" w:hAnsi="Times New Roman" w:cs="Times New Roman"/>
          <w:sz w:val="24"/>
          <w:szCs w:val="24"/>
        </w:rPr>
        <w:t>2015)</w:t>
      </w:r>
      <w:r w:rsidR="003C407F">
        <w:rPr>
          <w:rFonts w:ascii="Times New Roman" w:hAnsi="Times New Roman" w:cs="Times New Roman"/>
          <w:sz w:val="24"/>
          <w:szCs w:val="24"/>
        </w:rPr>
        <w:t>, t</w:t>
      </w:r>
      <w:r w:rsidR="001E5CA3">
        <w:rPr>
          <w:rFonts w:ascii="Times New Roman" w:hAnsi="Times New Roman" w:cs="Times New Roman"/>
          <w:sz w:val="24"/>
          <w:szCs w:val="24"/>
        </w:rPr>
        <w:t xml:space="preserve">he Committee pointed out the importance of monitoring what happens to sanctioned claimants </w:t>
      </w:r>
      <w:r w:rsidR="001E5CA3" w:rsidRPr="000327F0">
        <w:rPr>
          <w:rFonts w:ascii="Times New Roman" w:hAnsi="Times New Roman" w:cs="Times New Roman"/>
          <w:sz w:val="24"/>
          <w:szCs w:val="24"/>
        </w:rPr>
        <w:t>in terms of employment and claimant status</w:t>
      </w:r>
      <w:r w:rsidR="001E5CA3">
        <w:rPr>
          <w:rFonts w:ascii="Times New Roman" w:hAnsi="Times New Roman" w:cs="Times New Roman"/>
          <w:sz w:val="24"/>
          <w:szCs w:val="24"/>
        </w:rPr>
        <w:t>, noting that the introduction of Universal Credit creates new opportunities to do this</w:t>
      </w:r>
      <w:r w:rsidR="001E5CA3" w:rsidRPr="000327F0">
        <w:rPr>
          <w:rFonts w:ascii="Times New Roman" w:hAnsi="Times New Roman" w:cs="Times New Roman"/>
          <w:sz w:val="24"/>
          <w:szCs w:val="24"/>
        </w:rPr>
        <w:t xml:space="preserve"> (</w:t>
      </w:r>
      <w:r w:rsidR="001E5CA3" w:rsidRPr="000327F0">
        <w:rPr>
          <w:rFonts w:ascii="Times New Roman" w:hAnsi="Times New Roman" w:cs="Times New Roman"/>
          <w:b/>
          <w:sz w:val="24"/>
          <w:szCs w:val="24"/>
        </w:rPr>
        <w:t>Comm 10/Govt 11</w:t>
      </w:r>
      <w:r w:rsidR="001E5CA3" w:rsidRPr="000327F0">
        <w:rPr>
          <w:rFonts w:ascii="Times New Roman" w:hAnsi="Times New Roman" w:cs="Times New Roman"/>
          <w:sz w:val="24"/>
          <w:szCs w:val="24"/>
        </w:rPr>
        <w:t>)</w:t>
      </w:r>
      <w:r w:rsidR="001E5CA3">
        <w:rPr>
          <w:rFonts w:ascii="Times New Roman" w:hAnsi="Times New Roman" w:cs="Times New Roman"/>
          <w:sz w:val="24"/>
          <w:szCs w:val="24"/>
        </w:rPr>
        <w:t xml:space="preserve">. </w:t>
      </w:r>
      <w:r w:rsidR="00C14116" w:rsidRPr="000327F0">
        <w:rPr>
          <w:rFonts w:ascii="Times New Roman" w:hAnsi="Times New Roman" w:cs="Times New Roman"/>
          <w:sz w:val="24"/>
          <w:szCs w:val="24"/>
        </w:rPr>
        <w:t>The government refuse</w:t>
      </w:r>
      <w:r w:rsidR="001B0F00">
        <w:rPr>
          <w:rFonts w:ascii="Times New Roman" w:hAnsi="Times New Roman" w:cs="Times New Roman"/>
          <w:sz w:val="24"/>
          <w:szCs w:val="24"/>
        </w:rPr>
        <w:t>s</w:t>
      </w:r>
      <w:r w:rsidR="001E5CA3">
        <w:rPr>
          <w:rFonts w:ascii="Times New Roman" w:hAnsi="Times New Roman" w:cs="Times New Roman"/>
          <w:sz w:val="24"/>
          <w:szCs w:val="24"/>
        </w:rPr>
        <w:t>, giving no reason.</w:t>
      </w:r>
      <w:r w:rsidR="00C14116" w:rsidRPr="000327F0">
        <w:rPr>
          <w:rFonts w:ascii="Times New Roman" w:hAnsi="Times New Roman" w:cs="Times New Roman"/>
          <w:sz w:val="24"/>
          <w:szCs w:val="24"/>
        </w:rPr>
        <w:t xml:space="preserve"> </w:t>
      </w:r>
    </w:p>
    <w:p w:rsidR="001E5CA3" w:rsidRDefault="001E5CA3" w:rsidP="00AF22B0">
      <w:pPr>
        <w:spacing w:after="0" w:line="240" w:lineRule="auto"/>
        <w:rPr>
          <w:rFonts w:ascii="Times New Roman" w:hAnsi="Times New Roman" w:cs="Times New Roman"/>
          <w:sz w:val="24"/>
          <w:szCs w:val="24"/>
        </w:rPr>
      </w:pPr>
    </w:p>
    <w:p w:rsidR="00CE3BAE" w:rsidRPr="000327F0" w:rsidRDefault="00CE3BAE" w:rsidP="00AF22B0">
      <w:pPr>
        <w:spacing w:after="0" w:line="240" w:lineRule="auto"/>
        <w:rPr>
          <w:rFonts w:ascii="Times New Roman" w:hAnsi="Times New Roman" w:cs="Times New Roman"/>
          <w:b/>
          <w:sz w:val="24"/>
          <w:szCs w:val="24"/>
        </w:rPr>
      </w:pPr>
    </w:p>
    <w:p w:rsidR="00D05019" w:rsidRPr="00D05019" w:rsidRDefault="00612B2A" w:rsidP="00AF22B0">
      <w:pPr>
        <w:spacing w:after="0" w:line="240" w:lineRule="auto"/>
        <w:rPr>
          <w:rFonts w:ascii="Times New Roman" w:hAnsi="Times New Roman" w:cs="Times New Roman"/>
          <w:b/>
          <w:sz w:val="24"/>
          <w:szCs w:val="24"/>
        </w:rPr>
      </w:pPr>
      <w:r w:rsidRPr="00D05019">
        <w:rPr>
          <w:rFonts w:ascii="Times New Roman" w:hAnsi="Times New Roman" w:cs="Times New Roman"/>
          <w:b/>
          <w:sz w:val="24"/>
          <w:szCs w:val="24"/>
        </w:rPr>
        <w:t>HARDSHIP PAYMENTS</w:t>
      </w:r>
    </w:p>
    <w:p w:rsidR="00D05019" w:rsidRPr="008C0A6C" w:rsidRDefault="00D05019" w:rsidP="00AF22B0">
      <w:pPr>
        <w:spacing w:after="0" w:line="240" w:lineRule="auto"/>
        <w:rPr>
          <w:rFonts w:ascii="Times New Roman" w:hAnsi="Times New Roman" w:cs="Times New Roman"/>
          <w:sz w:val="24"/>
          <w:szCs w:val="24"/>
        </w:rPr>
      </w:pPr>
    </w:p>
    <w:p w:rsidR="002C2443" w:rsidRPr="00356D79" w:rsidRDefault="000F351A" w:rsidP="008C0A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r w:rsidR="00617418" w:rsidRPr="00356D79">
        <w:rPr>
          <w:rFonts w:ascii="Times New Roman" w:hAnsi="Times New Roman" w:cs="Times New Roman"/>
          <w:sz w:val="24"/>
          <w:szCs w:val="24"/>
        </w:rPr>
        <w:t>Prior to the late 1980s, sanctioned or disqualified claimants were entitled to Supplementary Benefit on the normal rules, reduced by 40%. It was Michael Portillo who introduced the current system of discretionary hardship payments</w:t>
      </w:r>
      <w:r w:rsidR="002C2443" w:rsidRPr="00356D79">
        <w:rPr>
          <w:rFonts w:ascii="Times New Roman" w:hAnsi="Times New Roman" w:cs="Times New Roman"/>
          <w:sz w:val="24"/>
          <w:szCs w:val="24"/>
        </w:rPr>
        <w:t xml:space="preserve"> on specially harsh rules</w:t>
      </w:r>
      <w:r w:rsidR="00A76191" w:rsidRPr="00356D79">
        <w:rPr>
          <w:rFonts w:ascii="Times New Roman" w:hAnsi="Times New Roman" w:cs="Times New Roman"/>
          <w:sz w:val="24"/>
          <w:szCs w:val="24"/>
        </w:rPr>
        <w:t xml:space="preserve"> </w:t>
      </w:r>
      <w:r w:rsidR="002C2443" w:rsidRPr="00356D79">
        <w:rPr>
          <w:rFonts w:ascii="Times New Roman" w:hAnsi="Times New Roman" w:cs="Times New Roman"/>
          <w:sz w:val="24"/>
          <w:szCs w:val="24"/>
        </w:rPr>
        <w:t>in 1988, and Portillo and Peter Lilley who extended it in 199</w:t>
      </w:r>
      <w:r w:rsidR="0087023C">
        <w:rPr>
          <w:rFonts w:ascii="Times New Roman" w:hAnsi="Times New Roman" w:cs="Times New Roman"/>
          <w:sz w:val="24"/>
          <w:szCs w:val="24"/>
        </w:rPr>
        <w:t>6</w:t>
      </w:r>
      <w:r w:rsidR="002C2443" w:rsidRPr="00356D79">
        <w:rPr>
          <w:rFonts w:ascii="Times New Roman" w:hAnsi="Times New Roman" w:cs="Times New Roman"/>
          <w:sz w:val="24"/>
          <w:szCs w:val="24"/>
        </w:rPr>
        <w:t xml:space="preserve">, at the same time introducing the provision that </w:t>
      </w:r>
      <w:r w:rsidR="00C14116" w:rsidRPr="00356D79">
        <w:rPr>
          <w:rFonts w:ascii="Times New Roman" w:hAnsi="Times New Roman" w:cs="Times New Roman"/>
          <w:sz w:val="24"/>
          <w:szCs w:val="24"/>
        </w:rPr>
        <w:t>sanctioned claimants, other than arbitrarily-defined 'vulnerable'</w:t>
      </w:r>
      <w:r w:rsidR="006E56F7">
        <w:rPr>
          <w:rFonts w:ascii="Times New Roman" w:hAnsi="Times New Roman" w:cs="Times New Roman"/>
          <w:sz w:val="24"/>
          <w:szCs w:val="24"/>
        </w:rPr>
        <w:t xml:space="preserve"> (which now includes all ESA claimants)</w:t>
      </w:r>
      <w:r w:rsidR="00C14116" w:rsidRPr="00356D79">
        <w:rPr>
          <w:rFonts w:ascii="Times New Roman" w:hAnsi="Times New Roman" w:cs="Times New Roman"/>
          <w:sz w:val="24"/>
          <w:szCs w:val="24"/>
        </w:rPr>
        <w:t>, cannot apply for hardship payments for the first two weeks of a sanction</w:t>
      </w:r>
      <w:r w:rsidR="002C2443" w:rsidRPr="00356D79">
        <w:rPr>
          <w:rFonts w:ascii="Times New Roman" w:hAnsi="Times New Roman" w:cs="Times New Roman"/>
          <w:sz w:val="24"/>
          <w:szCs w:val="24"/>
        </w:rPr>
        <w:t>.</w:t>
      </w:r>
      <w:r w:rsidR="0071720C">
        <w:rPr>
          <w:rStyle w:val="EndnoteReference"/>
          <w:rFonts w:ascii="Times New Roman" w:hAnsi="Times New Roman" w:cs="Times New Roman"/>
          <w:sz w:val="24"/>
          <w:szCs w:val="24"/>
        </w:rPr>
        <w:endnoteReference w:id="14"/>
      </w:r>
      <w:r w:rsidR="002C2443" w:rsidRPr="00356D79">
        <w:rPr>
          <w:rFonts w:ascii="Times New Roman" w:hAnsi="Times New Roman" w:cs="Times New Roman"/>
          <w:sz w:val="24"/>
          <w:szCs w:val="24"/>
        </w:rPr>
        <w:t xml:space="preserve"> </w:t>
      </w:r>
    </w:p>
    <w:p w:rsidR="002C2443" w:rsidRPr="00356D79" w:rsidRDefault="002C2443" w:rsidP="008C0A6C">
      <w:pPr>
        <w:spacing w:after="0" w:line="240" w:lineRule="auto"/>
        <w:rPr>
          <w:rFonts w:ascii="Times New Roman" w:hAnsi="Times New Roman" w:cs="Times New Roman"/>
          <w:sz w:val="24"/>
          <w:szCs w:val="24"/>
        </w:rPr>
      </w:pPr>
    </w:p>
    <w:p w:rsidR="00A76191" w:rsidRPr="00356D79" w:rsidRDefault="000F351A" w:rsidP="00A761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0043568F" w:rsidRPr="00356D79">
        <w:rPr>
          <w:rFonts w:ascii="Times New Roman" w:hAnsi="Times New Roman" w:cs="Times New Roman"/>
          <w:sz w:val="24"/>
          <w:szCs w:val="24"/>
        </w:rPr>
        <w:t>The hardship payment system operates in great secrecy. No statistics have been published on it since February 2005</w:t>
      </w:r>
      <w:r w:rsidR="00A76191" w:rsidRPr="00356D79">
        <w:rPr>
          <w:rFonts w:ascii="Times New Roman" w:hAnsi="Times New Roman" w:cs="Times New Roman"/>
          <w:sz w:val="24"/>
          <w:szCs w:val="24"/>
        </w:rPr>
        <w:t>,</w:t>
      </w:r>
      <w:r w:rsidR="0043568F" w:rsidRPr="00356D79">
        <w:rPr>
          <w:rFonts w:ascii="Times New Roman" w:hAnsi="Times New Roman" w:cs="Times New Roman"/>
          <w:sz w:val="24"/>
          <w:szCs w:val="24"/>
        </w:rPr>
        <w:t xml:space="preserve"> </w:t>
      </w:r>
      <w:r w:rsidR="00A76191" w:rsidRPr="00356D79">
        <w:rPr>
          <w:rFonts w:ascii="Times New Roman" w:hAnsi="Times New Roman" w:cs="Times New Roman"/>
          <w:sz w:val="24"/>
          <w:szCs w:val="24"/>
        </w:rPr>
        <w:t>other than a Freedom of Information response in 2013</w:t>
      </w:r>
      <w:r w:rsidR="00C52CBE" w:rsidRPr="00356D79">
        <w:rPr>
          <w:rStyle w:val="EndnoteReference"/>
          <w:rFonts w:ascii="Times New Roman" w:hAnsi="Times New Roman" w:cs="Times New Roman"/>
          <w:sz w:val="24"/>
          <w:szCs w:val="24"/>
        </w:rPr>
        <w:endnoteReference w:id="15"/>
      </w:r>
      <w:r w:rsidR="00A76191" w:rsidRPr="00356D79">
        <w:rPr>
          <w:rFonts w:ascii="Times New Roman" w:hAnsi="Times New Roman" w:cs="Times New Roman"/>
          <w:sz w:val="24"/>
          <w:szCs w:val="24"/>
        </w:rPr>
        <w:t>, and a Parliamentary Answer of 21 January 2015.</w:t>
      </w:r>
      <w:r w:rsidR="00C52CBE" w:rsidRPr="00356D79">
        <w:rPr>
          <w:rStyle w:val="EndnoteReference"/>
          <w:rFonts w:ascii="Times New Roman" w:hAnsi="Times New Roman" w:cs="Times New Roman"/>
          <w:sz w:val="24"/>
          <w:szCs w:val="24"/>
        </w:rPr>
        <w:endnoteReference w:id="16"/>
      </w:r>
      <w:r w:rsidR="00A76191" w:rsidRPr="00356D79">
        <w:rPr>
          <w:rFonts w:ascii="Times New Roman" w:hAnsi="Times New Roman" w:cs="Times New Roman"/>
          <w:sz w:val="24"/>
          <w:szCs w:val="24"/>
        </w:rPr>
        <w:t xml:space="preserve"> We know from the latter that in 2011/12, when there were 705,000 JSA sanctions, there were only 64,000 hardship payment awards, indicating that</w:t>
      </w:r>
      <w:r w:rsidR="00570CFB">
        <w:rPr>
          <w:rFonts w:ascii="Times New Roman" w:hAnsi="Times New Roman" w:cs="Times New Roman"/>
          <w:sz w:val="24"/>
          <w:szCs w:val="24"/>
        </w:rPr>
        <w:t xml:space="preserve"> only about</w:t>
      </w:r>
      <w:r w:rsidR="00A76191" w:rsidRPr="00356D79">
        <w:rPr>
          <w:rFonts w:ascii="Times New Roman" w:hAnsi="Times New Roman" w:cs="Times New Roman"/>
          <w:sz w:val="24"/>
          <w:szCs w:val="24"/>
        </w:rPr>
        <w:t xml:space="preserve"> one in ten of sanctioned claimants got a hardship payment. A Parliamentary Answer on 6 March 2015 promised that more information would be published in May 2015, but to date nothing has appeared. The Committee was highly critical </w:t>
      </w:r>
      <w:r w:rsidR="00E7537C" w:rsidRPr="00356D79">
        <w:rPr>
          <w:rFonts w:ascii="Times New Roman" w:hAnsi="Times New Roman" w:cs="Times New Roman"/>
          <w:sz w:val="24"/>
          <w:szCs w:val="24"/>
        </w:rPr>
        <w:t xml:space="preserve">(para.150) </w:t>
      </w:r>
      <w:r w:rsidR="00A76191" w:rsidRPr="00356D79">
        <w:rPr>
          <w:rFonts w:ascii="Times New Roman" w:hAnsi="Times New Roman" w:cs="Times New Roman"/>
          <w:sz w:val="24"/>
          <w:szCs w:val="24"/>
        </w:rPr>
        <w:t>of the lack of published information about hardship payments and called for at least annual data on numbers of hardship payment applications, numbers of awards, and numbers of those awards made from day one of a sanction</w:t>
      </w:r>
      <w:r w:rsidR="00C52CBE" w:rsidRPr="00356D79">
        <w:rPr>
          <w:rFonts w:ascii="Times New Roman" w:hAnsi="Times New Roman" w:cs="Times New Roman"/>
          <w:sz w:val="24"/>
          <w:szCs w:val="24"/>
        </w:rPr>
        <w:t xml:space="preserve"> (</w:t>
      </w:r>
      <w:r w:rsidR="00C52CBE" w:rsidRPr="00356D79">
        <w:rPr>
          <w:rFonts w:ascii="Times New Roman" w:hAnsi="Times New Roman" w:cs="Times New Roman"/>
          <w:b/>
          <w:sz w:val="24"/>
          <w:szCs w:val="24"/>
        </w:rPr>
        <w:t>Comm 25/Govt 34</w:t>
      </w:r>
      <w:r w:rsidR="00C52CBE" w:rsidRPr="00356D79">
        <w:rPr>
          <w:rFonts w:ascii="Times New Roman" w:hAnsi="Times New Roman" w:cs="Times New Roman"/>
          <w:sz w:val="24"/>
          <w:szCs w:val="24"/>
        </w:rPr>
        <w:t>)</w:t>
      </w:r>
      <w:r w:rsidR="00A76191" w:rsidRPr="00356D79">
        <w:rPr>
          <w:rFonts w:ascii="Times New Roman" w:hAnsi="Times New Roman" w:cs="Times New Roman"/>
          <w:sz w:val="24"/>
          <w:szCs w:val="24"/>
        </w:rPr>
        <w:t>.</w:t>
      </w:r>
      <w:r w:rsidR="00E7537C" w:rsidRPr="00356D79">
        <w:rPr>
          <w:rFonts w:ascii="Times New Roman" w:hAnsi="Times New Roman" w:cs="Times New Roman"/>
          <w:sz w:val="24"/>
          <w:szCs w:val="24"/>
        </w:rPr>
        <w:t xml:space="preserve"> In its response the government reiterates its intention to publish further data but although we are 5 months on from its failure to honour its undertaking to publish in May, it gives no indication of </w:t>
      </w:r>
      <w:r w:rsidR="007142F7">
        <w:rPr>
          <w:rFonts w:ascii="Times New Roman" w:hAnsi="Times New Roman" w:cs="Times New Roman"/>
          <w:sz w:val="24"/>
          <w:szCs w:val="24"/>
        </w:rPr>
        <w:t>the</w:t>
      </w:r>
      <w:r w:rsidR="00E7537C" w:rsidRPr="00356D79">
        <w:rPr>
          <w:rFonts w:ascii="Times New Roman" w:hAnsi="Times New Roman" w:cs="Times New Roman"/>
          <w:sz w:val="24"/>
          <w:szCs w:val="24"/>
        </w:rPr>
        <w:t xml:space="preserve"> proposed timescale.</w:t>
      </w:r>
      <w:r w:rsidR="00031A30">
        <w:rPr>
          <w:rFonts w:ascii="Times New Roman" w:hAnsi="Times New Roman" w:cs="Times New Roman"/>
          <w:sz w:val="24"/>
          <w:szCs w:val="24"/>
        </w:rPr>
        <w:t xml:space="preserve"> </w:t>
      </w:r>
    </w:p>
    <w:p w:rsidR="00A76191" w:rsidRPr="00356D79" w:rsidRDefault="00A76191" w:rsidP="00A76191">
      <w:pPr>
        <w:spacing w:after="0" w:line="240" w:lineRule="auto"/>
        <w:rPr>
          <w:rFonts w:ascii="Times New Roman" w:hAnsi="Times New Roman" w:cs="Times New Roman"/>
          <w:sz w:val="24"/>
          <w:szCs w:val="24"/>
        </w:rPr>
      </w:pPr>
    </w:p>
    <w:p w:rsidR="008C0A6C" w:rsidRPr="00356D79" w:rsidRDefault="000F351A" w:rsidP="008C0A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A742D2" w:rsidRPr="00356D79">
        <w:rPr>
          <w:rFonts w:ascii="Times New Roman" w:hAnsi="Times New Roman" w:cs="Times New Roman"/>
          <w:sz w:val="24"/>
          <w:szCs w:val="24"/>
        </w:rPr>
        <w:t>Th</w:t>
      </w:r>
      <w:r w:rsidR="00B54483">
        <w:rPr>
          <w:rFonts w:ascii="Times New Roman" w:hAnsi="Times New Roman" w:cs="Times New Roman"/>
          <w:sz w:val="24"/>
          <w:szCs w:val="24"/>
        </w:rPr>
        <w:t>e</w:t>
      </w:r>
      <w:r w:rsidR="00A742D2" w:rsidRPr="00356D79">
        <w:rPr>
          <w:rFonts w:ascii="Times New Roman" w:hAnsi="Times New Roman" w:cs="Times New Roman"/>
          <w:sz w:val="24"/>
          <w:szCs w:val="24"/>
        </w:rPr>
        <w:t xml:space="preserve"> hardship payment system is responsible for destitution and</w:t>
      </w:r>
      <w:r w:rsidR="00031A30">
        <w:rPr>
          <w:rFonts w:ascii="Times New Roman" w:hAnsi="Times New Roman" w:cs="Times New Roman"/>
          <w:sz w:val="24"/>
          <w:szCs w:val="24"/>
        </w:rPr>
        <w:t xml:space="preserve"> food bank use on a large scale,</w:t>
      </w:r>
      <w:r w:rsidR="00A742D2" w:rsidRPr="00356D79">
        <w:rPr>
          <w:rFonts w:ascii="Times New Roman" w:hAnsi="Times New Roman" w:cs="Times New Roman"/>
          <w:sz w:val="24"/>
          <w:szCs w:val="24"/>
        </w:rPr>
        <w:t xml:space="preserve"> and t</w:t>
      </w:r>
      <w:r w:rsidR="00A76191" w:rsidRPr="00356D79">
        <w:rPr>
          <w:rFonts w:ascii="Times New Roman" w:hAnsi="Times New Roman" w:cs="Times New Roman"/>
          <w:sz w:val="24"/>
          <w:szCs w:val="24"/>
        </w:rPr>
        <w:t>he official DWP Decision Maker</w:t>
      </w:r>
      <w:r w:rsidR="003C407F">
        <w:rPr>
          <w:rFonts w:ascii="Times New Roman" w:hAnsi="Times New Roman" w:cs="Times New Roman"/>
          <w:sz w:val="24"/>
          <w:szCs w:val="24"/>
        </w:rPr>
        <w:t>’</w:t>
      </w:r>
      <w:r w:rsidR="00A76191" w:rsidRPr="00356D79">
        <w:rPr>
          <w:rFonts w:ascii="Times New Roman" w:hAnsi="Times New Roman" w:cs="Times New Roman"/>
          <w:sz w:val="24"/>
          <w:szCs w:val="24"/>
        </w:rPr>
        <w:t xml:space="preserve">s Guide acknowledges that the two week wait will often damage the claimant’s health (para. 35099). </w:t>
      </w:r>
      <w:r w:rsidR="00C14116" w:rsidRPr="00356D79">
        <w:rPr>
          <w:rFonts w:ascii="Times New Roman" w:hAnsi="Times New Roman" w:cs="Times New Roman"/>
          <w:sz w:val="24"/>
          <w:szCs w:val="24"/>
        </w:rPr>
        <w:t xml:space="preserve">The Committee </w:t>
      </w:r>
      <w:r w:rsidR="00D2729F" w:rsidRPr="00356D79">
        <w:rPr>
          <w:rFonts w:ascii="Times New Roman" w:hAnsi="Times New Roman" w:cs="Times New Roman"/>
          <w:sz w:val="24"/>
          <w:szCs w:val="24"/>
        </w:rPr>
        <w:t>concluded that ‘changes to the system are required to ensure that the risks of severe financial hardship are more comprehensively mitigated’, and</w:t>
      </w:r>
      <w:r w:rsidR="00C14116" w:rsidRPr="00356D79">
        <w:rPr>
          <w:rFonts w:ascii="Times New Roman" w:hAnsi="Times New Roman" w:cs="Times New Roman"/>
          <w:sz w:val="24"/>
          <w:szCs w:val="24"/>
        </w:rPr>
        <w:t xml:space="preserve"> recommended that all sanctioned claimants should be able to apply from day one</w:t>
      </w:r>
      <w:r w:rsidR="008C0A6C" w:rsidRPr="00356D79">
        <w:rPr>
          <w:rFonts w:ascii="Times New Roman" w:hAnsi="Times New Roman" w:cs="Times New Roman"/>
          <w:sz w:val="24"/>
          <w:szCs w:val="24"/>
        </w:rPr>
        <w:t xml:space="preserve"> (</w:t>
      </w:r>
      <w:r w:rsidR="008C0A6C" w:rsidRPr="00356D79">
        <w:rPr>
          <w:rFonts w:ascii="Times New Roman" w:hAnsi="Times New Roman" w:cs="Times New Roman"/>
          <w:b/>
          <w:sz w:val="24"/>
          <w:szCs w:val="24"/>
        </w:rPr>
        <w:t>Comm 25/Govt 32</w:t>
      </w:r>
      <w:r w:rsidR="008C0A6C" w:rsidRPr="00356D79">
        <w:rPr>
          <w:rFonts w:ascii="Times New Roman" w:hAnsi="Times New Roman" w:cs="Times New Roman"/>
          <w:sz w:val="24"/>
          <w:szCs w:val="24"/>
        </w:rPr>
        <w:t>).</w:t>
      </w:r>
    </w:p>
    <w:p w:rsidR="008C0A6C" w:rsidRPr="00356D79" w:rsidRDefault="008C0A6C" w:rsidP="008C0A6C">
      <w:pPr>
        <w:spacing w:after="0" w:line="240" w:lineRule="auto"/>
        <w:rPr>
          <w:rFonts w:ascii="Times New Roman" w:hAnsi="Times New Roman" w:cs="Times New Roman"/>
          <w:sz w:val="24"/>
          <w:szCs w:val="24"/>
        </w:rPr>
      </w:pPr>
    </w:p>
    <w:p w:rsidR="00CE3BAE" w:rsidRPr="008C0A6C" w:rsidRDefault="000F351A" w:rsidP="00AF22B0">
      <w:pPr>
        <w:spacing w:after="0" w:line="240" w:lineRule="auto"/>
        <w:rPr>
          <w:rFonts w:ascii="Times New Roman" w:hAnsi="Times New Roman" w:cs="Times New Roman"/>
          <w:b/>
          <w:sz w:val="24"/>
          <w:szCs w:val="24"/>
        </w:rPr>
      </w:pPr>
      <w:r>
        <w:rPr>
          <w:rFonts w:ascii="Times New Roman" w:hAnsi="Times New Roman" w:cs="Times New Roman"/>
          <w:sz w:val="24"/>
          <w:szCs w:val="24"/>
        </w:rPr>
        <w:t>23</w:t>
      </w:r>
      <w:r w:rsidR="00C14116" w:rsidRPr="008C0A6C">
        <w:rPr>
          <w:rFonts w:ascii="Times New Roman" w:hAnsi="Times New Roman" w:cs="Times New Roman"/>
          <w:sz w:val="24"/>
          <w:szCs w:val="24"/>
        </w:rPr>
        <w:t xml:space="preserve">. </w:t>
      </w:r>
      <w:r w:rsidR="00A742D2">
        <w:rPr>
          <w:rFonts w:ascii="Times New Roman" w:hAnsi="Times New Roman" w:cs="Times New Roman"/>
          <w:sz w:val="24"/>
          <w:szCs w:val="24"/>
        </w:rPr>
        <w:t>In response, t</w:t>
      </w:r>
      <w:r w:rsidR="00C14116" w:rsidRPr="008C0A6C">
        <w:rPr>
          <w:rFonts w:ascii="Times New Roman" w:hAnsi="Times New Roman" w:cs="Times New Roman"/>
          <w:sz w:val="24"/>
          <w:szCs w:val="24"/>
        </w:rPr>
        <w:t xml:space="preserve">he government </w:t>
      </w:r>
      <w:r w:rsidR="007142F7">
        <w:rPr>
          <w:rFonts w:ascii="Times New Roman" w:hAnsi="Times New Roman" w:cs="Times New Roman"/>
          <w:sz w:val="24"/>
          <w:szCs w:val="24"/>
        </w:rPr>
        <w:t>spend</w:t>
      </w:r>
      <w:r w:rsidR="0069799C">
        <w:rPr>
          <w:rFonts w:ascii="Times New Roman" w:hAnsi="Times New Roman" w:cs="Times New Roman"/>
          <w:sz w:val="24"/>
          <w:szCs w:val="24"/>
        </w:rPr>
        <w:t xml:space="preserve">s two paragraphs </w:t>
      </w:r>
      <w:r w:rsidR="0087023C">
        <w:rPr>
          <w:rFonts w:ascii="Times New Roman" w:hAnsi="Times New Roman" w:cs="Times New Roman"/>
          <w:sz w:val="24"/>
          <w:szCs w:val="24"/>
        </w:rPr>
        <w:t xml:space="preserve">irrelevantly </w:t>
      </w:r>
      <w:r w:rsidR="0069799C">
        <w:rPr>
          <w:rFonts w:ascii="Times New Roman" w:hAnsi="Times New Roman" w:cs="Times New Roman"/>
          <w:sz w:val="24"/>
          <w:szCs w:val="24"/>
        </w:rPr>
        <w:t>repeating its claims about the allegedly agreed and reasonable nature of the Claimant Commitment. It then goes on to</w:t>
      </w:r>
      <w:r w:rsidR="00C14116" w:rsidRPr="008C0A6C">
        <w:rPr>
          <w:rFonts w:ascii="Times New Roman" w:hAnsi="Times New Roman" w:cs="Times New Roman"/>
          <w:sz w:val="24"/>
          <w:szCs w:val="24"/>
        </w:rPr>
        <w:t xml:space="preserve"> agree only to consider extending the definition of 'vulnerability' for the purposes of day one application to 'a wider group of claimants'. Duncan Smith's parliamentary statement</w:t>
      </w:r>
      <w:r w:rsidR="0087023C">
        <w:rPr>
          <w:rFonts w:ascii="Times New Roman" w:hAnsi="Times New Roman" w:cs="Times New Roman"/>
          <w:sz w:val="24"/>
          <w:szCs w:val="24"/>
        </w:rPr>
        <w:t xml:space="preserve"> and letter to the chair</w:t>
      </w:r>
      <w:r w:rsidR="00C14116" w:rsidRPr="008C0A6C">
        <w:rPr>
          <w:rFonts w:ascii="Times New Roman" w:hAnsi="Times New Roman" w:cs="Times New Roman"/>
          <w:sz w:val="24"/>
          <w:szCs w:val="24"/>
        </w:rPr>
        <w:t xml:space="preserve"> specifically mention people with mental health conditions and homeless</w:t>
      </w:r>
      <w:r w:rsidR="00356D79">
        <w:rPr>
          <w:rFonts w:ascii="Times New Roman" w:hAnsi="Times New Roman" w:cs="Times New Roman"/>
          <w:sz w:val="24"/>
          <w:szCs w:val="24"/>
        </w:rPr>
        <w:t xml:space="preserve"> people</w:t>
      </w:r>
      <w:r w:rsidR="00C14116" w:rsidRPr="008C0A6C">
        <w:rPr>
          <w:rFonts w:ascii="Times New Roman" w:hAnsi="Times New Roman" w:cs="Times New Roman"/>
          <w:sz w:val="24"/>
          <w:szCs w:val="24"/>
        </w:rPr>
        <w:t xml:space="preserve">. </w:t>
      </w:r>
      <w:r w:rsidR="0087023C">
        <w:rPr>
          <w:rFonts w:ascii="Times New Roman" w:hAnsi="Times New Roman" w:cs="Times New Roman"/>
          <w:sz w:val="24"/>
          <w:szCs w:val="24"/>
        </w:rPr>
        <w:t>The fact that these groups are not mentioned in</w:t>
      </w:r>
      <w:r w:rsidR="0087023C" w:rsidRPr="008C0A6C">
        <w:rPr>
          <w:rFonts w:ascii="Times New Roman" w:hAnsi="Times New Roman" w:cs="Times New Roman"/>
          <w:sz w:val="24"/>
          <w:szCs w:val="24"/>
        </w:rPr>
        <w:t xml:space="preserve"> the response itself</w:t>
      </w:r>
      <w:r w:rsidR="0087023C">
        <w:rPr>
          <w:rFonts w:ascii="Times New Roman" w:hAnsi="Times New Roman" w:cs="Times New Roman"/>
          <w:sz w:val="24"/>
          <w:szCs w:val="24"/>
        </w:rPr>
        <w:t xml:space="preserve"> suggests that this was an afterthought.</w:t>
      </w:r>
    </w:p>
    <w:p w:rsidR="00CE3BAE" w:rsidRPr="00D2729F" w:rsidRDefault="00CE3BAE" w:rsidP="00AF22B0">
      <w:pPr>
        <w:spacing w:after="0" w:line="240" w:lineRule="auto"/>
        <w:rPr>
          <w:rFonts w:ascii="Times New Roman" w:hAnsi="Times New Roman" w:cs="Times New Roman"/>
          <w:sz w:val="24"/>
          <w:szCs w:val="24"/>
        </w:rPr>
      </w:pPr>
    </w:p>
    <w:p w:rsidR="00356D79" w:rsidRPr="00D2729F"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sidR="00356D79">
        <w:rPr>
          <w:rFonts w:ascii="Times New Roman" w:hAnsi="Times New Roman" w:cs="Times New Roman"/>
          <w:sz w:val="24"/>
          <w:szCs w:val="24"/>
        </w:rPr>
        <w:t xml:space="preserve">It is </w:t>
      </w:r>
      <w:r w:rsidR="007142F7">
        <w:rPr>
          <w:rFonts w:ascii="Times New Roman" w:hAnsi="Times New Roman" w:cs="Times New Roman"/>
          <w:sz w:val="24"/>
          <w:szCs w:val="24"/>
        </w:rPr>
        <w:t>extraordinary</w:t>
      </w:r>
      <w:r w:rsidR="00356D79">
        <w:rPr>
          <w:rFonts w:ascii="Times New Roman" w:hAnsi="Times New Roman" w:cs="Times New Roman"/>
          <w:sz w:val="24"/>
          <w:szCs w:val="24"/>
        </w:rPr>
        <w:t xml:space="preserve"> to suggest that mentally ill and homeless people should be deliberately refused any means of support</w:t>
      </w:r>
      <w:r w:rsidR="00B54483">
        <w:rPr>
          <w:rFonts w:ascii="Times New Roman" w:hAnsi="Times New Roman" w:cs="Times New Roman"/>
          <w:sz w:val="24"/>
          <w:szCs w:val="24"/>
        </w:rPr>
        <w:t xml:space="preserve"> in the first place</w:t>
      </w:r>
      <w:r w:rsidR="00356D79">
        <w:rPr>
          <w:rFonts w:ascii="Times New Roman" w:hAnsi="Times New Roman" w:cs="Times New Roman"/>
          <w:sz w:val="24"/>
          <w:szCs w:val="24"/>
        </w:rPr>
        <w:t>. Setting that aside, the obvious difficulty with an approach that merely extends the ‘vulnerable’ categories is that vulnerab</w:t>
      </w:r>
      <w:r w:rsidR="0087023C">
        <w:rPr>
          <w:rFonts w:ascii="Times New Roman" w:hAnsi="Times New Roman" w:cs="Times New Roman"/>
          <w:sz w:val="24"/>
          <w:szCs w:val="24"/>
        </w:rPr>
        <w:t>ility</w:t>
      </w:r>
      <w:r w:rsidR="00356D79">
        <w:rPr>
          <w:rFonts w:ascii="Times New Roman" w:hAnsi="Times New Roman" w:cs="Times New Roman"/>
          <w:sz w:val="24"/>
          <w:szCs w:val="24"/>
        </w:rPr>
        <w:t xml:space="preserve"> cannot be identified through membership of predetermined groups. Indeed, </w:t>
      </w:r>
      <w:r w:rsidR="006E56F7">
        <w:rPr>
          <w:rFonts w:ascii="Times New Roman" w:hAnsi="Times New Roman" w:cs="Times New Roman"/>
          <w:sz w:val="24"/>
          <w:szCs w:val="24"/>
        </w:rPr>
        <w:t xml:space="preserve">as a matter of common sense, </w:t>
      </w:r>
      <w:r w:rsidR="00356D79">
        <w:rPr>
          <w:rFonts w:ascii="Times New Roman" w:hAnsi="Times New Roman" w:cs="Times New Roman"/>
          <w:sz w:val="24"/>
          <w:szCs w:val="24"/>
        </w:rPr>
        <w:t xml:space="preserve">anyone deprived of all means of support </w:t>
      </w:r>
      <w:r w:rsidR="003C407F">
        <w:rPr>
          <w:rFonts w:ascii="Times New Roman" w:hAnsi="Times New Roman" w:cs="Times New Roman"/>
          <w:sz w:val="24"/>
          <w:szCs w:val="24"/>
        </w:rPr>
        <w:t>becomes</w:t>
      </w:r>
      <w:r w:rsidR="00356D79">
        <w:rPr>
          <w:rFonts w:ascii="Times New Roman" w:hAnsi="Times New Roman" w:cs="Times New Roman"/>
          <w:sz w:val="24"/>
          <w:szCs w:val="24"/>
        </w:rPr>
        <w:t xml:space="preserve"> vulnerable.</w:t>
      </w:r>
    </w:p>
    <w:p w:rsidR="00D2729F" w:rsidRPr="00D2729F" w:rsidRDefault="00D2729F" w:rsidP="00AF22B0">
      <w:pPr>
        <w:spacing w:after="0" w:line="240" w:lineRule="auto"/>
        <w:rPr>
          <w:rFonts w:ascii="Times New Roman" w:hAnsi="Times New Roman" w:cs="Times New Roman"/>
          <w:sz w:val="24"/>
          <w:szCs w:val="24"/>
        </w:rPr>
      </w:pPr>
    </w:p>
    <w:p w:rsidR="00A401B1" w:rsidRDefault="000F351A" w:rsidP="00B544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00B54483" w:rsidRPr="00D2729F">
        <w:rPr>
          <w:rFonts w:ascii="Times New Roman" w:hAnsi="Times New Roman" w:cs="Times New Roman"/>
          <w:sz w:val="24"/>
          <w:szCs w:val="24"/>
        </w:rPr>
        <w:t xml:space="preserve">The Committee also recommended that </w:t>
      </w:r>
      <w:r w:rsidR="00B54483" w:rsidRPr="00CD595A">
        <w:rPr>
          <w:rFonts w:ascii="Times New Roman" w:hAnsi="Times New Roman" w:cs="Times New Roman"/>
          <w:sz w:val="24"/>
          <w:szCs w:val="24"/>
        </w:rPr>
        <w:t xml:space="preserve">where the claimant has dependent children or is a member of a vulnerable group, the hardship payment decision-making process </w:t>
      </w:r>
      <w:r w:rsidR="00B54483">
        <w:rPr>
          <w:rFonts w:ascii="Times New Roman" w:hAnsi="Times New Roman" w:cs="Times New Roman"/>
          <w:sz w:val="24"/>
          <w:szCs w:val="24"/>
        </w:rPr>
        <w:t xml:space="preserve">should </w:t>
      </w:r>
      <w:r w:rsidR="00B54483" w:rsidRPr="00CD595A">
        <w:rPr>
          <w:rFonts w:ascii="Times New Roman" w:hAnsi="Times New Roman" w:cs="Times New Roman"/>
          <w:sz w:val="24"/>
          <w:szCs w:val="24"/>
        </w:rPr>
        <w:t>be instigated by DWP Decision Makers</w:t>
      </w:r>
      <w:r w:rsidR="00B54483">
        <w:rPr>
          <w:rFonts w:ascii="Times New Roman" w:hAnsi="Times New Roman" w:cs="Times New Roman"/>
          <w:sz w:val="24"/>
          <w:szCs w:val="24"/>
        </w:rPr>
        <w:t xml:space="preserve"> themselves (</w:t>
      </w:r>
      <w:r w:rsidR="00B54483" w:rsidRPr="00CD595A">
        <w:rPr>
          <w:rFonts w:ascii="Times New Roman" w:hAnsi="Times New Roman" w:cs="Times New Roman"/>
          <w:b/>
          <w:sz w:val="24"/>
          <w:szCs w:val="24"/>
        </w:rPr>
        <w:t>Comm 25/Govt 33</w:t>
      </w:r>
      <w:r w:rsidR="00B54483">
        <w:rPr>
          <w:rFonts w:ascii="Times New Roman" w:hAnsi="Times New Roman" w:cs="Times New Roman"/>
          <w:sz w:val="24"/>
          <w:szCs w:val="24"/>
        </w:rPr>
        <w:t>).</w:t>
      </w:r>
      <w:r w:rsidR="00B54483" w:rsidRPr="00A742D2">
        <w:rPr>
          <w:rFonts w:ascii="Times New Roman" w:hAnsi="Times New Roman" w:cs="Times New Roman"/>
          <w:sz w:val="24"/>
          <w:szCs w:val="24"/>
        </w:rPr>
        <w:t xml:space="preserve"> </w:t>
      </w:r>
      <w:r w:rsidR="00B54483" w:rsidRPr="008C0A6C">
        <w:rPr>
          <w:rFonts w:ascii="Times New Roman" w:hAnsi="Times New Roman" w:cs="Times New Roman"/>
          <w:sz w:val="24"/>
          <w:szCs w:val="24"/>
        </w:rPr>
        <w:t xml:space="preserve">The government </w:t>
      </w:r>
      <w:r w:rsidR="00A401B1">
        <w:rPr>
          <w:rFonts w:ascii="Times New Roman" w:hAnsi="Times New Roman" w:cs="Times New Roman"/>
          <w:sz w:val="24"/>
          <w:szCs w:val="24"/>
        </w:rPr>
        <w:t xml:space="preserve">says it accepts this recommendation, </w:t>
      </w:r>
      <w:r w:rsidR="00B54483" w:rsidRPr="008C0A6C">
        <w:rPr>
          <w:rFonts w:ascii="Times New Roman" w:hAnsi="Times New Roman" w:cs="Times New Roman"/>
          <w:sz w:val="24"/>
          <w:szCs w:val="24"/>
        </w:rPr>
        <w:t xml:space="preserve">subject to </w:t>
      </w:r>
      <w:r w:rsidR="00A401B1">
        <w:rPr>
          <w:rFonts w:ascii="Times New Roman" w:hAnsi="Times New Roman" w:cs="Times New Roman"/>
          <w:sz w:val="24"/>
          <w:szCs w:val="24"/>
        </w:rPr>
        <w:t xml:space="preserve">further work on </w:t>
      </w:r>
      <w:r w:rsidR="00B54483" w:rsidRPr="008C0A6C">
        <w:rPr>
          <w:rFonts w:ascii="Times New Roman" w:hAnsi="Times New Roman" w:cs="Times New Roman"/>
          <w:sz w:val="24"/>
          <w:szCs w:val="24"/>
        </w:rPr>
        <w:t>feasibility.</w:t>
      </w:r>
      <w:r w:rsidR="00B54483" w:rsidRPr="00B54483">
        <w:rPr>
          <w:rFonts w:ascii="Times New Roman" w:hAnsi="Times New Roman" w:cs="Times New Roman"/>
          <w:sz w:val="24"/>
          <w:szCs w:val="24"/>
        </w:rPr>
        <w:t xml:space="preserve"> </w:t>
      </w:r>
      <w:r w:rsidR="00A401B1">
        <w:rPr>
          <w:rFonts w:ascii="Times New Roman" w:hAnsi="Times New Roman" w:cs="Times New Roman"/>
          <w:sz w:val="24"/>
          <w:szCs w:val="24"/>
        </w:rPr>
        <w:t>It is difficult to see what the alleged feasibility issues might be.</w:t>
      </w:r>
    </w:p>
    <w:p w:rsidR="00A401B1" w:rsidRDefault="00A401B1" w:rsidP="00B54483">
      <w:pPr>
        <w:spacing w:after="0" w:line="240" w:lineRule="auto"/>
        <w:rPr>
          <w:rFonts w:ascii="Times New Roman" w:hAnsi="Times New Roman" w:cs="Times New Roman"/>
          <w:sz w:val="24"/>
          <w:szCs w:val="24"/>
        </w:rPr>
      </w:pPr>
    </w:p>
    <w:p w:rsidR="00B54483" w:rsidRDefault="000F351A" w:rsidP="00B544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00445D71">
        <w:rPr>
          <w:rFonts w:ascii="Times New Roman" w:hAnsi="Times New Roman" w:cs="Times New Roman"/>
          <w:sz w:val="24"/>
          <w:szCs w:val="24"/>
        </w:rPr>
        <w:t xml:space="preserve">One of the major criticisms made in the Oakley report (p.38) was that claimants were not being told about the existence of hardship payments or how to claim; it quoted (p.9) the DWP’s own research showing that only 23% of claimants </w:t>
      </w:r>
      <w:r w:rsidR="00445D71" w:rsidRPr="00445D71">
        <w:rPr>
          <w:rFonts w:ascii="Times New Roman" w:hAnsi="Times New Roman" w:cs="Times New Roman"/>
          <w:sz w:val="24"/>
          <w:szCs w:val="24"/>
        </w:rPr>
        <w:t>who said their benefit had been stopped or reduced said they had been told about hardship payments</w:t>
      </w:r>
      <w:r w:rsidR="00445D71">
        <w:rPr>
          <w:rFonts w:ascii="Times New Roman" w:hAnsi="Times New Roman" w:cs="Times New Roman"/>
          <w:sz w:val="24"/>
          <w:szCs w:val="24"/>
        </w:rPr>
        <w:t xml:space="preserve">. The government now claims that ‘we have improved the hardship process to ensure that our customers are regularly told about the availability of hardship payments throughout their claimant journey’. It </w:t>
      </w:r>
      <w:r w:rsidR="00B54483">
        <w:rPr>
          <w:rFonts w:ascii="Times New Roman" w:hAnsi="Times New Roman" w:cs="Times New Roman"/>
          <w:sz w:val="24"/>
          <w:szCs w:val="24"/>
        </w:rPr>
        <w:t xml:space="preserve">also </w:t>
      </w:r>
      <w:r w:rsidR="00B54483" w:rsidRPr="008C0A6C">
        <w:rPr>
          <w:rFonts w:ascii="Times New Roman" w:hAnsi="Times New Roman" w:cs="Times New Roman"/>
          <w:sz w:val="24"/>
          <w:szCs w:val="24"/>
        </w:rPr>
        <w:t>says it has speeded up the hardship claim process so that awards are paid within 3 days</w:t>
      </w:r>
      <w:r w:rsidR="00A401B1">
        <w:rPr>
          <w:rFonts w:ascii="Times New Roman" w:hAnsi="Times New Roman" w:cs="Times New Roman"/>
          <w:sz w:val="24"/>
          <w:szCs w:val="24"/>
        </w:rPr>
        <w:t xml:space="preserve">.  </w:t>
      </w:r>
    </w:p>
    <w:p w:rsidR="00B54483" w:rsidRDefault="00B54483" w:rsidP="00B54483">
      <w:pPr>
        <w:spacing w:after="0" w:line="240" w:lineRule="auto"/>
        <w:rPr>
          <w:rFonts w:ascii="Times New Roman" w:hAnsi="Times New Roman" w:cs="Times New Roman"/>
          <w:sz w:val="24"/>
          <w:szCs w:val="24"/>
        </w:rPr>
      </w:pPr>
    </w:p>
    <w:p w:rsidR="00D2729F"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r w:rsidR="00570CFB">
        <w:rPr>
          <w:rFonts w:ascii="Times New Roman" w:hAnsi="Times New Roman" w:cs="Times New Roman"/>
          <w:sz w:val="24"/>
          <w:szCs w:val="24"/>
        </w:rPr>
        <w:t xml:space="preserve">In this author’s view, there is no viable solution to the administrative and humanitarian problems created by the Portillo/Lilley hardship payment system other than a restoration of the entitlement to a reduced rate of benefit which was in place prior to 1988. It is understood that this is the intention of the cross-party private members’ </w:t>
      </w:r>
      <w:r w:rsidR="00570CFB" w:rsidRPr="00570CFB">
        <w:rPr>
          <w:rFonts w:ascii="Times New Roman" w:hAnsi="Times New Roman" w:cs="Times New Roman"/>
          <w:sz w:val="24"/>
          <w:szCs w:val="24"/>
        </w:rPr>
        <w:t>Benefit Sanctions Regime (Entitlement to Automatic Hardship Payments)</w:t>
      </w:r>
      <w:r w:rsidR="00570CFB">
        <w:rPr>
          <w:rFonts w:ascii="Times New Roman" w:hAnsi="Times New Roman" w:cs="Times New Roman"/>
          <w:sz w:val="24"/>
          <w:szCs w:val="24"/>
        </w:rPr>
        <w:t xml:space="preserve"> Bill which will have its second reading debate </w:t>
      </w:r>
      <w:r w:rsidR="007142F7">
        <w:rPr>
          <w:rFonts w:ascii="Times New Roman" w:hAnsi="Times New Roman" w:cs="Times New Roman"/>
          <w:sz w:val="24"/>
          <w:szCs w:val="24"/>
        </w:rPr>
        <w:t xml:space="preserve">in the House of Commons </w:t>
      </w:r>
      <w:r w:rsidR="00570CFB">
        <w:rPr>
          <w:rFonts w:ascii="Times New Roman" w:hAnsi="Times New Roman" w:cs="Times New Roman"/>
          <w:sz w:val="24"/>
          <w:szCs w:val="24"/>
        </w:rPr>
        <w:t>on 4 December.</w:t>
      </w:r>
    </w:p>
    <w:p w:rsidR="00570CFB" w:rsidRDefault="00570CFB" w:rsidP="00AF22B0">
      <w:pPr>
        <w:spacing w:after="0" w:line="240" w:lineRule="auto"/>
        <w:rPr>
          <w:rFonts w:ascii="Times New Roman" w:hAnsi="Times New Roman" w:cs="Times New Roman"/>
          <w:sz w:val="24"/>
          <w:szCs w:val="24"/>
        </w:rPr>
      </w:pPr>
    </w:p>
    <w:p w:rsidR="00570CFB" w:rsidRPr="00D2729F" w:rsidRDefault="00570CFB" w:rsidP="00AF22B0">
      <w:pPr>
        <w:spacing w:after="0" w:line="240" w:lineRule="auto"/>
        <w:rPr>
          <w:rFonts w:ascii="Times New Roman" w:hAnsi="Times New Roman" w:cs="Times New Roman"/>
          <w:sz w:val="24"/>
          <w:szCs w:val="24"/>
        </w:rPr>
      </w:pPr>
    </w:p>
    <w:p w:rsidR="00CE3BAE" w:rsidRPr="00CE3BAE" w:rsidRDefault="00CE3BAE" w:rsidP="00AF22B0">
      <w:pPr>
        <w:spacing w:after="0" w:line="240" w:lineRule="auto"/>
        <w:rPr>
          <w:rFonts w:ascii="Times New Roman" w:hAnsi="Times New Roman" w:cs="Times New Roman"/>
          <w:b/>
          <w:sz w:val="24"/>
          <w:szCs w:val="24"/>
        </w:rPr>
      </w:pPr>
      <w:r w:rsidRPr="00CE3BAE">
        <w:rPr>
          <w:rFonts w:ascii="Times New Roman" w:hAnsi="Times New Roman" w:cs="Times New Roman"/>
          <w:b/>
          <w:sz w:val="24"/>
          <w:szCs w:val="24"/>
        </w:rPr>
        <w:t xml:space="preserve">PROCESSES </w:t>
      </w:r>
    </w:p>
    <w:p w:rsidR="00CE3BAE" w:rsidRDefault="00CE3BAE" w:rsidP="00AF22B0">
      <w:pPr>
        <w:spacing w:after="0" w:line="240" w:lineRule="auto"/>
        <w:rPr>
          <w:rFonts w:ascii="Times New Roman" w:hAnsi="Times New Roman" w:cs="Times New Roman"/>
          <w:sz w:val="24"/>
          <w:szCs w:val="24"/>
        </w:rPr>
      </w:pPr>
    </w:p>
    <w:p w:rsidR="00FD6335" w:rsidRPr="00FD6335" w:rsidRDefault="00FD6335" w:rsidP="00AF22B0">
      <w:pPr>
        <w:spacing w:after="0" w:line="240" w:lineRule="auto"/>
        <w:rPr>
          <w:rFonts w:ascii="Times New Roman" w:hAnsi="Times New Roman" w:cs="Times New Roman"/>
          <w:b/>
          <w:sz w:val="24"/>
          <w:szCs w:val="24"/>
        </w:rPr>
      </w:pPr>
      <w:r w:rsidRPr="00FD6335">
        <w:rPr>
          <w:rFonts w:ascii="Times New Roman" w:hAnsi="Times New Roman" w:cs="Times New Roman"/>
          <w:b/>
          <w:sz w:val="24"/>
          <w:szCs w:val="24"/>
        </w:rPr>
        <w:t>Targeting of conditionality and sanctioning</w:t>
      </w:r>
    </w:p>
    <w:p w:rsidR="00FD6335" w:rsidRDefault="00FD6335" w:rsidP="00AF22B0">
      <w:pPr>
        <w:spacing w:after="0" w:line="240" w:lineRule="auto"/>
        <w:rPr>
          <w:rFonts w:ascii="Times New Roman" w:hAnsi="Times New Roman" w:cs="Times New Roman"/>
          <w:sz w:val="24"/>
          <w:szCs w:val="24"/>
        </w:rPr>
      </w:pPr>
    </w:p>
    <w:p w:rsidR="00FD6335"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00FD6335">
        <w:rPr>
          <w:rFonts w:ascii="Times New Roman" w:hAnsi="Times New Roman" w:cs="Times New Roman"/>
          <w:sz w:val="24"/>
          <w:szCs w:val="24"/>
        </w:rPr>
        <w:t xml:space="preserve">One of the most important criticisms of the sanctions system made by the Committee was of its ‘scatter-gun’ approach, in which all claimants are exposed to severe sanctions without any attempt being made to establish whether they are genuinely </w:t>
      </w:r>
      <w:r w:rsidR="00220348">
        <w:rPr>
          <w:rFonts w:ascii="Times New Roman" w:hAnsi="Times New Roman" w:cs="Times New Roman"/>
          <w:sz w:val="24"/>
          <w:szCs w:val="24"/>
        </w:rPr>
        <w:t>try</w:t>
      </w:r>
      <w:r w:rsidR="00FD6335">
        <w:rPr>
          <w:rFonts w:ascii="Times New Roman" w:hAnsi="Times New Roman" w:cs="Times New Roman"/>
          <w:sz w:val="24"/>
          <w:szCs w:val="24"/>
        </w:rPr>
        <w:t>ing to gain employment. It therefore called for a more targeted approach to conditionality and sanctioning, with a pilot based on ‘segmentation of claimants by their attitudes and motivations’ (</w:t>
      </w:r>
      <w:r w:rsidR="00FD6335" w:rsidRPr="00FD6335">
        <w:rPr>
          <w:rFonts w:ascii="Times New Roman" w:hAnsi="Times New Roman" w:cs="Times New Roman"/>
          <w:b/>
          <w:sz w:val="24"/>
          <w:szCs w:val="24"/>
        </w:rPr>
        <w:t>Comm 17/Govt 21 &amp; 22</w:t>
      </w:r>
      <w:r w:rsidR="00FD6335">
        <w:rPr>
          <w:rFonts w:ascii="Times New Roman" w:hAnsi="Times New Roman" w:cs="Times New Roman"/>
          <w:sz w:val="24"/>
          <w:szCs w:val="24"/>
        </w:rPr>
        <w:t xml:space="preserve">). </w:t>
      </w:r>
    </w:p>
    <w:p w:rsidR="005C1FB4" w:rsidRDefault="005C1FB4" w:rsidP="00AF22B0">
      <w:pPr>
        <w:spacing w:after="0" w:line="240" w:lineRule="auto"/>
        <w:rPr>
          <w:rFonts w:ascii="Times New Roman" w:hAnsi="Times New Roman" w:cs="Times New Roman"/>
          <w:sz w:val="24"/>
          <w:szCs w:val="24"/>
        </w:rPr>
      </w:pPr>
    </w:p>
    <w:p w:rsidR="005C1FB4"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w:t>
      </w:r>
      <w:r w:rsidR="005C1FB4">
        <w:rPr>
          <w:rFonts w:ascii="Times New Roman" w:hAnsi="Times New Roman" w:cs="Times New Roman"/>
          <w:sz w:val="24"/>
          <w:szCs w:val="24"/>
        </w:rPr>
        <w:t xml:space="preserve">The government’s response falls into two parts. The first is a reassertion that the Claimant Commitment is already fully tailored to claimants’ needs. Unfortunately, as noted </w:t>
      </w:r>
      <w:r w:rsidR="00031A30">
        <w:rPr>
          <w:rFonts w:ascii="Times New Roman" w:hAnsi="Times New Roman" w:cs="Times New Roman"/>
          <w:sz w:val="24"/>
          <w:szCs w:val="24"/>
        </w:rPr>
        <w:t xml:space="preserve">in </w:t>
      </w:r>
      <w:r w:rsidR="00031A30" w:rsidRPr="004A3BEA">
        <w:rPr>
          <w:rFonts w:ascii="Times New Roman" w:hAnsi="Times New Roman" w:cs="Times New Roman"/>
          <w:sz w:val="24"/>
          <w:szCs w:val="24"/>
        </w:rPr>
        <w:t>para.11(ii)</w:t>
      </w:r>
      <w:r w:rsidR="00031A30">
        <w:rPr>
          <w:rFonts w:ascii="Times New Roman" w:hAnsi="Times New Roman" w:cs="Times New Roman"/>
          <w:sz w:val="24"/>
          <w:szCs w:val="24"/>
        </w:rPr>
        <w:t xml:space="preserve"> </w:t>
      </w:r>
      <w:r w:rsidR="005C1FB4">
        <w:rPr>
          <w:rFonts w:ascii="Times New Roman" w:hAnsi="Times New Roman" w:cs="Times New Roman"/>
          <w:sz w:val="24"/>
          <w:szCs w:val="24"/>
        </w:rPr>
        <w:t>above, its own research shows that this is not the case.</w:t>
      </w:r>
    </w:p>
    <w:p w:rsidR="003869A6" w:rsidRDefault="003869A6" w:rsidP="00AF22B0">
      <w:pPr>
        <w:spacing w:after="0" w:line="240" w:lineRule="auto"/>
        <w:rPr>
          <w:rFonts w:ascii="Times New Roman" w:hAnsi="Times New Roman" w:cs="Times New Roman"/>
          <w:sz w:val="24"/>
          <w:szCs w:val="24"/>
        </w:rPr>
      </w:pPr>
    </w:p>
    <w:p w:rsidR="004A3BEA" w:rsidRDefault="000F351A" w:rsidP="00045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r w:rsidR="005C1FB4">
        <w:rPr>
          <w:rFonts w:ascii="Times New Roman" w:hAnsi="Times New Roman" w:cs="Times New Roman"/>
          <w:sz w:val="24"/>
          <w:szCs w:val="24"/>
        </w:rPr>
        <w:t xml:space="preserve">The second part of the response states that the government is in fact developing a segmentation tool. It refers to a trial in 27 Jobcentres which was described in </w:t>
      </w:r>
      <w:r w:rsidR="00615B30">
        <w:rPr>
          <w:rFonts w:ascii="Times New Roman" w:hAnsi="Times New Roman" w:cs="Times New Roman"/>
          <w:sz w:val="24"/>
          <w:szCs w:val="24"/>
        </w:rPr>
        <w:t xml:space="preserve">DWP </w:t>
      </w:r>
      <w:r w:rsidR="005C1FB4">
        <w:rPr>
          <w:rFonts w:ascii="Times New Roman" w:hAnsi="Times New Roman" w:cs="Times New Roman"/>
          <w:sz w:val="24"/>
          <w:szCs w:val="24"/>
        </w:rPr>
        <w:t>Freedom of Information response 2014-3854</w:t>
      </w:r>
      <w:r w:rsidR="005C1FB4">
        <w:rPr>
          <w:rStyle w:val="EndnoteReference"/>
          <w:rFonts w:ascii="Times New Roman" w:hAnsi="Times New Roman" w:cs="Times New Roman"/>
          <w:sz w:val="24"/>
          <w:szCs w:val="24"/>
        </w:rPr>
        <w:endnoteReference w:id="17"/>
      </w:r>
      <w:r w:rsidR="005C1FB4">
        <w:rPr>
          <w:rFonts w:ascii="Times New Roman" w:hAnsi="Times New Roman" w:cs="Times New Roman"/>
          <w:sz w:val="24"/>
          <w:szCs w:val="24"/>
        </w:rPr>
        <w:t xml:space="preserve"> and accompanying attachment.</w:t>
      </w:r>
      <w:r w:rsidR="00FD6277">
        <w:rPr>
          <w:rStyle w:val="EndnoteReference"/>
          <w:rFonts w:ascii="Times New Roman" w:hAnsi="Times New Roman" w:cs="Times New Roman"/>
          <w:sz w:val="24"/>
          <w:szCs w:val="24"/>
        </w:rPr>
        <w:endnoteReference w:id="18"/>
      </w:r>
      <w:r w:rsidR="005C1FB4">
        <w:rPr>
          <w:rFonts w:ascii="Times New Roman" w:hAnsi="Times New Roman" w:cs="Times New Roman"/>
          <w:sz w:val="24"/>
          <w:szCs w:val="24"/>
        </w:rPr>
        <w:t xml:space="preserve"> However, it is hard to see how the four ‘segments’ being tested would help in targeting sanctions. Presumably ‘Willing but nervous jobseekers’ and ‘Eager jobseekers’ would not be targeted for sanctions, but the other two categories ‘Ambivalent claimants with few barriers’ and ‘Other jobseekers’ respectively </w:t>
      </w:r>
      <w:r w:rsidR="000454BD">
        <w:rPr>
          <w:rFonts w:ascii="Times New Roman" w:hAnsi="Times New Roman" w:cs="Times New Roman"/>
          <w:sz w:val="24"/>
          <w:szCs w:val="24"/>
        </w:rPr>
        <w:t>‘</w:t>
      </w:r>
      <w:r w:rsidR="005C1FB4" w:rsidRPr="005C1FB4">
        <w:rPr>
          <w:rFonts w:ascii="Times New Roman" w:hAnsi="Times New Roman" w:cs="Times New Roman"/>
          <w:sz w:val="24"/>
          <w:szCs w:val="24"/>
        </w:rPr>
        <w:t>May</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have</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personal</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circumstances</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which</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means</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they</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see</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work</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as</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less</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of</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a</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priority</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(e.g.</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health/childcare</w:t>
      </w:r>
      <w:r w:rsidR="000454BD">
        <w:rPr>
          <w:rFonts w:ascii="Times New Roman" w:hAnsi="Times New Roman" w:cs="Times New Roman"/>
          <w:sz w:val="24"/>
          <w:szCs w:val="24"/>
        </w:rPr>
        <w:t xml:space="preserve"> </w:t>
      </w:r>
      <w:r w:rsidR="005C1FB4" w:rsidRPr="005C1FB4">
        <w:rPr>
          <w:rFonts w:ascii="Times New Roman" w:hAnsi="Times New Roman" w:cs="Times New Roman"/>
          <w:sz w:val="24"/>
          <w:szCs w:val="24"/>
        </w:rPr>
        <w:t>issues)</w:t>
      </w:r>
      <w:r w:rsidR="000454BD">
        <w:rPr>
          <w:rFonts w:ascii="Times New Roman" w:hAnsi="Times New Roman" w:cs="Times New Roman"/>
          <w:sz w:val="24"/>
          <w:szCs w:val="24"/>
        </w:rPr>
        <w:t>’</w:t>
      </w:r>
      <w:r w:rsidR="005C1FB4">
        <w:rPr>
          <w:rFonts w:ascii="Times New Roman" w:hAnsi="Times New Roman" w:cs="Times New Roman"/>
          <w:sz w:val="24"/>
          <w:szCs w:val="24"/>
        </w:rPr>
        <w:t xml:space="preserve"> and </w:t>
      </w:r>
      <w:r w:rsidR="000454BD">
        <w:rPr>
          <w:rFonts w:ascii="Times New Roman" w:hAnsi="Times New Roman" w:cs="Times New Roman"/>
          <w:sz w:val="24"/>
          <w:szCs w:val="24"/>
        </w:rPr>
        <w:t>‘</w:t>
      </w:r>
      <w:r w:rsidR="000454BD" w:rsidRPr="000454BD">
        <w:rPr>
          <w:rFonts w:ascii="Times New Roman" w:hAnsi="Times New Roman" w:cs="Times New Roman"/>
          <w:sz w:val="24"/>
          <w:szCs w:val="24"/>
        </w:rPr>
        <w:t>May</w:t>
      </w:r>
      <w:r w:rsidR="000454BD">
        <w:rPr>
          <w:rFonts w:ascii="Times New Roman" w:hAnsi="Times New Roman" w:cs="Times New Roman"/>
          <w:sz w:val="24"/>
          <w:szCs w:val="24"/>
        </w:rPr>
        <w:t xml:space="preserve"> </w:t>
      </w:r>
      <w:r w:rsidR="000454BD" w:rsidRPr="000454BD">
        <w:rPr>
          <w:rFonts w:ascii="Times New Roman" w:hAnsi="Times New Roman" w:cs="Times New Roman"/>
          <w:sz w:val="24"/>
          <w:szCs w:val="24"/>
        </w:rPr>
        <w:t>have</w:t>
      </w:r>
      <w:r w:rsidR="000454BD">
        <w:rPr>
          <w:rFonts w:ascii="Times New Roman" w:hAnsi="Times New Roman" w:cs="Times New Roman"/>
          <w:sz w:val="24"/>
          <w:szCs w:val="24"/>
        </w:rPr>
        <w:t xml:space="preserve"> </w:t>
      </w:r>
      <w:r w:rsidR="000454BD" w:rsidRPr="000454BD">
        <w:rPr>
          <w:rFonts w:ascii="Times New Roman" w:hAnsi="Times New Roman" w:cs="Times New Roman"/>
          <w:sz w:val="24"/>
          <w:szCs w:val="24"/>
        </w:rPr>
        <w:t>significant</w:t>
      </w:r>
      <w:r w:rsidR="000454BD">
        <w:rPr>
          <w:rFonts w:ascii="Times New Roman" w:hAnsi="Times New Roman" w:cs="Times New Roman"/>
          <w:sz w:val="24"/>
          <w:szCs w:val="24"/>
        </w:rPr>
        <w:t xml:space="preserve"> </w:t>
      </w:r>
      <w:r w:rsidR="000454BD" w:rsidRPr="000454BD">
        <w:rPr>
          <w:rFonts w:ascii="Times New Roman" w:hAnsi="Times New Roman" w:cs="Times New Roman"/>
          <w:sz w:val="24"/>
          <w:szCs w:val="24"/>
        </w:rPr>
        <w:t>barriers</w:t>
      </w:r>
      <w:r w:rsidR="000454BD">
        <w:rPr>
          <w:rFonts w:ascii="Times New Roman" w:hAnsi="Times New Roman" w:cs="Times New Roman"/>
          <w:sz w:val="24"/>
          <w:szCs w:val="24"/>
        </w:rPr>
        <w:t xml:space="preserve"> </w:t>
      </w:r>
      <w:r w:rsidR="000454BD" w:rsidRPr="000454BD">
        <w:rPr>
          <w:rFonts w:ascii="Times New Roman" w:hAnsi="Times New Roman" w:cs="Times New Roman"/>
          <w:sz w:val="24"/>
          <w:szCs w:val="24"/>
        </w:rPr>
        <w:t>to</w:t>
      </w:r>
      <w:r w:rsidR="000454BD">
        <w:rPr>
          <w:rFonts w:ascii="Times New Roman" w:hAnsi="Times New Roman" w:cs="Times New Roman"/>
          <w:sz w:val="24"/>
          <w:szCs w:val="24"/>
        </w:rPr>
        <w:t xml:space="preserve"> </w:t>
      </w:r>
      <w:r w:rsidR="000454BD" w:rsidRPr="000454BD">
        <w:rPr>
          <w:rFonts w:ascii="Times New Roman" w:hAnsi="Times New Roman" w:cs="Times New Roman"/>
          <w:sz w:val="24"/>
          <w:szCs w:val="24"/>
        </w:rPr>
        <w:t>working</w:t>
      </w:r>
      <w:r w:rsidR="000454BD">
        <w:rPr>
          <w:rFonts w:ascii="Times New Roman" w:hAnsi="Times New Roman" w:cs="Times New Roman"/>
          <w:sz w:val="24"/>
          <w:szCs w:val="24"/>
        </w:rPr>
        <w:t xml:space="preserve"> </w:t>
      </w:r>
      <w:r w:rsidR="000454BD" w:rsidRPr="000454BD">
        <w:rPr>
          <w:rFonts w:ascii="Times New Roman" w:hAnsi="Times New Roman" w:cs="Times New Roman"/>
          <w:sz w:val="24"/>
          <w:szCs w:val="24"/>
        </w:rPr>
        <w:t>or</w:t>
      </w:r>
      <w:r w:rsidR="000454BD">
        <w:rPr>
          <w:rFonts w:ascii="Times New Roman" w:hAnsi="Times New Roman" w:cs="Times New Roman"/>
          <w:sz w:val="24"/>
          <w:szCs w:val="24"/>
        </w:rPr>
        <w:t xml:space="preserve"> </w:t>
      </w:r>
      <w:r w:rsidR="000454BD" w:rsidRPr="000454BD">
        <w:rPr>
          <w:rFonts w:ascii="Times New Roman" w:hAnsi="Times New Roman" w:cs="Times New Roman"/>
          <w:sz w:val="24"/>
          <w:szCs w:val="24"/>
        </w:rPr>
        <w:t>undertaking</w:t>
      </w:r>
      <w:r w:rsidR="000454BD">
        <w:rPr>
          <w:rFonts w:ascii="Times New Roman" w:hAnsi="Times New Roman" w:cs="Times New Roman"/>
          <w:sz w:val="24"/>
          <w:szCs w:val="24"/>
        </w:rPr>
        <w:t xml:space="preserve"> </w:t>
      </w:r>
      <w:r w:rsidR="000454BD" w:rsidRPr="000454BD">
        <w:rPr>
          <w:rFonts w:ascii="Times New Roman" w:hAnsi="Times New Roman" w:cs="Times New Roman"/>
          <w:sz w:val="24"/>
          <w:szCs w:val="24"/>
        </w:rPr>
        <w:t>job</w:t>
      </w:r>
      <w:r w:rsidR="000454BD" w:rsidRPr="000454BD">
        <w:rPr>
          <w:rFonts w:ascii="Cambria Math" w:hAnsi="Cambria Math" w:cs="Cambria Math"/>
          <w:sz w:val="24"/>
          <w:szCs w:val="24"/>
        </w:rPr>
        <w:t>‐</w:t>
      </w:r>
      <w:r w:rsidR="000454BD" w:rsidRPr="000454BD">
        <w:rPr>
          <w:rFonts w:ascii="Times New Roman" w:hAnsi="Times New Roman" w:cs="Times New Roman"/>
          <w:sz w:val="24"/>
          <w:szCs w:val="24"/>
        </w:rPr>
        <w:t>search</w:t>
      </w:r>
      <w:r w:rsidR="000454BD">
        <w:rPr>
          <w:rFonts w:ascii="Times New Roman" w:hAnsi="Times New Roman" w:cs="Times New Roman"/>
          <w:sz w:val="24"/>
          <w:szCs w:val="24"/>
        </w:rPr>
        <w:t xml:space="preserve"> </w:t>
      </w:r>
      <w:r w:rsidR="000454BD" w:rsidRPr="000454BD">
        <w:rPr>
          <w:rFonts w:ascii="Times New Roman" w:hAnsi="Times New Roman" w:cs="Times New Roman"/>
          <w:sz w:val="24"/>
          <w:szCs w:val="24"/>
        </w:rPr>
        <w:t>activity</w:t>
      </w:r>
      <w:r w:rsidR="000454BD">
        <w:rPr>
          <w:rFonts w:ascii="Times New Roman" w:hAnsi="Times New Roman" w:cs="Times New Roman"/>
          <w:sz w:val="24"/>
          <w:szCs w:val="24"/>
        </w:rPr>
        <w:t>’.</w:t>
      </w:r>
      <w:r w:rsidR="009E6DA6">
        <w:rPr>
          <w:rFonts w:ascii="Times New Roman" w:hAnsi="Times New Roman" w:cs="Times New Roman"/>
          <w:sz w:val="24"/>
          <w:szCs w:val="24"/>
        </w:rPr>
        <w:t xml:space="preserve"> These circumstances would also appear to make sanctions inappropriate.</w:t>
      </w:r>
      <w:r w:rsidR="00CF06C0">
        <w:rPr>
          <w:rFonts w:ascii="Times New Roman" w:hAnsi="Times New Roman" w:cs="Times New Roman"/>
          <w:sz w:val="24"/>
          <w:szCs w:val="24"/>
        </w:rPr>
        <w:t xml:space="preserve"> </w:t>
      </w:r>
      <w:r w:rsidR="004A3BEA">
        <w:rPr>
          <w:rFonts w:ascii="Times New Roman" w:hAnsi="Times New Roman" w:cs="Times New Roman"/>
          <w:sz w:val="24"/>
          <w:szCs w:val="24"/>
        </w:rPr>
        <w:t xml:space="preserve">In this author’s view, segmentation to target sanctions is </w:t>
      </w:r>
      <w:r w:rsidR="006F013E">
        <w:rPr>
          <w:rFonts w:ascii="Times New Roman" w:hAnsi="Times New Roman" w:cs="Times New Roman"/>
          <w:sz w:val="24"/>
          <w:szCs w:val="24"/>
        </w:rPr>
        <w:t>impracticable</w:t>
      </w:r>
      <w:r w:rsidR="004A3BEA">
        <w:rPr>
          <w:rFonts w:ascii="Times New Roman" w:hAnsi="Times New Roman" w:cs="Times New Roman"/>
          <w:sz w:val="24"/>
          <w:szCs w:val="24"/>
        </w:rPr>
        <w:t xml:space="preserve">, since misattribution to segments is bound to be frequent. A more sensible approach, for those who say they believe in sanctions ‘as a last resort’, would be to introduce procedures to ensure that sanctions are only considered once all other approaches have been gone through. </w:t>
      </w:r>
    </w:p>
    <w:p w:rsidR="00261B15" w:rsidRDefault="00261B15" w:rsidP="000454BD">
      <w:pPr>
        <w:spacing w:after="0" w:line="240" w:lineRule="auto"/>
        <w:rPr>
          <w:rFonts w:ascii="Times New Roman" w:hAnsi="Times New Roman" w:cs="Times New Roman"/>
          <w:sz w:val="24"/>
          <w:szCs w:val="24"/>
        </w:rPr>
      </w:pPr>
    </w:p>
    <w:p w:rsidR="00261B15" w:rsidRPr="00803B10" w:rsidRDefault="00803B10" w:rsidP="000454BD">
      <w:pPr>
        <w:spacing w:after="0" w:line="240" w:lineRule="auto"/>
        <w:rPr>
          <w:rFonts w:ascii="Times New Roman" w:hAnsi="Times New Roman" w:cs="Times New Roman"/>
          <w:b/>
          <w:sz w:val="24"/>
          <w:szCs w:val="24"/>
        </w:rPr>
      </w:pPr>
      <w:r w:rsidRPr="00803B10">
        <w:rPr>
          <w:rFonts w:ascii="Times New Roman" w:hAnsi="Times New Roman" w:cs="Times New Roman"/>
          <w:b/>
          <w:sz w:val="24"/>
          <w:szCs w:val="24"/>
        </w:rPr>
        <w:t>Less than full compliance with the Claimant Commitment</w:t>
      </w:r>
    </w:p>
    <w:p w:rsidR="00803B10" w:rsidRDefault="00803B10" w:rsidP="000454BD">
      <w:pPr>
        <w:spacing w:after="0" w:line="240" w:lineRule="auto"/>
        <w:rPr>
          <w:rFonts w:ascii="Times New Roman" w:hAnsi="Times New Roman" w:cs="Times New Roman"/>
          <w:sz w:val="24"/>
          <w:szCs w:val="24"/>
        </w:rPr>
      </w:pPr>
    </w:p>
    <w:p w:rsidR="00803B10" w:rsidRDefault="000F351A" w:rsidP="00045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sidR="001A4D93">
        <w:rPr>
          <w:rFonts w:ascii="Times New Roman" w:hAnsi="Times New Roman" w:cs="Times New Roman"/>
          <w:sz w:val="24"/>
          <w:szCs w:val="24"/>
        </w:rPr>
        <w:t xml:space="preserve">As an extension of the previous point, the Committee was concerned that claimants who have slightly deviated from their Claimant Commitment are just as likely to be sanctioned as those who are not genuinely seeking work at all, and recommended that DWP should make a clear distinction between them </w:t>
      </w:r>
      <w:r w:rsidR="00803B10">
        <w:rPr>
          <w:rFonts w:ascii="Times New Roman" w:hAnsi="Times New Roman" w:cs="Times New Roman"/>
          <w:sz w:val="24"/>
          <w:szCs w:val="24"/>
        </w:rPr>
        <w:t>(</w:t>
      </w:r>
      <w:r w:rsidR="00803B10" w:rsidRPr="00803B10">
        <w:rPr>
          <w:rFonts w:ascii="Times New Roman" w:hAnsi="Times New Roman" w:cs="Times New Roman"/>
          <w:b/>
          <w:sz w:val="24"/>
          <w:szCs w:val="24"/>
        </w:rPr>
        <w:t>Comm 18/Govt 23</w:t>
      </w:r>
      <w:r w:rsidR="00803B10">
        <w:rPr>
          <w:rFonts w:ascii="Times New Roman" w:hAnsi="Times New Roman" w:cs="Times New Roman"/>
          <w:sz w:val="24"/>
          <w:szCs w:val="24"/>
        </w:rPr>
        <w:t>)</w:t>
      </w:r>
      <w:r w:rsidR="001A4D93">
        <w:rPr>
          <w:rFonts w:ascii="Times New Roman" w:hAnsi="Times New Roman" w:cs="Times New Roman"/>
          <w:sz w:val="24"/>
          <w:szCs w:val="24"/>
        </w:rPr>
        <w:t xml:space="preserve">. Of course ministers have only been able to drive up ‘not actively seeking work’ disentitlements/sanctions from the 48,560 </w:t>
      </w:r>
      <w:r w:rsidR="006F013E">
        <w:rPr>
          <w:rFonts w:ascii="Times New Roman" w:hAnsi="Times New Roman" w:cs="Times New Roman"/>
          <w:sz w:val="24"/>
          <w:szCs w:val="24"/>
        </w:rPr>
        <w:t xml:space="preserve">(after challenges) </w:t>
      </w:r>
      <w:r w:rsidR="001A4D93">
        <w:rPr>
          <w:rFonts w:ascii="Times New Roman" w:hAnsi="Times New Roman" w:cs="Times New Roman"/>
          <w:sz w:val="24"/>
          <w:szCs w:val="24"/>
        </w:rPr>
        <w:t xml:space="preserve">of the last full year of the Labour government to 316,887 </w:t>
      </w:r>
      <w:r w:rsidR="006F013E">
        <w:rPr>
          <w:rFonts w:ascii="Times New Roman" w:hAnsi="Times New Roman" w:cs="Times New Roman"/>
          <w:sz w:val="24"/>
          <w:szCs w:val="24"/>
        </w:rPr>
        <w:t>in</w:t>
      </w:r>
      <w:r w:rsidR="001A4D93">
        <w:rPr>
          <w:rFonts w:ascii="Times New Roman" w:hAnsi="Times New Roman" w:cs="Times New Roman"/>
          <w:sz w:val="24"/>
          <w:szCs w:val="24"/>
        </w:rPr>
        <w:t xml:space="preserve"> 2013 and 193,019 </w:t>
      </w:r>
      <w:r w:rsidR="006F013E">
        <w:rPr>
          <w:rFonts w:ascii="Times New Roman" w:hAnsi="Times New Roman" w:cs="Times New Roman"/>
          <w:sz w:val="24"/>
          <w:szCs w:val="24"/>
        </w:rPr>
        <w:t>in</w:t>
      </w:r>
      <w:r w:rsidR="001A4D93">
        <w:rPr>
          <w:rFonts w:ascii="Times New Roman" w:hAnsi="Times New Roman" w:cs="Times New Roman"/>
          <w:sz w:val="24"/>
          <w:szCs w:val="24"/>
        </w:rPr>
        <w:t xml:space="preserve"> 2014 precisely by ignoring this distinction. </w:t>
      </w:r>
      <w:r w:rsidR="00197B19">
        <w:rPr>
          <w:rFonts w:ascii="Times New Roman" w:hAnsi="Times New Roman" w:cs="Times New Roman"/>
          <w:sz w:val="24"/>
          <w:szCs w:val="24"/>
        </w:rPr>
        <w:t>Few claimants who have been sanctioned for supposedly ‘not actively seeking work’, or voluntary agencies which have tried to help them, will recognise the description of the supposedly flexible process for assessing their compliance which the government gives in its defence</w:t>
      </w:r>
      <w:r w:rsidR="00560814">
        <w:rPr>
          <w:rFonts w:ascii="Times New Roman" w:hAnsi="Times New Roman" w:cs="Times New Roman"/>
          <w:sz w:val="24"/>
          <w:szCs w:val="24"/>
        </w:rPr>
        <w:t xml:space="preserve"> (pp.13-14)</w:t>
      </w:r>
      <w:r w:rsidR="00197B19">
        <w:rPr>
          <w:rFonts w:ascii="Times New Roman" w:hAnsi="Times New Roman" w:cs="Times New Roman"/>
          <w:sz w:val="24"/>
          <w:szCs w:val="24"/>
        </w:rPr>
        <w:t xml:space="preserve">. The test of whether the government </w:t>
      </w:r>
      <w:r w:rsidR="00615B30">
        <w:rPr>
          <w:rFonts w:ascii="Times New Roman" w:hAnsi="Times New Roman" w:cs="Times New Roman"/>
          <w:sz w:val="24"/>
          <w:szCs w:val="24"/>
        </w:rPr>
        <w:t>re</w:t>
      </w:r>
      <w:r w:rsidR="00197B19">
        <w:rPr>
          <w:rFonts w:ascii="Times New Roman" w:hAnsi="Times New Roman" w:cs="Times New Roman"/>
          <w:sz w:val="24"/>
          <w:szCs w:val="24"/>
        </w:rPr>
        <w:t xml:space="preserve">ally intends to do anything to </w:t>
      </w:r>
      <w:r w:rsidR="00560814">
        <w:rPr>
          <w:rFonts w:ascii="Times New Roman" w:hAnsi="Times New Roman" w:cs="Times New Roman"/>
          <w:sz w:val="24"/>
          <w:szCs w:val="24"/>
        </w:rPr>
        <w:t>make the actual process conform to its rhetoric will come in future statistics showing the rates of sanction for ‘not actively seeking work’.</w:t>
      </w:r>
    </w:p>
    <w:p w:rsidR="005C1FB4" w:rsidRDefault="005C1FB4" w:rsidP="00AF22B0">
      <w:pPr>
        <w:spacing w:after="0" w:line="240" w:lineRule="auto"/>
        <w:rPr>
          <w:rFonts w:ascii="Times New Roman" w:hAnsi="Times New Roman" w:cs="Times New Roman"/>
          <w:sz w:val="24"/>
          <w:szCs w:val="24"/>
        </w:rPr>
      </w:pPr>
    </w:p>
    <w:p w:rsidR="00803B10" w:rsidRPr="008E3861" w:rsidRDefault="00803B10" w:rsidP="00803B10">
      <w:pPr>
        <w:spacing w:after="0" w:line="240" w:lineRule="auto"/>
        <w:rPr>
          <w:rFonts w:ascii="Times New Roman" w:hAnsi="Times New Roman" w:cs="Times New Roman"/>
          <w:b/>
          <w:sz w:val="24"/>
          <w:szCs w:val="24"/>
        </w:rPr>
      </w:pPr>
      <w:r w:rsidRPr="008E3861">
        <w:rPr>
          <w:rFonts w:ascii="Times New Roman" w:hAnsi="Times New Roman" w:cs="Times New Roman"/>
          <w:b/>
          <w:sz w:val="24"/>
          <w:szCs w:val="24"/>
        </w:rPr>
        <w:t>Tailored support for sanctioned claimants</w:t>
      </w:r>
    </w:p>
    <w:p w:rsidR="00803B10" w:rsidRDefault="00803B10" w:rsidP="00803B10">
      <w:pPr>
        <w:spacing w:after="0" w:line="240" w:lineRule="auto"/>
        <w:rPr>
          <w:rFonts w:ascii="Times New Roman" w:hAnsi="Times New Roman" w:cs="Times New Roman"/>
          <w:sz w:val="24"/>
          <w:szCs w:val="24"/>
        </w:rPr>
      </w:pPr>
    </w:p>
    <w:p w:rsidR="00803B10" w:rsidRDefault="000F351A" w:rsidP="00803B10">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803B10">
        <w:rPr>
          <w:rFonts w:ascii="Times New Roman" w:hAnsi="Times New Roman" w:cs="Times New Roman"/>
          <w:sz w:val="24"/>
          <w:szCs w:val="24"/>
        </w:rPr>
        <w:t>. The Committee heard evidence that the duties places on claimants are not matched by those on DWP to provide employment support. Having heard the Minister Esther McVey assert (4 February 2015, Qu.197-200) that sanctioned claimants are given extra support but unable to say what it was, the Committee specifically recommended additional tailored support for sanctioned claimants (</w:t>
      </w:r>
      <w:r w:rsidR="00803B10" w:rsidRPr="00090513">
        <w:rPr>
          <w:rFonts w:ascii="Times New Roman" w:hAnsi="Times New Roman" w:cs="Times New Roman"/>
          <w:b/>
          <w:sz w:val="24"/>
          <w:szCs w:val="24"/>
        </w:rPr>
        <w:t>Comm 6/Govt 7</w:t>
      </w:r>
      <w:r w:rsidR="00803B10">
        <w:rPr>
          <w:rFonts w:ascii="Times New Roman" w:hAnsi="Times New Roman" w:cs="Times New Roman"/>
          <w:sz w:val="24"/>
          <w:szCs w:val="24"/>
        </w:rPr>
        <w:t>). In response the government now says this will be provided through a new ‘Work Coach delivery model’, under which the claimant will have the same Work Coach every time they attend the Jobcentre, whom they will meet within two weeks after a sanction. This cannot be entirely correct, due to holidays and staff movements, but to the extent that it is, there would seem to be some problems:</w:t>
      </w:r>
    </w:p>
    <w:p w:rsidR="00803B10" w:rsidRDefault="00803B10" w:rsidP="00803B1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 most cases the sanction will have soured the relationship and it would be better for the claimant to see someone different.</w:t>
      </w:r>
    </w:p>
    <w:p w:rsidR="00803B10" w:rsidRDefault="00803B10" w:rsidP="00803B1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Sanctioned claimants’ own personal accounts often stress how different advisers can be, with some unpleasant bullies and others who are very constructive. The new system will be hard on those stuck with a bully.</w:t>
      </w:r>
    </w:p>
    <w:p w:rsidR="00803B10" w:rsidRDefault="00803B10" w:rsidP="00803B1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Maintenance of the two-week ban on applying for hardship payments (see </w:t>
      </w:r>
      <w:r w:rsidRPr="00D05019">
        <w:rPr>
          <w:rFonts w:ascii="Times New Roman" w:hAnsi="Times New Roman" w:cs="Times New Roman"/>
          <w:b/>
          <w:sz w:val="24"/>
          <w:szCs w:val="24"/>
        </w:rPr>
        <w:t>Comm 25/Govt 32</w:t>
      </w:r>
      <w:r>
        <w:rPr>
          <w:rFonts w:ascii="Times New Roman" w:hAnsi="Times New Roman" w:cs="Times New Roman"/>
          <w:sz w:val="24"/>
          <w:szCs w:val="24"/>
        </w:rPr>
        <w:t xml:space="preserve"> above) means that many sanctioned claimants will be in no fit state to discuss anything.</w:t>
      </w:r>
    </w:p>
    <w:p w:rsidR="00803B10" w:rsidRPr="00D05019" w:rsidRDefault="00803B10" w:rsidP="00803B1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Loopstra et al. (2015) have shown conclusively that </w:t>
      </w:r>
      <w:r w:rsidR="00FB6658">
        <w:rPr>
          <w:rFonts w:ascii="Times New Roman" w:hAnsi="Times New Roman" w:cs="Times New Roman"/>
          <w:sz w:val="24"/>
          <w:szCs w:val="24"/>
        </w:rPr>
        <w:t>many</w:t>
      </w:r>
      <w:r>
        <w:rPr>
          <w:rFonts w:ascii="Times New Roman" w:hAnsi="Times New Roman" w:cs="Times New Roman"/>
          <w:sz w:val="24"/>
          <w:szCs w:val="24"/>
        </w:rPr>
        <w:t xml:space="preserve"> claimants simply leave benefit after a sanction, thus putting themselves beyond the reach of any support.</w:t>
      </w:r>
    </w:p>
    <w:p w:rsidR="00803B10" w:rsidRDefault="00803B10" w:rsidP="00803B10">
      <w:pPr>
        <w:spacing w:after="0" w:line="240" w:lineRule="auto"/>
        <w:rPr>
          <w:rFonts w:ascii="Times New Roman" w:hAnsi="Times New Roman" w:cs="Times New Roman"/>
          <w:sz w:val="24"/>
          <w:szCs w:val="24"/>
        </w:rPr>
      </w:pPr>
    </w:p>
    <w:p w:rsidR="00803B10" w:rsidRDefault="000F351A" w:rsidP="00803B10">
      <w:pPr>
        <w:spacing w:after="0" w:line="240" w:lineRule="auto"/>
        <w:rPr>
          <w:rFonts w:ascii="Times New Roman" w:hAnsi="Times New Roman" w:cs="Times New Roman"/>
          <w:sz w:val="24"/>
          <w:szCs w:val="24"/>
        </w:rPr>
      </w:pPr>
      <w:r>
        <w:rPr>
          <w:rFonts w:ascii="Times New Roman" w:hAnsi="Times New Roman" w:cs="Times New Roman"/>
          <w:sz w:val="24"/>
          <w:szCs w:val="24"/>
        </w:rPr>
        <w:t>33</w:t>
      </w:r>
      <w:r w:rsidR="00803B10">
        <w:rPr>
          <w:rFonts w:ascii="Times New Roman" w:hAnsi="Times New Roman" w:cs="Times New Roman"/>
          <w:sz w:val="24"/>
          <w:szCs w:val="24"/>
        </w:rPr>
        <w:t>. Judgement must be suspended on whether the new system will actually provide any better support.</w:t>
      </w:r>
    </w:p>
    <w:p w:rsidR="00E4164B" w:rsidRDefault="00E4164B" w:rsidP="004A0171">
      <w:pPr>
        <w:spacing w:after="0" w:line="240" w:lineRule="auto"/>
        <w:rPr>
          <w:rFonts w:ascii="Times New Roman" w:hAnsi="Times New Roman" w:cs="Times New Roman"/>
          <w:b/>
          <w:sz w:val="24"/>
          <w:szCs w:val="24"/>
        </w:rPr>
      </w:pPr>
    </w:p>
    <w:p w:rsidR="00A06B78" w:rsidRPr="00DF6E2B" w:rsidRDefault="00DF6E2B" w:rsidP="004A0171">
      <w:pPr>
        <w:spacing w:after="0" w:line="240" w:lineRule="auto"/>
        <w:rPr>
          <w:rFonts w:ascii="Times New Roman" w:hAnsi="Times New Roman" w:cs="Times New Roman"/>
          <w:b/>
          <w:sz w:val="24"/>
          <w:szCs w:val="24"/>
        </w:rPr>
      </w:pPr>
      <w:r w:rsidRPr="00DF6E2B">
        <w:rPr>
          <w:rFonts w:ascii="Times New Roman" w:hAnsi="Times New Roman" w:cs="Times New Roman"/>
          <w:b/>
          <w:sz w:val="24"/>
          <w:szCs w:val="24"/>
        </w:rPr>
        <w:t>Failure to inform claimants of a sanction</w:t>
      </w:r>
    </w:p>
    <w:p w:rsidR="00DF6E2B" w:rsidRDefault="00DF6E2B" w:rsidP="004A0171">
      <w:pPr>
        <w:spacing w:after="0" w:line="240" w:lineRule="auto"/>
        <w:rPr>
          <w:rFonts w:ascii="Times New Roman" w:hAnsi="Times New Roman" w:cs="Times New Roman"/>
          <w:sz w:val="24"/>
          <w:szCs w:val="24"/>
        </w:rPr>
      </w:pPr>
    </w:p>
    <w:p w:rsidR="00C14116" w:rsidRDefault="000F351A" w:rsidP="004A0171">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DF6E2B">
        <w:rPr>
          <w:rFonts w:ascii="Times New Roman" w:hAnsi="Times New Roman" w:cs="Times New Roman"/>
          <w:sz w:val="24"/>
          <w:szCs w:val="24"/>
        </w:rPr>
        <w:t xml:space="preserve">. </w:t>
      </w:r>
      <w:r w:rsidR="00E74F1B">
        <w:rPr>
          <w:rFonts w:ascii="Times New Roman" w:hAnsi="Times New Roman" w:cs="Times New Roman"/>
          <w:sz w:val="24"/>
          <w:szCs w:val="24"/>
        </w:rPr>
        <w:t xml:space="preserve">A longstanding problem has been of claimants not being informed of a sanction, finding out about it only when the money fails to appear in their bank account. This also has the effect of </w:t>
      </w:r>
      <w:r w:rsidR="00707B9A">
        <w:rPr>
          <w:rFonts w:ascii="Times New Roman" w:hAnsi="Times New Roman" w:cs="Times New Roman"/>
          <w:sz w:val="24"/>
          <w:szCs w:val="24"/>
        </w:rPr>
        <w:t>making it difficult for</w:t>
      </w:r>
      <w:r w:rsidR="00E74F1B">
        <w:rPr>
          <w:rFonts w:ascii="Times New Roman" w:hAnsi="Times New Roman" w:cs="Times New Roman"/>
          <w:sz w:val="24"/>
          <w:szCs w:val="24"/>
        </w:rPr>
        <w:t xml:space="preserve"> the claimant to appeal. </w:t>
      </w:r>
      <w:r w:rsidR="00C14116">
        <w:rPr>
          <w:rFonts w:ascii="Times New Roman" w:hAnsi="Times New Roman" w:cs="Times New Roman"/>
          <w:sz w:val="24"/>
          <w:szCs w:val="24"/>
        </w:rPr>
        <w:t>Oakley (pp.45-46) highlighted this problem</w:t>
      </w:r>
      <w:r w:rsidR="00DF6E2B">
        <w:rPr>
          <w:rFonts w:ascii="Times New Roman" w:hAnsi="Times New Roman" w:cs="Times New Roman"/>
          <w:sz w:val="24"/>
          <w:szCs w:val="24"/>
        </w:rPr>
        <w:t xml:space="preserve"> in July 2014</w:t>
      </w:r>
      <w:r w:rsidR="00C14116">
        <w:rPr>
          <w:rFonts w:ascii="Times New Roman" w:hAnsi="Times New Roman" w:cs="Times New Roman"/>
          <w:sz w:val="24"/>
          <w:szCs w:val="24"/>
        </w:rPr>
        <w:t xml:space="preserve">. It was not raised in the Committee’s report, but </w:t>
      </w:r>
      <w:r w:rsidR="001B2659">
        <w:rPr>
          <w:rFonts w:ascii="Times New Roman" w:hAnsi="Times New Roman" w:cs="Times New Roman"/>
          <w:sz w:val="24"/>
          <w:szCs w:val="24"/>
        </w:rPr>
        <w:t xml:space="preserve">the government has </w:t>
      </w:r>
      <w:r w:rsidR="00B9690A">
        <w:rPr>
          <w:rFonts w:ascii="Times New Roman" w:hAnsi="Times New Roman" w:cs="Times New Roman"/>
          <w:sz w:val="24"/>
          <w:szCs w:val="24"/>
        </w:rPr>
        <w:t>returned to</w:t>
      </w:r>
      <w:r w:rsidR="001B2659">
        <w:rPr>
          <w:rFonts w:ascii="Times New Roman" w:hAnsi="Times New Roman" w:cs="Times New Roman"/>
          <w:sz w:val="24"/>
          <w:szCs w:val="24"/>
        </w:rPr>
        <w:t xml:space="preserve"> it </w:t>
      </w:r>
      <w:r w:rsidR="00C14116">
        <w:rPr>
          <w:rFonts w:ascii="Times New Roman" w:hAnsi="Times New Roman" w:cs="Times New Roman"/>
          <w:sz w:val="24"/>
          <w:szCs w:val="24"/>
        </w:rPr>
        <w:t xml:space="preserve">in its response </w:t>
      </w:r>
      <w:r w:rsidR="001B2659">
        <w:rPr>
          <w:rFonts w:ascii="Times New Roman" w:hAnsi="Times New Roman" w:cs="Times New Roman"/>
          <w:sz w:val="24"/>
          <w:szCs w:val="24"/>
        </w:rPr>
        <w:t xml:space="preserve">(p.3) </w:t>
      </w:r>
      <w:r w:rsidR="00C14116">
        <w:rPr>
          <w:rFonts w:ascii="Times New Roman" w:hAnsi="Times New Roman" w:cs="Times New Roman"/>
          <w:sz w:val="24"/>
          <w:szCs w:val="24"/>
        </w:rPr>
        <w:t xml:space="preserve">and particularly in its Parliamentary statement and letter to the </w:t>
      </w:r>
      <w:r w:rsidR="00C14116" w:rsidRPr="00DF6E2B">
        <w:rPr>
          <w:rFonts w:ascii="Times New Roman" w:hAnsi="Times New Roman" w:cs="Times New Roman"/>
          <w:sz w:val="24"/>
          <w:szCs w:val="24"/>
        </w:rPr>
        <w:t>Committee chair</w:t>
      </w:r>
      <w:r w:rsidR="001B2659" w:rsidRPr="00DF6E2B">
        <w:rPr>
          <w:rFonts w:ascii="Times New Roman" w:hAnsi="Times New Roman" w:cs="Times New Roman"/>
          <w:sz w:val="24"/>
          <w:szCs w:val="24"/>
        </w:rPr>
        <w:t xml:space="preserve">. It has published </w:t>
      </w:r>
      <w:r w:rsidR="00DF6E2B" w:rsidRPr="00DF6E2B">
        <w:rPr>
          <w:rFonts w:ascii="Times New Roman" w:hAnsi="Times New Roman" w:cs="Times New Roman"/>
          <w:sz w:val="24"/>
          <w:szCs w:val="24"/>
        </w:rPr>
        <w:t xml:space="preserve">a research note (DWP 2015b) analysing the records for 2014, which show that </w:t>
      </w:r>
      <w:r w:rsidR="00C14116" w:rsidRPr="00DF6E2B">
        <w:rPr>
          <w:rFonts w:ascii="Times New Roman" w:hAnsi="Times New Roman" w:cs="Times New Roman"/>
          <w:sz w:val="24"/>
          <w:szCs w:val="24"/>
        </w:rPr>
        <w:t xml:space="preserve">47,239 JSA claimants (6.9%) who were sanctioned in </w:t>
      </w:r>
      <w:r w:rsidR="00B9690A">
        <w:rPr>
          <w:rFonts w:ascii="Times New Roman" w:hAnsi="Times New Roman" w:cs="Times New Roman"/>
          <w:sz w:val="24"/>
          <w:szCs w:val="24"/>
        </w:rPr>
        <w:t xml:space="preserve">that year </w:t>
      </w:r>
      <w:r w:rsidR="00C14116" w:rsidRPr="00DF6E2B">
        <w:rPr>
          <w:rFonts w:ascii="Times New Roman" w:hAnsi="Times New Roman" w:cs="Times New Roman"/>
          <w:sz w:val="24"/>
          <w:szCs w:val="24"/>
        </w:rPr>
        <w:t>did not receive notification</w:t>
      </w:r>
      <w:r w:rsidR="003A2667">
        <w:rPr>
          <w:rFonts w:ascii="Times New Roman" w:hAnsi="Times New Roman" w:cs="Times New Roman"/>
          <w:sz w:val="24"/>
          <w:szCs w:val="24"/>
        </w:rPr>
        <w:t xml:space="preserve"> of the sanction</w:t>
      </w:r>
      <w:r w:rsidR="00C14116" w:rsidRPr="00DF6E2B">
        <w:rPr>
          <w:rFonts w:ascii="Times New Roman" w:hAnsi="Times New Roman" w:cs="Times New Roman"/>
          <w:sz w:val="24"/>
          <w:szCs w:val="24"/>
        </w:rPr>
        <w:t xml:space="preserve">. Applying this percentage to the whole period of the Coalition government, there will have been about 279,000 cases where claimants had their benefit stopped </w:t>
      </w:r>
      <w:r w:rsidR="003A2667">
        <w:rPr>
          <w:rFonts w:ascii="Times New Roman" w:hAnsi="Times New Roman" w:cs="Times New Roman"/>
          <w:sz w:val="24"/>
          <w:szCs w:val="24"/>
        </w:rPr>
        <w:t xml:space="preserve">through sanction </w:t>
      </w:r>
      <w:r w:rsidR="00C14116" w:rsidRPr="00DF6E2B">
        <w:rPr>
          <w:rFonts w:ascii="Times New Roman" w:hAnsi="Times New Roman" w:cs="Times New Roman"/>
          <w:sz w:val="24"/>
          <w:szCs w:val="24"/>
        </w:rPr>
        <w:t xml:space="preserve">before being notified. </w:t>
      </w:r>
      <w:r w:rsidR="00D92575" w:rsidRPr="00DF6E2B">
        <w:rPr>
          <w:rFonts w:ascii="Times New Roman" w:hAnsi="Times New Roman" w:cs="Times New Roman"/>
          <w:sz w:val="24"/>
          <w:szCs w:val="24"/>
        </w:rPr>
        <w:t>The government now proposes to reintroduc</w:t>
      </w:r>
      <w:r w:rsidR="00D92575">
        <w:rPr>
          <w:rFonts w:ascii="Times New Roman" w:hAnsi="Times New Roman" w:cs="Times New Roman"/>
          <w:sz w:val="24"/>
          <w:szCs w:val="24"/>
        </w:rPr>
        <w:t>e</w:t>
      </w:r>
      <w:r w:rsidR="00D92575" w:rsidRPr="00DF6E2B">
        <w:rPr>
          <w:rFonts w:ascii="Times New Roman" w:hAnsi="Times New Roman" w:cs="Times New Roman"/>
          <w:sz w:val="24"/>
          <w:szCs w:val="24"/>
        </w:rPr>
        <w:t xml:space="preserve"> computer-generated notification</w:t>
      </w:r>
      <w:r w:rsidR="00D92575">
        <w:rPr>
          <w:rFonts w:ascii="Times New Roman" w:hAnsi="Times New Roman" w:cs="Times New Roman"/>
          <w:sz w:val="24"/>
          <w:szCs w:val="24"/>
        </w:rPr>
        <w:t xml:space="preserve"> (abandoned in 2001)</w:t>
      </w:r>
      <w:r w:rsidR="006F013E">
        <w:rPr>
          <w:rFonts w:ascii="Times New Roman" w:hAnsi="Times New Roman" w:cs="Times New Roman"/>
          <w:sz w:val="24"/>
          <w:szCs w:val="24"/>
        </w:rPr>
        <w:t xml:space="preserve"> to deal with this</w:t>
      </w:r>
      <w:r w:rsidR="00D92575" w:rsidRPr="00DF6E2B">
        <w:rPr>
          <w:rFonts w:ascii="Times New Roman" w:hAnsi="Times New Roman" w:cs="Times New Roman"/>
          <w:sz w:val="24"/>
          <w:szCs w:val="24"/>
        </w:rPr>
        <w:t xml:space="preserve">, </w:t>
      </w:r>
      <w:r w:rsidR="00D92575">
        <w:rPr>
          <w:rFonts w:ascii="Times New Roman" w:hAnsi="Times New Roman" w:cs="Times New Roman"/>
          <w:sz w:val="24"/>
          <w:szCs w:val="24"/>
        </w:rPr>
        <w:t>although it</w:t>
      </w:r>
      <w:r w:rsidR="00D92575" w:rsidRPr="00DF6E2B">
        <w:rPr>
          <w:rFonts w:ascii="Times New Roman" w:hAnsi="Times New Roman" w:cs="Times New Roman"/>
          <w:sz w:val="24"/>
          <w:szCs w:val="24"/>
        </w:rPr>
        <w:t xml:space="preserve"> admits that </w:t>
      </w:r>
      <w:r w:rsidR="006F013E">
        <w:rPr>
          <w:rFonts w:ascii="Times New Roman" w:hAnsi="Times New Roman" w:cs="Times New Roman"/>
          <w:sz w:val="24"/>
          <w:szCs w:val="24"/>
        </w:rPr>
        <w:t>it</w:t>
      </w:r>
      <w:r w:rsidR="00D92575" w:rsidRPr="00DF6E2B">
        <w:rPr>
          <w:rFonts w:ascii="Times New Roman" w:hAnsi="Times New Roman" w:cs="Times New Roman"/>
          <w:sz w:val="24"/>
          <w:szCs w:val="24"/>
        </w:rPr>
        <w:t xml:space="preserve"> will be unlikely to be 100% successful.</w:t>
      </w:r>
      <w:r w:rsidR="00D92575">
        <w:rPr>
          <w:rFonts w:ascii="Times New Roman" w:hAnsi="Times New Roman" w:cs="Times New Roman"/>
          <w:sz w:val="24"/>
          <w:szCs w:val="24"/>
        </w:rPr>
        <w:t xml:space="preserve"> </w:t>
      </w:r>
      <w:r w:rsidR="00E4164B">
        <w:rPr>
          <w:rFonts w:ascii="Times New Roman" w:hAnsi="Times New Roman" w:cs="Times New Roman"/>
          <w:sz w:val="24"/>
          <w:szCs w:val="24"/>
        </w:rPr>
        <w:t>(</w:t>
      </w:r>
      <w:r w:rsidR="00E4164B" w:rsidRPr="00E4164B">
        <w:rPr>
          <w:rFonts w:ascii="Times New Roman" w:hAnsi="Times New Roman" w:cs="Times New Roman"/>
          <w:sz w:val="24"/>
          <w:szCs w:val="24"/>
        </w:rPr>
        <w:t>Th</w:t>
      </w:r>
      <w:r w:rsidR="00D92575">
        <w:rPr>
          <w:rFonts w:ascii="Times New Roman" w:hAnsi="Times New Roman" w:cs="Times New Roman"/>
          <w:sz w:val="24"/>
          <w:szCs w:val="24"/>
        </w:rPr>
        <w:t>e 279,000</w:t>
      </w:r>
      <w:r w:rsidR="00E4164B" w:rsidRPr="00E4164B">
        <w:rPr>
          <w:rFonts w:ascii="Times New Roman" w:hAnsi="Times New Roman" w:cs="Times New Roman"/>
          <w:sz w:val="24"/>
          <w:szCs w:val="24"/>
        </w:rPr>
        <w:t xml:space="preserve"> figure does not include people who money was stopped before notification because of a ‘suspension’ prior to disentitlement</w:t>
      </w:r>
      <w:r w:rsidR="00D92575">
        <w:rPr>
          <w:rFonts w:ascii="Times New Roman" w:hAnsi="Times New Roman" w:cs="Times New Roman"/>
          <w:sz w:val="24"/>
          <w:szCs w:val="24"/>
        </w:rPr>
        <w:t xml:space="preserve"> -  see </w:t>
      </w:r>
      <w:r w:rsidR="00E4164B">
        <w:rPr>
          <w:rFonts w:ascii="Times New Roman" w:hAnsi="Times New Roman" w:cs="Times New Roman"/>
          <w:sz w:val="24"/>
          <w:szCs w:val="24"/>
        </w:rPr>
        <w:t>para.3</w:t>
      </w:r>
      <w:r w:rsidR="0006322B">
        <w:rPr>
          <w:rFonts w:ascii="Times New Roman" w:hAnsi="Times New Roman" w:cs="Times New Roman"/>
          <w:sz w:val="24"/>
          <w:szCs w:val="24"/>
        </w:rPr>
        <w:t>6</w:t>
      </w:r>
      <w:r w:rsidR="00E4164B">
        <w:rPr>
          <w:rFonts w:ascii="Times New Roman" w:hAnsi="Times New Roman" w:cs="Times New Roman"/>
          <w:sz w:val="24"/>
          <w:szCs w:val="24"/>
        </w:rPr>
        <w:t>-3</w:t>
      </w:r>
      <w:r w:rsidR="0006322B">
        <w:rPr>
          <w:rFonts w:ascii="Times New Roman" w:hAnsi="Times New Roman" w:cs="Times New Roman"/>
          <w:sz w:val="24"/>
          <w:szCs w:val="24"/>
        </w:rPr>
        <w:t>7</w:t>
      </w:r>
      <w:r w:rsidR="00E4164B">
        <w:rPr>
          <w:rFonts w:ascii="Times New Roman" w:hAnsi="Times New Roman" w:cs="Times New Roman"/>
          <w:sz w:val="24"/>
          <w:szCs w:val="24"/>
        </w:rPr>
        <w:t xml:space="preserve"> below</w:t>
      </w:r>
      <w:r w:rsidR="00E4164B" w:rsidRPr="00E4164B">
        <w:rPr>
          <w:rFonts w:ascii="Times New Roman" w:hAnsi="Times New Roman" w:cs="Times New Roman"/>
          <w:sz w:val="24"/>
          <w:szCs w:val="24"/>
        </w:rPr>
        <w:t>. The DWP research note does not discuss these cases.</w:t>
      </w:r>
      <w:r w:rsidR="00E4164B">
        <w:rPr>
          <w:rFonts w:ascii="Times New Roman" w:hAnsi="Times New Roman" w:cs="Times New Roman"/>
          <w:sz w:val="24"/>
          <w:szCs w:val="24"/>
        </w:rPr>
        <w:t>)</w:t>
      </w:r>
      <w:r w:rsidR="00E4164B" w:rsidRPr="00E4164B">
        <w:rPr>
          <w:rFonts w:ascii="Times New Roman" w:hAnsi="Times New Roman" w:cs="Times New Roman"/>
          <w:sz w:val="24"/>
          <w:szCs w:val="24"/>
        </w:rPr>
        <w:t xml:space="preserve"> </w:t>
      </w:r>
    </w:p>
    <w:p w:rsidR="00DF6E2B" w:rsidRDefault="00DF6E2B" w:rsidP="004A0171">
      <w:pPr>
        <w:spacing w:after="0" w:line="240" w:lineRule="auto"/>
        <w:rPr>
          <w:rFonts w:ascii="Times New Roman" w:hAnsi="Times New Roman" w:cs="Times New Roman"/>
          <w:sz w:val="24"/>
          <w:szCs w:val="24"/>
        </w:rPr>
      </w:pPr>
    </w:p>
    <w:p w:rsidR="00DF6E2B" w:rsidRPr="00DF6E2B" w:rsidRDefault="000F351A" w:rsidP="004A0171">
      <w:pPr>
        <w:spacing w:after="0" w:line="240" w:lineRule="auto"/>
        <w:rPr>
          <w:rFonts w:ascii="Times New Roman" w:hAnsi="Times New Roman" w:cs="Times New Roman"/>
          <w:sz w:val="24"/>
          <w:szCs w:val="24"/>
        </w:rPr>
      </w:pPr>
      <w:r>
        <w:rPr>
          <w:rFonts w:ascii="Times New Roman" w:hAnsi="Times New Roman" w:cs="Times New Roman"/>
          <w:sz w:val="24"/>
          <w:szCs w:val="24"/>
        </w:rPr>
        <w:t>35</w:t>
      </w:r>
      <w:r w:rsidR="00DF6E2B">
        <w:rPr>
          <w:rFonts w:ascii="Times New Roman" w:hAnsi="Times New Roman" w:cs="Times New Roman"/>
          <w:sz w:val="24"/>
          <w:szCs w:val="24"/>
        </w:rPr>
        <w:t xml:space="preserve">. The research note </w:t>
      </w:r>
      <w:r w:rsidR="004F4BE0">
        <w:rPr>
          <w:rFonts w:ascii="Times New Roman" w:hAnsi="Times New Roman" w:cs="Times New Roman"/>
          <w:sz w:val="24"/>
          <w:szCs w:val="24"/>
        </w:rPr>
        <w:t>conclud</w:t>
      </w:r>
      <w:r w:rsidR="00DF6E2B">
        <w:rPr>
          <w:rFonts w:ascii="Times New Roman" w:hAnsi="Times New Roman" w:cs="Times New Roman"/>
          <w:sz w:val="24"/>
          <w:szCs w:val="24"/>
        </w:rPr>
        <w:t xml:space="preserve">es that people who were not notified were </w:t>
      </w:r>
      <w:r w:rsidR="004F4BE0">
        <w:rPr>
          <w:rFonts w:ascii="Times New Roman" w:hAnsi="Times New Roman" w:cs="Times New Roman"/>
          <w:sz w:val="24"/>
          <w:szCs w:val="24"/>
        </w:rPr>
        <w:t>not thereby disadvantaged in the appeal process, i.e</w:t>
      </w:r>
      <w:r w:rsidR="005C5154">
        <w:rPr>
          <w:rFonts w:ascii="Times New Roman" w:hAnsi="Times New Roman" w:cs="Times New Roman"/>
          <w:sz w:val="24"/>
          <w:szCs w:val="24"/>
        </w:rPr>
        <w:t>.</w:t>
      </w:r>
      <w:r w:rsidR="004F4BE0">
        <w:rPr>
          <w:rFonts w:ascii="Times New Roman" w:hAnsi="Times New Roman" w:cs="Times New Roman"/>
          <w:sz w:val="24"/>
          <w:szCs w:val="24"/>
        </w:rPr>
        <w:t xml:space="preserve"> they were</w:t>
      </w:r>
      <w:r w:rsidR="00DF6E2B">
        <w:rPr>
          <w:rFonts w:ascii="Times New Roman" w:hAnsi="Times New Roman" w:cs="Times New Roman"/>
          <w:sz w:val="24"/>
          <w:szCs w:val="24"/>
        </w:rPr>
        <w:t xml:space="preserve"> </w:t>
      </w:r>
      <w:r w:rsidR="004F4BE0">
        <w:rPr>
          <w:rFonts w:ascii="Times New Roman" w:hAnsi="Times New Roman" w:cs="Times New Roman"/>
          <w:sz w:val="24"/>
          <w:szCs w:val="24"/>
        </w:rPr>
        <w:t xml:space="preserve">slightly </w:t>
      </w:r>
      <w:r w:rsidR="00DF6E2B" w:rsidRPr="004F4BE0">
        <w:rPr>
          <w:rFonts w:ascii="Times New Roman" w:hAnsi="Times New Roman" w:cs="Times New Roman"/>
          <w:i/>
          <w:sz w:val="24"/>
          <w:szCs w:val="24"/>
        </w:rPr>
        <w:t>more</w:t>
      </w:r>
      <w:r w:rsidR="00DF6E2B">
        <w:rPr>
          <w:rFonts w:ascii="Times New Roman" w:hAnsi="Times New Roman" w:cs="Times New Roman"/>
          <w:sz w:val="24"/>
          <w:szCs w:val="24"/>
        </w:rPr>
        <w:t xml:space="preserve"> likely </w:t>
      </w:r>
      <w:r w:rsidR="004F4BE0">
        <w:rPr>
          <w:rFonts w:ascii="Times New Roman" w:hAnsi="Times New Roman" w:cs="Times New Roman"/>
          <w:sz w:val="24"/>
          <w:szCs w:val="24"/>
        </w:rPr>
        <w:t xml:space="preserve">(9%) </w:t>
      </w:r>
      <w:r w:rsidR="00DF6E2B">
        <w:rPr>
          <w:rFonts w:ascii="Times New Roman" w:hAnsi="Times New Roman" w:cs="Times New Roman"/>
          <w:sz w:val="24"/>
          <w:szCs w:val="24"/>
        </w:rPr>
        <w:t xml:space="preserve">to be successful in challenging their sanction. </w:t>
      </w:r>
      <w:r w:rsidR="004F4BE0">
        <w:rPr>
          <w:rFonts w:ascii="Times New Roman" w:hAnsi="Times New Roman" w:cs="Times New Roman"/>
          <w:sz w:val="24"/>
          <w:szCs w:val="24"/>
        </w:rPr>
        <w:t>However, it arrives at this conclusion by defining ‘decision reviews’ as not part of the appeal process. If decision reviews are included, it turns out that on the DWP’s figures</w:t>
      </w:r>
      <w:r w:rsidR="00276332">
        <w:rPr>
          <w:rFonts w:ascii="Times New Roman" w:hAnsi="Times New Roman" w:cs="Times New Roman"/>
          <w:sz w:val="24"/>
          <w:szCs w:val="24"/>
        </w:rPr>
        <w:t>,</w:t>
      </w:r>
      <w:r w:rsidR="004F4BE0">
        <w:rPr>
          <w:rFonts w:ascii="Times New Roman" w:hAnsi="Times New Roman" w:cs="Times New Roman"/>
          <w:sz w:val="24"/>
          <w:szCs w:val="24"/>
        </w:rPr>
        <w:t xml:space="preserve"> non-notified claimants were significantly disadvantaged, being 28% </w:t>
      </w:r>
      <w:r w:rsidR="004F4BE0" w:rsidRPr="004F4BE0">
        <w:rPr>
          <w:rFonts w:ascii="Times New Roman" w:hAnsi="Times New Roman" w:cs="Times New Roman"/>
          <w:i/>
          <w:sz w:val="24"/>
          <w:szCs w:val="24"/>
        </w:rPr>
        <w:t>less</w:t>
      </w:r>
      <w:r w:rsidR="004F4BE0">
        <w:rPr>
          <w:rFonts w:ascii="Times New Roman" w:hAnsi="Times New Roman" w:cs="Times New Roman"/>
          <w:sz w:val="24"/>
          <w:szCs w:val="24"/>
        </w:rPr>
        <w:t xml:space="preserve"> likely to have their sanction overturned. </w:t>
      </w:r>
      <w:r w:rsidR="00276332">
        <w:rPr>
          <w:rFonts w:ascii="Times New Roman" w:hAnsi="Times New Roman" w:cs="Times New Roman"/>
          <w:sz w:val="24"/>
          <w:szCs w:val="24"/>
        </w:rPr>
        <w:t xml:space="preserve">The DWP justifies omitting decision reviews on the ground that ‘the relatively high propensity for decisions to be changed at ..... review is not related to a claimant requesting this </w:t>
      </w:r>
      <w:r w:rsidR="00B9690A">
        <w:rPr>
          <w:rFonts w:ascii="Times New Roman" w:hAnsi="Times New Roman" w:cs="Times New Roman"/>
          <w:sz w:val="24"/>
          <w:szCs w:val="24"/>
        </w:rPr>
        <w:t xml:space="preserve">(to) </w:t>
      </w:r>
      <w:r w:rsidR="00276332">
        <w:rPr>
          <w:rFonts w:ascii="Times New Roman" w:hAnsi="Times New Roman" w:cs="Times New Roman"/>
          <w:sz w:val="24"/>
          <w:szCs w:val="24"/>
        </w:rPr>
        <w:t xml:space="preserve">happen’. However, the published procedures make it clear that a decision review is in fact a sanctioned claimant’s </w:t>
      </w:r>
      <w:r w:rsidR="005C5154">
        <w:rPr>
          <w:rFonts w:ascii="Times New Roman" w:hAnsi="Times New Roman" w:cs="Times New Roman"/>
          <w:sz w:val="24"/>
          <w:szCs w:val="24"/>
        </w:rPr>
        <w:t xml:space="preserve">compulsory </w:t>
      </w:r>
      <w:r w:rsidR="00276332">
        <w:rPr>
          <w:rFonts w:ascii="Times New Roman" w:hAnsi="Times New Roman" w:cs="Times New Roman"/>
          <w:sz w:val="24"/>
          <w:szCs w:val="24"/>
        </w:rPr>
        <w:t xml:space="preserve">first recourse, since they cannot apply directly for Mandatory Reconsideration (there is no form). Only if the claimant is unsuccessful in getting the sanction overturned at </w:t>
      </w:r>
      <w:r w:rsidR="00B9690A">
        <w:rPr>
          <w:rFonts w:ascii="Times New Roman" w:hAnsi="Times New Roman" w:cs="Times New Roman"/>
          <w:sz w:val="24"/>
          <w:szCs w:val="24"/>
        </w:rPr>
        <w:t>decision review</w:t>
      </w:r>
      <w:r w:rsidR="00276332">
        <w:rPr>
          <w:rFonts w:ascii="Times New Roman" w:hAnsi="Times New Roman" w:cs="Times New Roman"/>
          <w:sz w:val="24"/>
          <w:szCs w:val="24"/>
        </w:rPr>
        <w:t xml:space="preserve"> stage does the Decision Maker (not the claimant) fill in a form to request Mandatory Reconsideration. Moreover the research note also states ‘Decision Makers can and do alter their decisions in light of further evidence .... The decision review is used for this purpose.’ The source of this </w:t>
      </w:r>
      <w:r w:rsidR="00745C77">
        <w:rPr>
          <w:rFonts w:ascii="Times New Roman" w:hAnsi="Times New Roman" w:cs="Times New Roman"/>
          <w:sz w:val="24"/>
          <w:szCs w:val="24"/>
        </w:rPr>
        <w:t xml:space="preserve">further </w:t>
      </w:r>
      <w:r w:rsidR="00276332">
        <w:rPr>
          <w:rFonts w:ascii="Times New Roman" w:hAnsi="Times New Roman" w:cs="Times New Roman"/>
          <w:sz w:val="24"/>
          <w:szCs w:val="24"/>
        </w:rPr>
        <w:t>evidence must oft</w:t>
      </w:r>
      <w:r w:rsidR="006F013E">
        <w:rPr>
          <w:rFonts w:ascii="Times New Roman" w:hAnsi="Times New Roman" w:cs="Times New Roman"/>
          <w:sz w:val="24"/>
          <w:szCs w:val="24"/>
        </w:rPr>
        <w:t>en or usually be the claimant. Sanctioned claimants who do not know they have been sanctioned will not usually have the chance to provide this information.</w:t>
      </w:r>
    </w:p>
    <w:p w:rsidR="00C14116" w:rsidRPr="00DF6E2B" w:rsidRDefault="00C14116" w:rsidP="004A0171">
      <w:pPr>
        <w:spacing w:after="0" w:line="240" w:lineRule="auto"/>
        <w:rPr>
          <w:rFonts w:ascii="Times New Roman" w:hAnsi="Times New Roman" w:cs="Times New Roman"/>
          <w:sz w:val="24"/>
          <w:szCs w:val="24"/>
        </w:rPr>
      </w:pPr>
    </w:p>
    <w:p w:rsidR="006D51EC" w:rsidRPr="005B7FB4" w:rsidRDefault="006D51EC" w:rsidP="006D51EC">
      <w:pPr>
        <w:spacing w:after="0" w:line="240" w:lineRule="auto"/>
        <w:rPr>
          <w:rFonts w:ascii="Times New Roman" w:hAnsi="Times New Roman" w:cs="Times New Roman"/>
          <w:b/>
          <w:sz w:val="24"/>
          <w:szCs w:val="24"/>
        </w:rPr>
      </w:pPr>
      <w:r w:rsidRPr="005B7FB4">
        <w:rPr>
          <w:rFonts w:ascii="Times New Roman" w:hAnsi="Times New Roman" w:cs="Times New Roman"/>
          <w:b/>
          <w:sz w:val="24"/>
          <w:szCs w:val="24"/>
        </w:rPr>
        <w:t>Suspension of JSA before ‘good reason’ is considered</w:t>
      </w:r>
    </w:p>
    <w:p w:rsidR="006D51EC" w:rsidRPr="006D51EC" w:rsidRDefault="006D51EC" w:rsidP="006D51EC">
      <w:pPr>
        <w:spacing w:after="0" w:line="240" w:lineRule="auto"/>
        <w:rPr>
          <w:rFonts w:ascii="Times New Roman" w:hAnsi="Times New Roman" w:cs="Times New Roman"/>
          <w:sz w:val="24"/>
          <w:szCs w:val="24"/>
        </w:rPr>
      </w:pPr>
    </w:p>
    <w:p w:rsidR="006D51EC" w:rsidRDefault="000F351A" w:rsidP="006D51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36</w:t>
      </w:r>
      <w:r w:rsidR="00015FEE">
        <w:rPr>
          <w:rFonts w:ascii="Times New Roman" w:hAnsi="Times New Roman" w:cs="Times New Roman"/>
          <w:color w:val="000000"/>
          <w:sz w:val="24"/>
          <w:szCs w:val="24"/>
        </w:rPr>
        <w:t xml:space="preserve">. </w:t>
      </w:r>
      <w:r w:rsidR="006D51EC" w:rsidRPr="006D51EC">
        <w:rPr>
          <w:rFonts w:ascii="Times New Roman" w:hAnsi="Times New Roman" w:cs="Times New Roman"/>
          <w:color w:val="000000"/>
          <w:sz w:val="24"/>
          <w:szCs w:val="24"/>
        </w:rPr>
        <w:t xml:space="preserve">There is a particular problem about penalties for ‘not actively seeking work’ (which accounted for 31.9% of all </w:t>
      </w:r>
      <w:r w:rsidR="00015FEE">
        <w:rPr>
          <w:rFonts w:ascii="Times New Roman" w:hAnsi="Times New Roman" w:cs="Times New Roman"/>
          <w:color w:val="000000"/>
          <w:sz w:val="24"/>
          <w:szCs w:val="24"/>
        </w:rPr>
        <w:t xml:space="preserve">JSA </w:t>
      </w:r>
      <w:r w:rsidR="006D51EC" w:rsidRPr="006D51EC">
        <w:rPr>
          <w:rFonts w:ascii="Times New Roman" w:hAnsi="Times New Roman" w:cs="Times New Roman"/>
          <w:color w:val="000000"/>
          <w:sz w:val="24"/>
          <w:szCs w:val="24"/>
        </w:rPr>
        <w:t xml:space="preserve">penalties in 2014) and ‘non-availability for work’ (1.3% in 2014). </w:t>
      </w:r>
      <w:r w:rsidR="006D51EC">
        <w:rPr>
          <w:rFonts w:ascii="Times New Roman" w:hAnsi="Times New Roman" w:cs="Times New Roman"/>
          <w:color w:val="000000"/>
          <w:sz w:val="24"/>
          <w:szCs w:val="24"/>
        </w:rPr>
        <w:t>These cases are defined by the Jobseekers Act 1995 as removing entitlement to JSA, and not merely attracting a ‘sanction’</w:t>
      </w:r>
      <w:r w:rsidR="00782D86">
        <w:rPr>
          <w:rFonts w:ascii="Times New Roman" w:hAnsi="Times New Roman" w:cs="Times New Roman"/>
          <w:color w:val="000000"/>
          <w:sz w:val="24"/>
          <w:szCs w:val="24"/>
        </w:rPr>
        <w:t xml:space="preserve"> (although the 2012 Regulations added a sanction to the disentitlement)</w:t>
      </w:r>
      <w:r w:rsidR="006D51EC">
        <w:rPr>
          <w:rFonts w:ascii="Times New Roman" w:hAnsi="Times New Roman" w:cs="Times New Roman"/>
          <w:color w:val="000000"/>
          <w:sz w:val="24"/>
          <w:szCs w:val="24"/>
        </w:rPr>
        <w:t xml:space="preserve">. </w:t>
      </w:r>
      <w:r w:rsidR="006F013E">
        <w:rPr>
          <w:rFonts w:ascii="Times New Roman" w:hAnsi="Times New Roman" w:cs="Times New Roman"/>
          <w:color w:val="000000"/>
          <w:sz w:val="24"/>
          <w:szCs w:val="24"/>
        </w:rPr>
        <w:t>B</w:t>
      </w:r>
      <w:r w:rsidR="006D51EC">
        <w:rPr>
          <w:rFonts w:ascii="Times New Roman" w:hAnsi="Times New Roman" w:cs="Times New Roman"/>
          <w:color w:val="000000"/>
          <w:sz w:val="24"/>
          <w:szCs w:val="24"/>
        </w:rPr>
        <w:t xml:space="preserve">enefit </w:t>
      </w:r>
      <w:r w:rsidR="006F013E">
        <w:rPr>
          <w:rFonts w:ascii="Times New Roman" w:hAnsi="Times New Roman" w:cs="Times New Roman"/>
          <w:color w:val="000000"/>
          <w:sz w:val="24"/>
          <w:szCs w:val="24"/>
        </w:rPr>
        <w:t>is</w:t>
      </w:r>
      <w:r w:rsidR="006D51EC">
        <w:rPr>
          <w:rFonts w:ascii="Times New Roman" w:hAnsi="Times New Roman" w:cs="Times New Roman"/>
          <w:color w:val="000000"/>
          <w:sz w:val="24"/>
          <w:szCs w:val="24"/>
        </w:rPr>
        <w:t xml:space="preserve"> suspended immediately on identification of a ‘doubt’</w:t>
      </w:r>
      <w:r w:rsidR="006F013E">
        <w:rPr>
          <w:rFonts w:ascii="Times New Roman" w:hAnsi="Times New Roman" w:cs="Times New Roman"/>
          <w:color w:val="000000"/>
          <w:sz w:val="24"/>
          <w:szCs w:val="24"/>
        </w:rPr>
        <w:t xml:space="preserve"> about entitlement</w:t>
      </w:r>
      <w:r w:rsidR="006D51EC">
        <w:rPr>
          <w:rFonts w:ascii="Times New Roman" w:hAnsi="Times New Roman" w:cs="Times New Roman"/>
          <w:color w:val="000000"/>
          <w:sz w:val="24"/>
          <w:szCs w:val="24"/>
        </w:rPr>
        <w:t xml:space="preserve">, before </w:t>
      </w:r>
      <w:r w:rsidR="00782D86">
        <w:rPr>
          <w:rFonts w:ascii="Times New Roman" w:hAnsi="Times New Roman" w:cs="Times New Roman"/>
          <w:color w:val="000000"/>
          <w:sz w:val="24"/>
          <w:szCs w:val="24"/>
        </w:rPr>
        <w:t>a determination of the question is made. This therefore is a second reason why a claimant would not receive notification before their benefit is stopped. As just discussed, Oakley raised the issue of non-notification, but did not separately identify the specific role of ‘disentitlement</w:t>
      </w:r>
      <w:r w:rsidR="00A03B65">
        <w:rPr>
          <w:rFonts w:ascii="Times New Roman" w:hAnsi="Times New Roman" w:cs="Times New Roman"/>
          <w:color w:val="000000"/>
          <w:sz w:val="24"/>
          <w:szCs w:val="24"/>
        </w:rPr>
        <w:t>’</w:t>
      </w:r>
      <w:r w:rsidR="00782D86">
        <w:rPr>
          <w:rFonts w:ascii="Times New Roman" w:hAnsi="Times New Roman" w:cs="Times New Roman"/>
          <w:color w:val="000000"/>
          <w:sz w:val="24"/>
          <w:szCs w:val="24"/>
        </w:rPr>
        <w:t xml:space="preserve">. However, in its response to Oakley (p.8) the government did identify this issue, and undertook to speed up decision-making in these cases so that a decision is made before benefit </w:t>
      </w:r>
      <w:r w:rsidR="006F013E">
        <w:rPr>
          <w:rFonts w:ascii="Times New Roman" w:hAnsi="Times New Roman" w:cs="Times New Roman"/>
          <w:color w:val="000000"/>
          <w:sz w:val="24"/>
          <w:szCs w:val="24"/>
        </w:rPr>
        <w:t>stoppage takes effect</w:t>
      </w:r>
      <w:r w:rsidR="00782D86">
        <w:rPr>
          <w:rFonts w:ascii="Times New Roman" w:hAnsi="Times New Roman" w:cs="Times New Roman"/>
          <w:color w:val="000000"/>
          <w:sz w:val="24"/>
          <w:szCs w:val="24"/>
        </w:rPr>
        <w:t xml:space="preserve">, expecting to introduce this from July 2014. In oral evidence to the Committee, the DWP </w:t>
      </w:r>
      <w:r w:rsidR="00970720">
        <w:rPr>
          <w:rFonts w:ascii="Times New Roman" w:hAnsi="Times New Roman" w:cs="Times New Roman"/>
          <w:color w:val="000000"/>
          <w:sz w:val="24"/>
          <w:szCs w:val="24"/>
        </w:rPr>
        <w:t>stated that it was aiming to make these decisions within two days. In its report, the Committee asked for confirmation of the steps DWP has taken to deal with this problem, and assurance that they are working (</w:t>
      </w:r>
      <w:r w:rsidR="00970720" w:rsidRPr="00970720">
        <w:rPr>
          <w:rFonts w:ascii="Times New Roman" w:hAnsi="Times New Roman" w:cs="Times New Roman"/>
          <w:b/>
          <w:color w:val="000000"/>
          <w:sz w:val="24"/>
          <w:szCs w:val="24"/>
        </w:rPr>
        <w:t>Comm 19/Govt 24</w:t>
      </w:r>
      <w:r w:rsidR="00970720">
        <w:rPr>
          <w:rFonts w:ascii="Times New Roman" w:hAnsi="Times New Roman" w:cs="Times New Roman"/>
          <w:color w:val="000000"/>
          <w:sz w:val="24"/>
          <w:szCs w:val="24"/>
        </w:rPr>
        <w:t xml:space="preserve">). </w:t>
      </w:r>
    </w:p>
    <w:p w:rsidR="00970720" w:rsidRDefault="00970720" w:rsidP="006D51EC">
      <w:pPr>
        <w:spacing w:after="0" w:line="240" w:lineRule="auto"/>
        <w:rPr>
          <w:rFonts w:ascii="Times New Roman" w:hAnsi="Times New Roman" w:cs="Times New Roman"/>
          <w:color w:val="000000"/>
          <w:sz w:val="24"/>
          <w:szCs w:val="24"/>
        </w:rPr>
      </w:pPr>
    </w:p>
    <w:p w:rsidR="00970720" w:rsidRPr="006D51EC" w:rsidRDefault="000F351A" w:rsidP="006D51E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37. </w:t>
      </w:r>
      <w:r w:rsidR="00970720">
        <w:rPr>
          <w:rFonts w:ascii="Times New Roman" w:hAnsi="Times New Roman" w:cs="Times New Roman"/>
          <w:color w:val="000000"/>
          <w:sz w:val="24"/>
          <w:szCs w:val="24"/>
        </w:rPr>
        <w:t>In response, the government states that as a result of ‘significant improvements’ and the 48 hour timescale for decisions, ‘the vast majority of claimants’ now feel no impact from this problem</w:t>
      </w:r>
      <w:r w:rsidR="005F2A74">
        <w:rPr>
          <w:rFonts w:ascii="Times New Roman" w:hAnsi="Times New Roman" w:cs="Times New Roman"/>
          <w:color w:val="000000"/>
          <w:sz w:val="24"/>
          <w:szCs w:val="24"/>
        </w:rPr>
        <w:t>, i.e. are notified before their money is stopped</w:t>
      </w:r>
      <w:r w:rsidR="00970720">
        <w:rPr>
          <w:rFonts w:ascii="Times New Roman" w:hAnsi="Times New Roman" w:cs="Times New Roman"/>
          <w:color w:val="000000"/>
          <w:sz w:val="24"/>
          <w:szCs w:val="24"/>
        </w:rPr>
        <w:t>. ‘The small number of cases which go over are usually those which require further information</w:t>
      </w:r>
      <w:r w:rsidR="005F2A74">
        <w:rPr>
          <w:rFonts w:ascii="Times New Roman" w:hAnsi="Times New Roman" w:cs="Times New Roman"/>
          <w:color w:val="000000"/>
          <w:sz w:val="24"/>
          <w:szCs w:val="24"/>
        </w:rPr>
        <w:t>’</w:t>
      </w:r>
      <w:r w:rsidR="00970720">
        <w:rPr>
          <w:rFonts w:ascii="Times New Roman" w:hAnsi="Times New Roman" w:cs="Times New Roman"/>
          <w:color w:val="000000"/>
          <w:sz w:val="24"/>
          <w:szCs w:val="24"/>
        </w:rPr>
        <w:t xml:space="preserve">. </w:t>
      </w:r>
      <w:r w:rsidR="00015FEE">
        <w:rPr>
          <w:rFonts w:ascii="Times New Roman" w:hAnsi="Times New Roman" w:cs="Times New Roman"/>
          <w:color w:val="000000"/>
          <w:sz w:val="24"/>
          <w:szCs w:val="24"/>
        </w:rPr>
        <w:t>This does raise the question why claimants should have their money stopped on the basis of missing information.</w:t>
      </w:r>
    </w:p>
    <w:p w:rsidR="005B7FB4" w:rsidRPr="006D51EC" w:rsidRDefault="005B7FB4" w:rsidP="006D51EC">
      <w:pPr>
        <w:spacing w:after="0" w:line="240" w:lineRule="auto"/>
        <w:rPr>
          <w:rFonts w:ascii="Times New Roman" w:hAnsi="Times New Roman" w:cs="Times New Roman"/>
          <w:sz w:val="24"/>
          <w:szCs w:val="24"/>
        </w:rPr>
      </w:pPr>
    </w:p>
    <w:p w:rsidR="003869A6" w:rsidRPr="003869A6" w:rsidRDefault="003869A6" w:rsidP="004A0171">
      <w:pPr>
        <w:spacing w:after="0" w:line="240" w:lineRule="auto"/>
        <w:rPr>
          <w:rFonts w:ascii="Times New Roman" w:hAnsi="Times New Roman" w:cs="Times New Roman"/>
          <w:b/>
          <w:sz w:val="24"/>
          <w:szCs w:val="24"/>
        </w:rPr>
      </w:pPr>
      <w:r w:rsidRPr="003869A6">
        <w:rPr>
          <w:rFonts w:ascii="Times New Roman" w:hAnsi="Times New Roman" w:cs="Times New Roman"/>
          <w:b/>
          <w:sz w:val="24"/>
          <w:szCs w:val="24"/>
        </w:rPr>
        <w:t>Wrongful stoppage of Housing Benefit</w:t>
      </w:r>
    </w:p>
    <w:p w:rsidR="003869A6" w:rsidRDefault="003869A6" w:rsidP="004A0171">
      <w:pPr>
        <w:spacing w:after="0" w:line="240" w:lineRule="auto"/>
        <w:rPr>
          <w:rFonts w:ascii="Times New Roman" w:hAnsi="Times New Roman" w:cs="Times New Roman"/>
          <w:sz w:val="24"/>
          <w:szCs w:val="24"/>
        </w:rPr>
      </w:pPr>
    </w:p>
    <w:p w:rsidR="00BA24AD" w:rsidRDefault="000F351A" w:rsidP="004A0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w:t>
      </w:r>
      <w:r w:rsidR="003869A6">
        <w:rPr>
          <w:rFonts w:ascii="Times New Roman" w:hAnsi="Times New Roman" w:cs="Times New Roman"/>
          <w:sz w:val="24"/>
          <w:szCs w:val="24"/>
        </w:rPr>
        <w:t>This issue was highlighted by Oakley (p.38)</w:t>
      </w:r>
      <w:r w:rsidR="004809BD">
        <w:rPr>
          <w:rFonts w:ascii="Times New Roman" w:hAnsi="Times New Roman" w:cs="Times New Roman"/>
          <w:sz w:val="24"/>
          <w:szCs w:val="24"/>
        </w:rPr>
        <w:t>, who received a large amount of evidence that sanctioned claimants were wrongly having their Housing Benefit stopped by their local authority and running up large rent arrears and sometimes being evicted as a result</w:t>
      </w:r>
      <w:r w:rsidR="003869A6">
        <w:rPr>
          <w:rFonts w:ascii="Times New Roman" w:hAnsi="Times New Roman" w:cs="Times New Roman"/>
          <w:sz w:val="24"/>
          <w:szCs w:val="24"/>
        </w:rPr>
        <w:t xml:space="preserve">. </w:t>
      </w:r>
      <w:r w:rsidR="00BA24AD">
        <w:rPr>
          <w:rFonts w:ascii="Times New Roman" w:hAnsi="Times New Roman" w:cs="Times New Roman"/>
          <w:sz w:val="24"/>
          <w:szCs w:val="24"/>
        </w:rPr>
        <w:t>The issue had not been resolved by the time of the Committee’s inquiry and it recommended that the government should clarify the position (</w:t>
      </w:r>
      <w:r w:rsidR="00BA24AD">
        <w:rPr>
          <w:rFonts w:ascii="Times New Roman" w:hAnsi="Times New Roman" w:cs="Times New Roman"/>
          <w:b/>
          <w:sz w:val="24"/>
          <w:szCs w:val="24"/>
        </w:rPr>
        <w:t>Comm 5</w:t>
      </w:r>
      <w:r w:rsidR="00BA24AD" w:rsidRPr="00CE33BD">
        <w:rPr>
          <w:rFonts w:ascii="Times New Roman" w:hAnsi="Times New Roman" w:cs="Times New Roman"/>
          <w:b/>
          <w:sz w:val="24"/>
          <w:szCs w:val="24"/>
        </w:rPr>
        <w:t>/Govt 6</w:t>
      </w:r>
      <w:r w:rsidR="00BA24AD">
        <w:rPr>
          <w:rFonts w:ascii="Times New Roman" w:hAnsi="Times New Roman" w:cs="Times New Roman"/>
          <w:sz w:val="24"/>
          <w:szCs w:val="24"/>
        </w:rPr>
        <w:t>).</w:t>
      </w:r>
    </w:p>
    <w:p w:rsidR="00BA24AD" w:rsidRDefault="00BA24AD" w:rsidP="004A0171">
      <w:pPr>
        <w:spacing w:after="0" w:line="240" w:lineRule="auto"/>
        <w:rPr>
          <w:rFonts w:ascii="Times New Roman" w:hAnsi="Times New Roman" w:cs="Times New Roman"/>
          <w:sz w:val="24"/>
          <w:szCs w:val="24"/>
        </w:rPr>
      </w:pPr>
    </w:p>
    <w:p w:rsidR="003869A6" w:rsidRDefault="000F351A" w:rsidP="004A0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w:t>
      </w:r>
      <w:r w:rsidR="003869A6">
        <w:rPr>
          <w:rFonts w:ascii="Times New Roman" w:hAnsi="Times New Roman" w:cs="Times New Roman"/>
          <w:sz w:val="24"/>
          <w:szCs w:val="24"/>
        </w:rPr>
        <w:t xml:space="preserve">In its response to Oakley (pp.10-11) the government appears not to have understood the issue properly. There are two types of </w:t>
      </w:r>
      <w:r w:rsidR="00015FEE">
        <w:rPr>
          <w:rFonts w:ascii="Times New Roman" w:hAnsi="Times New Roman" w:cs="Times New Roman"/>
          <w:sz w:val="24"/>
          <w:szCs w:val="24"/>
        </w:rPr>
        <w:t xml:space="preserve">JSA </w:t>
      </w:r>
      <w:r w:rsidR="003869A6">
        <w:rPr>
          <w:rFonts w:ascii="Times New Roman" w:hAnsi="Times New Roman" w:cs="Times New Roman"/>
          <w:sz w:val="24"/>
          <w:szCs w:val="24"/>
        </w:rPr>
        <w:t xml:space="preserve">conditionality penalty: </w:t>
      </w:r>
      <w:r w:rsidR="00015FEE">
        <w:rPr>
          <w:rFonts w:ascii="Times New Roman" w:hAnsi="Times New Roman" w:cs="Times New Roman"/>
          <w:sz w:val="24"/>
          <w:szCs w:val="24"/>
        </w:rPr>
        <w:t xml:space="preserve">a </w:t>
      </w:r>
      <w:r w:rsidR="003869A6">
        <w:rPr>
          <w:rFonts w:ascii="Times New Roman" w:hAnsi="Times New Roman" w:cs="Times New Roman"/>
          <w:sz w:val="24"/>
          <w:szCs w:val="24"/>
        </w:rPr>
        <w:t>sanction</w:t>
      </w:r>
      <w:r w:rsidR="00015FEE">
        <w:rPr>
          <w:rFonts w:ascii="Times New Roman" w:hAnsi="Times New Roman" w:cs="Times New Roman"/>
          <w:sz w:val="24"/>
          <w:szCs w:val="24"/>
        </w:rPr>
        <w:t xml:space="preserve"> alone</w:t>
      </w:r>
      <w:r w:rsidR="003869A6">
        <w:rPr>
          <w:rFonts w:ascii="Times New Roman" w:hAnsi="Times New Roman" w:cs="Times New Roman"/>
          <w:sz w:val="24"/>
          <w:szCs w:val="24"/>
        </w:rPr>
        <w:t xml:space="preserve"> (accounting for about two thirds of penalties) and disentitlement</w:t>
      </w:r>
      <w:r w:rsidR="00015FEE">
        <w:rPr>
          <w:rFonts w:ascii="Times New Roman" w:hAnsi="Times New Roman" w:cs="Times New Roman"/>
          <w:sz w:val="24"/>
          <w:szCs w:val="24"/>
        </w:rPr>
        <w:t>, which since 2012 is accompanied by a sanction</w:t>
      </w:r>
      <w:r w:rsidR="003869A6">
        <w:rPr>
          <w:rFonts w:ascii="Times New Roman" w:hAnsi="Times New Roman" w:cs="Times New Roman"/>
          <w:sz w:val="24"/>
          <w:szCs w:val="24"/>
        </w:rPr>
        <w:t xml:space="preserve"> (accounting for one third). The government’s response to Oakley did not make any distinction between these. It proposed in the short term to tell all sanctioned/disentitled claimants to contact their Housing Benefit office to confirm their status, and in the longer term to change the information given to local authorities by the DWP’s computer system. </w:t>
      </w:r>
    </w:p>
    <w:p w:rsidR="00C6023A" w:rsidRDefault="00C6023A" w:rsidP="004A0171">
      <w:pPr>
        <w:spacing w:after="0" w:line="240" w:lineRule="auto"/>
        <w:rPr>
          <w:rFonts w:ascii="Times New Roman" w:hAnsi="Times New Roman" w:cs="Times New Roman"/>
          <w:sz w:val="24"/>
          <w:szCs w:val="24"/>
        </w:rPr>
      </w:pPr>
    </w:p>
    <w:p w:rsidR="00C6023A" w:rsidRDefault="000F351A" w:rsidP="004A0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r w:rsidR="00C6023A">
        <w:rPr>
          <w:rFonts w:ascii="Times New Roman" w:hAnsi="Times New Roman" w:cs="Times New Roman"/>
          <w:sz w:val="24"/>
          <w:szCs w:val="24"/>
        </w:rPr>
        <w:t xml:space="preserve">The government now claims that the problem does not exist for the two thirds of penalties which are </w:t>
      </w:r>
      <w:r w:rsidR="00C6023A" w:rsidRPr="00BA24AD">
        <w:rPr>
          <w:rFonts w:ascii="Times New Roman" w:hAnsi="Times New Roman" w:cs="Times New Roman"/>
          <w:i/>
          <w:sz w:val="24"/>
          <w:szCs w:val="24"/>
        </w:rPr>
        <w:t>sanctions</w:t>
      </w:r>
      <w:r w:rsidR="00C6023A">
        <w:rPr>
          <w:rFonts w:ascii="Times New Roman" w:hAnsi="Times New Roman" w:cs="Times New Roman"/>
          <w:sz w:val="24"/>
          <w:szCs w:val="24"/>
        </w:rPr>
        <w:t xml:space="preserve">, but has given up on any attempt to prevent </w:t>
      </w:r>
      <w:r w:rsidR="00C6023A" w:rsidRPr="00BA24AD">
        <w:rPr>
          <w:rFonts w:ascii="Times New Roman" w:hAnsi="Times New Roman" w:cs="Times New Roman"/>
          <w:i/>
          <w:sz w:val="24"/>
          <w:szCs w:val="24"/>
        </w:rPr>
        <w:t>disentitled</w:t>
      </w:r>
      <w:r w:rsidR="00C6023A">
        <w:rPr>
          <w:rFonts w:ascii="Times New Roman" w:hAnsi="Times New Roman" w:cs="Times New Roman"/>
          <w:sz w:val="24"/>
          <w:szCs w:val="24"/>
        </w:rPr>
        <w:t xml:space="preserve"> claimants from </w:t>
      </w:r>
      <w:r w:rsidR="004809BD">
        <w:rPr>
          <w:rFonts w:ascii="Times New Roman" w:hAnsi="Times New Roman" w:cs="Times New Roman"/>
          <w:sz w:val="24"/>
          <w:szCs w:val="24"/>
        </w:rPr>
        <w:t xml:space="preserve">wrongly </w:t>
      </w:r>
      <w:r w:rsidR="00C6023A">
        <w:rPr>
          <w:rFonts w:ascii="Times New Roman" w:hAnsi="Times New Roman" w:cs="Times New Roman"/>
          <w:sz w:val="24"/>
          <w:szCs w:val="24"/>
        </w:rPr>
        <w:t>losing Housing Benefit</w:t>
      </w:r>
      <w:r w:rsidR="00C6023A" w:rsidRPr="004809BD">
        <w:rPr>
          <w:rFonts w:ascii="Times New Roman" w:hAnsi="Times New Roman" w:cs="Times New Roman"/>
          <w:sz w:val="24"/>
          <w:szCs w:val="24"/>
        </w:rPr>
        <w:t xml:space="preserve">. </w:t>
      </w:r>
      <w:r w:rsidR="003219E8" w:rsidRPr="004809BD">
        <w:rPr>
          <w:rFonts w:ascii="Times New Roman" w:hAnsi="Times New Roman" w:cs="Times New Roman"/>
          <w:sz w:val="24"/>
          <w:szCs w:val="24"/>
        </w:rPr>
        <w:t>A recent clarificatory circular to local authorities, HB Bulletin U1-2015 (30 Sep</w:t>
      </w:r>
      <w:r w:rsidR="00015FEE">
        <w:rPr>
          <w:rFonts w:ascii="Times New Roman" w:hAnsi="Times New Roman" w:cs="Times New Roman"/>
          <w:sz w:val="24"/>
          <w:szCs w:val="24"/>
        </w:rPr>
        <w:t>tember</w:t>
      </w:r>
      <w:r w:rsidR="003219E8" w:rsidRPr="004809BD">
        <w:rPr>
          <w:rFonts w:ascii="Times New Roman" w:hAnsi="Times New Roman" w:cs="Times New Roman"/>
          <w:sz w:val="24"/>
          <w:szCs w:val="24"/>
        </w:rPr>
        <w:t xml:space="preserve"> 2015)</w:t>
      </w:r>
      <w:r w:rsidR="00C95B65">
        <w:rPr>
          <w:rStyle w:val="EndnoteReference"/>
          <w:rFonts w:ascii="Times New Roman" w:hAnsi="Times New Roman" w:cs="Times New Roman"/>
          <w:sz w:val="24"/>
          <w:szCs w:val="24"/>
        </w:rPr>
        <w:endnoteReference w:id="19"/>
      </w:r>
      <w:r w:rsidR="003219E8" w:rsidRPr="004809BD">
        <w:rPr>
          <w:rFonts w:ascii="Times New Roman" w:hAnsi="Times New Roman" w:cs="Times New Roman"/>
          <w:sz w:val="24"/>
          <w:szCs w:val="24"/>
        </w:rPr>
        <w:t xml:space="preserve"> related only to 'sanctions' and not 'disentitlements'.  The </w:t>
      </w:r>
      <w:r w:rsidR="004809BD" w:rsidRPr="004809BD">
        <w:rPr>
          <w:rFonts w:ascii="Times New Roman" w:hAnsi="Times New Roman" w:cs="Times New Roman"/>
          <w:sz w:val="24"/>
          <w:szCs w:val="24"/>
        </w:rPr>
        <w:t xml:space="preserve">government </w:t>
      </w:r>
      <w:r w:rsidR="003219E8" w:rsidRPr="004809BD">
        <w:rPr>
          <w:rFonts w:ascii="Times New Roman" w:hAnsi="Times New Roman" w:cs="Times New Roman"/>
          <w:sz w:val="24"/>
          <w:szCs w:val="24"/>
        </w:rPr>
        <w:t xml:space="preserve">response </w:t>
      </w:r>
      <w:r w:rsidR="00BA24AD">
        <w:rPr>
          <w:rFonts w:ascii="Times New Roman" w:hAnsi="Times New Roman" w:cs="Times New Roman"/>
          <w:sz w:val="24"/>
          <w:szCs w:val="24"/>
        </w:rPr>
        <w:t xml:space="preserve">to the Committee </w:t>
      </w:r>
      <w:r w:rsidR="003219E8" w:rsidRPr="004809BD">
        <w:rPr>
          <w:rFonts w:ascii="Times New Roman" w:hAnsi="Times New Roman" w:cs="Times New Roman"/>
          <w:sz w:val="24"/>
          <w:szCs w:val="24"/>
        </w:rPr>
        <w:t>(p.5) accepts that 'disentitled' claimants’ H</w:t>
      </w:r>
      <w:r w:rsidR="00015FEE">
        <w:rPr>
          <w:rFonts w:ascii="Times New Roman" w:hAnsi="Times New Roman" w:cs="Times New Roman"/>
          <w:sz w:val="24"/>
          <w:szCs w:val="24"/>
        </w:rPr>
        <w:t xml:space="preserve">ousing </w:t>
      </w:r>
      <w:r w:rsidR="003219E8" w:rsidRPr="004809BD">
        <w:rPr>
          <w:rFonts w:ascii="Times New Roman" w:hAnsi="Times New Roman" w:cs="Times New Roman"/>
          <w:sz w:val="24"/>
          <w:szCs w:val="24"/>
        </w:rPr>
        <w:t>B</w:t>
      </w:r>
      <w:r w:rsidR="00015FEE">
        <w:rPr>
          <w:rFonts w:ascii="Times New Roman" w:hAnsi="Times New Roman" w:cs="Times New Roman"/>
          <w:sz w:val="24"/>
          <w:szCs w:val="24"/>
        </w:rPr>
        <w:t>enefit</w:t>
      </w:r>
      <w:r w:rsidR="003219E8" w:rsidRPr="004809BD">
        <w:rPr>
          <w:rFonts w:ascii="Times New Roman" w:hAnsi="Times New Roman" w:cs="Times New Roman"/>
          <w:sz w:val="24"/>
          <w:szCs w:val="24"/>
        </w:rPr>
        <w:t xml:space="preserve"> may be affected. T</w:t>
      </w:r>
      <w:r w:rsidR="00C6023A" w:rsidRPr="004809BD">
        <w:rPr>
          <w:rFonts w:ascii="Times New Roman" w:hAnsi="Times New Roman" w:cs="Times New Roman"/>
          <w:sz w:val="24"/>
          <w:szCs w:val="24"/>
        </w:rPr>
        <w:t xml:space="preserve">his is a grave problem because almost none of the disentitlement cases should lead to loss of Housing </w:t>
      </w:r>
      <w:r w:rsidR="004809BD">
        <w:rPr>
          <w:rFonts w:ascii="Times New Roman" w:hAnsi="Times New Roman" w:cs="Times New Roman"/>
          <w:sz w:val="24"/>
          <w:szCs w:val="24"/>
        </w:rPr>
        <w:t>Benefit</w:t>
      </w:r>
      <w:r w:rsidR="00C6023A">
        <w:rPr>
          <w:rFonts w:ascii="Times New Roman" w:hAnsi="Times New Roman" w:cs="Times New Roman"/>
          <w:sz w:val="24"/>
          <w:szCs w:val="24"/>
        </w:rPr>
        <w:t xml:space="preserve">. </w:t>
      </w:r>
    </w:p>
    <w:p w:rsidR="00C6023A" w:rsidRDefault="00C6023A" w:rsidP="004A0171">
      <w:pPr>
        <w:spacing w:after="0" w:line="240" w:lineRule="auto"/>
        <w:rPr>
          <w:rFonts w:ascii="Times New Roman" w:hAnsi="Times New Roman" w:cs="Times New Roman"/>
          <w:sz w:val="24"/>
          <w:szCs w:val="24"/>
        </w:rPr>
      </w:pPr>
    </w:p>
    <w:p w:rsidR="00C6023A" w:rsidRDefault="000F351A" w:rsidP="004A0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00C6023A">
        <w:rPr>
          <w:rFonts w:ascii="Times New Roman" w:hAnsi="Times New Roman" w:cs="Times New Roman"/>
          <w:sz w:val="24"/>
          <w:szCs w:val="24"/>
        </w:rPr>
        <w:t>As explained in th</w:t>
      </w:r>
      <w:r w:rsidR="00015FEE">
        <w:rPr>
          <w:rFonts w:ascii="Times New Roman" w:hAnsi="Times New Roman" w:cs="Times New Roman"/>
          <w:sz w:val="24"/>
          <w:szCs w:val="24"/>
        </w:rPr>
        <w:t>is author’s</w:t>
      </w:r>
      <w:r w:rsidR="00C6023A">
        <w:rPr>
          <w:rFonts w:ascii="Times New Roman" w:hAnsi="Times New Roman" w:cs="Times New Roman"/>
          <w:sz w:val="24"/>
          <w:szCs w:val="24"/>
        </w:rPr>
        <w:t xml:space="preserve"> </w:t>
      </w:r>
      <w:r w:rsidR="00C6023A" w:rsidRPr="00CE33BD">
        <w:rPr>
          <w:rFonts w:ascii="Times New Roman" w:hAnsi="Times New Roman" w:cs="Times New Roman"/>
          <w:i/>
          <w:sz w:val="24"/>
          <w:szCs w:val="24"/>
        </w:rPr>
        <w:t>Guide to Oakley</w:t>
      </w:r>
      <w:r w:rsidR="00C6023A">
        <w:rPr>
          <w:rFonts w:ascii="Times New Roman" w:hAnsi="Times New Roman" w:cs="Times New Roman"/>
          <w:sz w:val="24"/>
          <w:szCs w:val="24"/>
        </w:rPr>
        <w:t xml:space="preserve"> (pp.8 &amp; 17-18), the main problem arises from the perverse drafting of the Jobseekers Act 1995. </w:t>
      </w:r>
      <w:r w:rsidR="00EF0CA5">
        <w:rPr>
          <w:rFonts w:ascii="Times New Roman" w:hAnsi="Times New Roman" w:cs="Times New Roman"/>
          <w:sz w:val="24"/>
          <w:szCs w:val="24"/>
        </w:rPr>
        <w:t xml:space="preserve">It is a matter of common consent that people are not unemployed unless they are actively seeking work. The ILO defines ‘actively seeking work’ as having taken an action to look for work in the past 4 weeks. But the 1995 Act chose to make entitlement to JSA dependent, not on seeking work, but on </w:t>
      </w:r>
      <w:r w:rsidR="00DE0AC8">
        <w:rPr>
          <w:rFonts w:ascii="Times New Roman" w:hAnsi="Times New Roman" w:cs="Times New Roman"/>
          <w:sz w:val="24"/>
          <w:szCs w:val="24"/>
        </w:rPr>
        <w:t>taking ‘reasonable steps’ as decided by the DWP</w:t>
      </w:r>
      <w:r w:rsidR="00EF0CA5">
        <w:rPr>
          <w:rFonts w:ascii="Times New Roman" w:hAnsi="Times New Roman" w:cs="Times New Roman"/>
          <w:sz w:val="24"/>
          <w:szCs w:val="24"/>
        </w:rPr>
        <w:t xml:space="preserve">. Under the Coalition there has been a </w:t>
      </w:r>
      <w:r w:rsidR="00002010">
        <w:rPr>
          <w:rFonts w:ascii="Times New Roman" w:hAnsi="Times New Roman" w:cs="Times New Roman"/>
          <w:sz w:val="24"/>
          <w:szCs w:val="24"/>
        </w:rPr>
        <w:t xml:space="preserve">massive increase in the requirements placed on claimants, </w:t>
      </w:r>
      <w:r w:rsidR="00E10CB8">
        <w:rPr>
          <w:rFonts w:ascii="Times New Roman" w:hAnsi="Times New Roman" w:cs="Times New Roman"/>
          <w:sz w:val="24"/>
          <w:szCs w:val="24"/>
        </w:rPr>
        <w:t xml:space="preserve">together with much more aggressive treatment of anyone held not to meet them. In 2003 there were only 4,459 disentitlements (after challenges) for ‘not actively seeking work’. By 2009, the last year of the Labour government, they had risen to 48,560. But </w:t>
      </w:r>
      <w:r w:rsidR="004809BD">
        <w:rPr>
          <w:rFonts w:ascii="Times New Roman" w:hAnsi="Times New Roman" w:cs="Times New Roman"/>
          <w:sz w:val="24"/>
          <w:szCs w:val="24"/>
        </w:rPr>
        <w:t>by</w:t>
      </w:r>
      <w:r w:rsidR="00E10CB8">
        <w:rPr>
          <w:rFonts w:ascii="Times New Roman" w:hAnsi="Times New Roman" w:cs="Times New Roman"/>
          <w:sz w:val="24"/>
          <w:szCs w:val="24"/>
        </w:rPr>
        <w:t xml:space="preserve"> 2014 the Coalition had raised this to 316,887 – </w:t>
      </w:r>
      <w:r w:rsidR="00E10CB8" w:rsidRPr="00BA24AD">
        <w:rPr>
          <w:rFonts w:ascii="Times New Roman" w:hAnsi="Times New Roman" w:cs="Times New Roman"/>
          <w:i/>
          <w:sz w:val="24"/>
          <w:szCs w:val="24"/>
        </w:rPr>
        <w:t>seventy-one times as many</w:t>
      </w:r>
      <w:r w:rsidR="00E10CB8">
        <w:rPr>
          <w:rFonts w:ascii="Times New Roman" w:hAnsi="Times New Roman" w:cs="Times New Roman"/>
          <w:sz w:val="24"/>
          <w:szCs w:val="24"/>
        </w:rPr>
        <w:t xml:space="preserve"> as in 2003. </w:t>
      </w:r>
    </w:p>
    <w:p w:rsidR="00E10CB8" w:rsidRDefault="00E10CB8" w:rsidP="004A0171">
      <w:pPr>
        <w:spacing w:after="0" w:line="240" w:lineRule="auto"/>
        <w:rPr>
          <w:rFonts w:ascii="Times New Roman" w:hAnsi="Times New Roman" w:cs="Times New Roman"/>
          <w:sz w:val="24"/>
          <w:szCs w:val="24"/>
        </w:rPr>
      </w:pPr>
    </w:p>
    <w:p w:rsidR="00E10CB8" w:rsidRDefault="000F351A" w:rsidP="004A0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w:t>
      </w:r>
      <w:r w:rsidR="00E10CB8">
        <w:rPr>
          <w:rFonts w:ascii="Times New Roman" w:hAnsi="Times New Roman" w:cs="Times New Roman"/>
          <w:sz w:val="24"/>
          <w:szCs w:val="24"/>
        </w:rPr>
        <w:t xml:space="preserve">The solution to this, major, part of the problem lies in reforming the 1995 Act. This could easily be done </w:t>
      </w:r>
      <w:r w:rsidR="00BA24AD">
        <w:rPr>
          <w:rFonts w:ascii="Times New Roman" w:hAnsi="Times New Roman" w:cs="Times New Roman"/>
          <w:sz w:val="24"/>
          <w:szCs w:val="24"/>
        </w:rPr>
        <w:t xml:space="preserve">by making entitlement to JSA depend only on meeting the ILO definition of ‘actively seeking work’. Even if the government then maintained sanctions for not meeting DWP’s detailed </w:t>
      </w:r>
      <w:r w:rsidR="00015FEE">
        <w:rPr>
          <w:rFonts w:ascii="Times New Roman" w:hAnsi="Times New Roman" w:cs="Times New Roman"/>
          <w:sz w:val="24"/>
          <w:szCs w:val="24"/>
        </w:rPr>
        <w:t xml:space="preserve">job seeking </w:t>
      </w:r>
      <w:r w:rsidR="00BA24AD">
        <w:rPr>
          <w:rFonts w:ascii="Times New Roman" w:hAnsi="Times New Roman" w:cs="Times New Roman"/>
          <w:sz w:val="24"/>
          <w:szCs w:val="24"/>
        </w:rPr>
        <w:t xml:space="preserve">requirements, they would not cause loss of Housing Benefit. </w:t>
      </w:r>
    </w:p>
    <w:p w:rsidR="00E10CB8" w:rsidRDefault="00E10CB8" w:rsidP="004A0171">
      <w:pPr>
        <w:spacing w:after="0" w:line="240" w:lineRule="auto"/>
        <w:rPr>
          <w:rFonts w:ascii="Times New Roman" w:hAnsi="Times New Roman" w:cs="Times New Roman"/>
          <w:sz w:val="24"/>
          <w:szCs w:val="24"/>
        </w:rPr>
      </w:pPr>
    </w:p>
    <w:p w:rsidR="00E10CB8" w:rsidRDefault="000F351A" w:rsidP="004A0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w:t>
      </w:r>
      <w:r w:rsidR="00E10CB8">
        <w:rPr>
          <w:rFonts w:ascii="Times New Roman" w:hAnsi="Times New Roman" w:cs="Times New Roman"/>
          <w:sz w:val="24"/>
          <w:szCs w:val="24"/>
        </w:rPr>
        <w:t xml:space="preserve">Claimants are also disentitled for non-availability for work, although there are far fewer of these cases – only 7,828 </w:t>
      </w:r>
      <w:r w:rsidR="00E37FC0">
        <w:rPr>
          <w:rFonts w:ascii="Times New Roman" w:hAnsi="Times New Roman" w:cs="Times New Roman"/>
          <w:sz w:val="24"/>
          <w:szCs w:val="24"/>
        </w:rPr>
        <w:t xml:space="preserve">(after challenges) </w:t>
      </w:r>
      <w:r w:rsidR="00E10CB8">
        <w:rPr>
          <w:rFonts w:ascii="Times New Roman" w:hAnsi="Times New Roman" w:cs="Times New Roman"/>
          <w:sz w:val="24"/>
          <w:szCs w:val="24"/>
        </w:rPr>
        <w:t xml:space="preserve">in 2014. This </w:t>
      </w:r>
      <w:r w:rsidR="00434433">
        <w:rPr>
          <w:rFonts w:ascii="Times New Roman" w:hAnsi="Times New Roman" w:cs="Times New Roman"/>
          <w:sz w:val="24"/>
          <w:szCs w:val="24"/>
        </w:rPr>
        <w:t>is more difficult to deal with conceptually, but in practice could be addressed in a similar way.</w:t>
      </w:r>
    </w:p>
    <w:p w:rsidR="00C14116" w:rsidRDefault="00C14116" w:rsidP="004A0171">
      <w:pPr>
        <w:spacing w:after="0" w:line="240" w:lineRule="auto"/>
      </w:pPr>
    </w:p>
    <w:p w:rsidR="006D51EC" w:rsidRDefault="006D51EC" w:rsidP="006D51E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Work Programme contractors’ referrals where claimants have </w:t>
      </w:r>
      <w:r w:rsidRPr="00281480">
        <w:rPr>
          <w:rFonts w:ascii="Times New Roman" w:hAnsi="Times New Roman" w:cs="Times New Roman"/>
          <w:b/>
          <w:sz w:val="24"/>
          <w:szCs w:val="24"/>
        </w:rPr>
        <w:t>‘</w:t>
      </w:r>
      <w:r>
        <w:rPr>
          <w:rFonts w:ascii="Times New Roman" w:hAnsi="Times New Roman" w:cs="Times New Roman"/>
          <w:b/>
          <w:sz w:val="24"/>
          <w:szCs w:val="24"/>
        </w:rPr>
        <w:t>g</w:t>
      </w:r>
      <w:r w:rsidRPr="00281480">
        <w:rPr>
          <w:rFonts w:ascii="Times New Roman" w:hAnsi="Times New Roman" w:cs="Times New Roman"/>
          <w:b/>
          <w:sz w:val="24"/>
          <w:szCs w:val="24"/>
        </w:rPr>
        <w:t>ood reason’</w:t>
      </w:r>
    </w:p>
    <w:p w:rsidR="006D51EC" w:rsidRPr="001A25E3" w:rsidRDefault="006D51EC" w:rsidP="006D51EC">
      <w:pPr>
        <w:spacing w:after="0" w:line="240" w:lineRule="auto"/>
        <w:rPr>
          <w:rFonts w:ascii="Times New Roman" w:hAnsi="Times New Roman" w:cs="Times New Roman"/>
          <w:sz w:val="24"/>
          <w:szCs w:val="24"/>
        </w:rPr>
      </w:pPr>
    </w:p>
    <w:p w:rsidR="006D51EC" w:rsidRDefault="000F351A" w:rsidP="006D51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r w:rsidR="006D51EC" w:rsidRPr="001A25E3">
        <w:rPr>
          <w:rFonts w:ascii="Times New Roman" w:hAnsi="Times New Roman" w:cs="Times New Roman"/>
          <w:sz w:val="24"/>
          <w:szCs w:val="24"/>
        </w:rPr>
        <w:t>Another longstanding problem</w:t>
      </w:r>
      <w:r w:rsidR="006D51EC">
        <w:rPr>
          <w:rFonts w:ascii="Times New Roman" w:hAnsi="Times New Roman" w:cs="Times New Roman"/>
          <w:sz w:val="24"/>
          <w:szCs w:val="24"/>
        </w:rPr>
        <w:t xml:space="preserve"> which was highlighted by Oakley (pp. 43-45) is that Work Programme contractors </w:t>
      </w:r>
      <w:r w:rsidR="00A53A13">
        <w:rPr>
          <w:rFonts w:ascii="Times New Roman" w:hAnsi="Times New Roman" w:cs="Times New Roman"/>
          <w:sz w:val="24"/>
          <w:szCs w:val="24"/>
        </w:rPr>
        <w:t>are required</w:t>
      </w:r>
      <w:r w:rsidR="006D51EC">
        <w:rPr>
          <w:rFonts w:ascii="Times New Roman" w:hAnsi="Times New Roman" w:cs="Times New Roman"/>
          <w:sz w:val="24"/>
          <w:szCs w:val="24"/>
        </w:rPr>
        <w:t xml:space="preserve"> to refer every </w:t>
      </w:r>
      <w:r w:rsidR="005A6064">
        <w:rPr>
          <w:rFonts w:ascii="Times New Roman" w:hAnsi="Times New Roman" w:cs="Times New Roman"/>
          <w:sz w:val="24"/>
          <w:szCs w:val="24"/>
        </w:rPr>
        <w:t>missed appointment</w:t>
      </w:r>
      <w:r w:rsidR="006D51EC">
        <w:rPr>
          <w:rFonts w:ascii="Times New Roman" w:hAnsi="Times New Roman" w:cs="Times New Roman"/>
          <w:sz w:val="24"/>
          <w:szCs w:val="24"/>
        </w:rPr>
        <w:t xml:space="preserve"> to DWP for sanction even where it is obvious that there was a good reason for it</w:t>
      </w:r>
      <w:r w:rsidR="00A53A13">
        <w:rPr>
          <w:rFonts w:ascii="Times New Roman" w:hAnsi="Times New Roman" w:cs="Times New Roman"/>
          <w:sz w:val="24"/>
          <w:szCs w:val="24"/>
        </w:rPr>
        <w:t>, thus generating huge waste</w:t>
      </w:r>
      <w:r w:rsidR="006D51EC">
        <w:rPr>
          <w:rFonts w:ascii="Times New Roman" w:hAnsi="Times New Roman" w:cs="Times New Roman"/>
          <w:sz w:val="24"/>
          <w:szCs w:val="24"/>
        </w:rPr>
        <w:t>. The Committee (</w:t>
      </w:r>
      <w:r w:rsidR="006D51EC" w:rsidRPr="001A25E3">
        <w:rPr>
          <w:rFonts w:ascii="Times New Roman" w:hAnsi="Times New Roman" w:cs="Times New Roman"/>
          <w:b/>
          <w:sz w:val="24"/>
          <w:szCs w:val="24"/>
        </w:rPr>
        <w:t>Comm 2/Govt 2</w:t>
      </w:r>
      <w:r w:rsidR="006D51EC">
        <w:rPr>
          <w:rFonts w:ascii="Times New Roman" w:hAnsi="Times New Roman" w:cs="Times New Roman"/>
          <w:sz w:val="24"/>
          <w:szCs w:val="24"/>
        </w:rPr>
        <w:t xml:space="preserve">) reiterated its concern. The government claims that this cannot be changed because of ‘legislative and contractual obligations’. </w:t>
      </w:r>
      <w:r w:rsidR="00A53A13">
        <w:rPr>
          <w:rFonts w:ascii="Times New Roman" w:hAnsi="Times New Roman" w:cs="Times New Roman"/>
          <w:sz w:val="24"/>
          <w:szCs w:val="24"/>
        </w:rPr>
        <w:t>However,</w:t>
      </w:r>
      <w:r w:rsidR="006D51EC">
        <w:rPr>
          <w:rFonts w:ascii="Times New Roman" w:hAnsi="Times New Roman" w:cs="Times New Roman"/>
          <w:sz w:val="24"/>
          <w:szCs w:val="24"/>
        </w:rPr>
        <w:t xml:space="preserve"> there </w:t>
      </w:r>
      <w:r w:rsidR="00A53A13">
        <w:rPr>
          <w:rFonts w:ascii="Times New Roman" w:hAnsi="Times New Roman" w:cs="Times New Roman"/>
          <w:sz w:val="24"/>
          <w:szCs w:val="24"/>
        </w:rPr>
        <w:t xml:space="preserve">can obviously </w:t>
      </w:r>
      <w:r w:rsidR="006D51EC">
        <w:rPr>
          <w:rFonts w:ascii="Times New Roman" w:hAnsi="Times New Roman" w:cs="Times New Roman"/>
          <w:sz w:val="24"/>
          <w:szCs w:val="24"/>
        </w:rPr>
        <w:t xml:space="preserve">be no </w:t>
      </w:r>
      <w:r w:rsidR="00E37FC0">
        <w:rPr>
          <w:rFonts w:ascii="Times New Roman" w:hAnsi="Times New Roman" w:cs="Times New Roman"/>
          <w:sz w:val="24"/>
          <w:szCs w:val="24"/>
        </w:rPr>
        <w:t xml:space="preserve">contractual </w:t>
      </w:r>
      <w:r w:rsidR="006D51EC">
        <w:rPr>
          <w:rFonts w:ascii="Times New Roman" w:hAnsi="Times New Roman" w:cs="Times New Roman"/>
          <w:sz w:val="24"/>
          <w:szCs w:val="24"/>
        </w:rPr>
        <w:t xml:space="preserve">problem in the government unilaterally releasing contractors from what is a financially burdensome duty. In this author’s view, the claim about legislation is also mistaken, for the reasons given in the </w:t>
      </w:r>
      <w:r w:rsidR="006D51EC" w:rsidRPr="00584A00">
        <w:rPr>
          <w:rFonts w:ascii="Times New Roman" w:hAnsi="Times New Roman" w:cs="Times New Roman"/>
          <w:i/>
          <w:sz w:val="24"/>
          <w:szCs w:val="24"/>
        </w:rPr>
        <w:t>Guide to Oakley</w:t>
      </w:r>
      <w:r w:rsidR="006D51EC">
        <w:rPr>
          <w:rFonts w:ascii="Times New Roman" w:hAnsi="Times New Roman" w:cs="Times New Roman"/>
          <w:sz w:val="24"/>
          <w:szCs w:val="24"/>
        </w:rPr>
        <w:t>, p.20. The legislation (Jobseekers Act 1995, S.19A (2) (f)) refers to failure to attend ‘a scheme or programme’, not failure to attend a single interview. In common sense terms this means that missin</w:t>
      </w:r>
      <w:r w:rsidR="001C5030">
        <w:rPr>
          <w:rFonts w:ascii="Times New Roman" w:hAnsi="Times New Roman" w:cs="Times New Roman"/>
          <w:sz w:val="24"/>
          <w:szCs w:val="24"/>
        </w:rPr>
        <w:t>g a single appointment</w:t>
      </w:r>
      <w:r w:rsidR="00A862A5">
        <w:rPr>
          <w:rFonts w:ascii="Times New Roman" w:hAnsi="Times New Roman" w:cs="Times New Roman"/>
          <w:sz w:val="24"/>
          <w:szCs w:val="24"/>
        </w:rPr>
        <w:t>, especially if a sensible reason is given,</w:t>
      </w:r>
      <w:r w:rsidR="001C5030">
        <w:rPr>
          <w:rFonts w:ascii="Times New Roman" w:hAnsi="Times New Roman" w:cs="Times New Roman"/>
          <w:sz w:val="24"/>
          <w:szCs w:val="24"/>
        </w:rPr>
        <w:t xml:space="preserve"> is not normally a </w:t>
      </w:r>
      <w:r w:rsidR="006D51EC">
        <w:rPr>
          <w:rFonts w:ascii="Times New Roman" w:hAnsi="Times New Roman" w:cs="Times New Roman"/>
          <w:sz w:val="24"/>
          <w:szCs w:val="24"/>
        </w:rPr>
        <w:t>sanctionable failure and therefore no referral is required. It is significant that a recent Upper Tribunal case</w:t>
      </w:r>
      <w:r w:rsidR="006D51EC">
        <w:rPr>
          <w:rStyle w:val="EndnoteReference"/>
          <w:rFonts w:ascii="Times New Roman" w:hAnsi="Times New Roman" w:cs="Times New Roman"/>
          <w:sz w:val="24"/>
          <w:szCs w:val="24"/>
        </w:rPr>
        <w:endnoteReference w:id="20"/>
      </w:r>
      <w:r w:rsidR="006D51EC">
        <w:rPr>
          <w:rFonts w:ascii="Times New Roman" w:hAnsi="Times New Roman" w:cs="Times New Roman"/>
          <w:sz w:val="24"/>
          <w:szCs w:val="24"/>
        </w:rPr>
        <w:t xml:space="preserve"> threw out the DWP’s attempt to put an overly strict construction on </w:t>
      </w:r>
      <w:r w:rsidR="00A53A13">
        <w:rPr>
          <w:rFonts w:ascii="Times New Roman" w:hAnsi="Times New Roman" w:cs="Times New Roman"/>
          <w:sz w:val="24"/>
          <w:szCs w:val="24"/>
        </w:rPr>
        <w:t xml:space="preserve">the similar provision relating to </w:t>
      </w:r>
      <w:r w:rsidR="006D51EC">
        <w:rPr>
          <w:rFonts w:ascii="Times New Roman" w:hAnsi="Times New Roman" w:cs="Times New Roman"/>
          <w:sz w:val="24"/>
          <w:szCs w:val="24"/>
        </w:rPr>
        <w:t xml:space="preserve">‘failure or refusal to carry out a Jobseeker Direction’.  </w:t>
      </w:r>
    </w:p>
    <w:p w:rsidR="006D51EC" w:rsidRDefault="006D51EC" w:rsidP="006D51EC">
      <w:pPr>
        <w:spacing w:after="0" w:line="240" w:lineRule="auto"/>
        <w:rPr>
          <w:rFonts w:ascii="Times New Roman" w:hAnsi="Times New Roman" w:cs="Times New Roman"/>
          <w:sz w:val="24"/>
          <w:szCs w:val="24"/>
        </w:rPr>
      </w:pPr>
    </w:p>
    <w:p w:rsidR="006D51EC" w:rsidRPr="00AA7240" w:rsidRDefault="006D51EC" w:rsidP="006D51EC">
      <w:pPr>
        <w:spacing w:after="0" w:line="240" w:lineRule="auto"/>
        <w:rPr>
          <w:rFonts w:ascii="Times New Roman" w:hAnsi="Times New Roman" w:cs="Times New Roman"/>
          <w:b/>
          <w:sz w:val="24"/>
          <w:szCs w:val="24"/>
        </w:rPr>
      </w:pPr>
      <w:r w:rsidRPr="00AA7240">
        <w:rPr>
          <w:rFonts w:ascii="Times New Roman" w:hAnsi="Times New Roman" w:cs="Times New Roman"/>
          <w:b/>
          <w:color w:val="000000"/>
          <w:sz w:val="24"/>
          <w:szCs w:val="24"/>
        </w:rPr>
        <w:t>Pre-sanction written warnings and non-financial sanctions</w:t>
      </w:r>
      <w:r>
        <w:rPr>
          <w:rFonts w:ascii="Times New Roman" w:hAnsi="Times New Roman" w:cs="Times New Roman"/>
          <w:b/>
          <w:color w:val="000000"/>
          <w:sz w:val="24"/>
          <w:szCs w:val="24"/>
        </w:rPr>
        <w:t>; delay before sanction</w:t>
      </w:r>
      <w:r w:rsidRPr="00AA7240">
        <w:rPr>
          <w:rFonts w:ascii="Times New Roman" w:hAnsi="Times New Roman" w:cs="Times New Roman"/>
          <w:b/>
          <w:color w:val="000000"/>
          <w:sz w:val="24"/>
          <w:szCs w:val="24"/>
        </w:rPr>
        <w:br/>
      </w:r>
    </w:p>
    <w:p w:rsidR="006D51EC" w:rsidRDefault="000F351A" w:rsidP="006D51EC">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6D51EC">
        <w:rPr>
          <w:rFonts w:ascii="Times New Roman" w:hAnsi="Times New Roman" w:cs="Times New Roman"/>
          <w:sz w:val="24"/>
          <w:szCs w:val="24"/>
        </w:rPr>
        <w:t>. Gregg and Oakley, and the DWP Minister Lord Freud in a previous role (Freud 2007), have all called for first-time ‘failures’ to be met with a written warning rather than a sanction, and Oakley also called for trialling of non-financial sanctions for first-time failures. The Committee adopted these recommendations (</w:t>
      </w:r>
      <w:r w:rsidR="006D51EC" w:rsidRPr="00880808">
        <w:rPr>
          <w:rFonts w:ascii="Times New Roman" w:hAnsi="Times New Roman" w:cs="Times New Roman"/>
          <w:b/>
          <w:sz w:val="24"/>
          <w:szCs w:val="24"/>
        </w:rPr>
        <w:t>Comm 4/Govt 4</w:t>
      </w:r>
      <w:r w:rsidR="006D51EC">
        <w:rPr>
          <w:rFonts w:ascii="Times New Roman" w:hAnsi="Times New Roman" w:cs="Times New Roman"/>
          <w:sz w:val="24"/>
          <w:szCs w:val="24"/>
        </w:rPr>
        <w:t xml:space="preserve">, </w:t>
      </w:r>
      <w:r w:rsidR="006D51EC" w:rsidRPr="00880808">
        <w:rPr>
          <w:rFonts w:ascii="Times New Roman" w:hAnsi="Times New Roman" w:cs="Times New Roman"/>
          <w:b/>
          <w:sz w:val="24"/>
          <w:szCs w:val="24"/>
        </w:rPr>
        <w:t>Comm 5/Govt 5</w:t>
      </w:r>
      <w:r w:rsidR="006D51EC">
        <w:rPr>
          <w:rFonts w:ascii="Times New Roman" w:hAnsi="Times New Roman" w:cs="Times New Roman"/>
          <w:sz w:val="24"/>
          <w:szCs w:val="24"/>
        </w:rPr>
        <w:t>).</w:t>
      </w:r>
    </w:p>
    <w:p w:rsidR="006D51EC" w:rsidRDefault="006D51EC" w:rsidP="006D51EC">
      <w:pPr>
        <w:spacing w:after="0" w:line="240" w:lineRule="auto"/>
        <w:rPr>
          <w:rFonts w:ascii="Times New Roman" w:hAnsi="Times New Roman" w:cs="Times New Roman"/>
          <w:sz w:val="24"/>
          <w:szCs w:val="24"/>
        </w:rPr>
      </w:pPr>
    </w:p>
    <w:p w:rsidR="006D51EC" w:rsidRDefault="000F351A" w:rsidP="006D51EC">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006D51EC">
        <w:rPr>
          <w:rFonts w:ascii="Times New Roman" w:hAnsi="Times New Roman" w:cs="Times New Roman"/>
          <w:sz w:val="24"/>
          <w:szCs w:val="24"/>
        </w:rPr>
        <w:t xml:space="preserve">. </w:t>
      </w:r>
      <w:r w:rsidR="006D51EC" w:rsidRPr="00AA7240">
        <w:rPr>
          <w:rFonts w:ascii="Times New Roman" w:hAnsi="Times New Roman" w:cs="Times New Roman"/>
          <w:sz w:val="24"/>
          <w:szCs w:val="24"/>
        </w:rPr>
        <w:t xml:space="preserve">The government claims </w:t>
      </w:r>
      <w:r w:rsidR="006D51EC">
        <w:rPr>
          <w:rFonts w:ascii="Times New Roman" w:hAnsi="Times New Roman" w:cs="Times New Roman"/>
          <w:sz w:val="24"/>
          <w:szCs w:val="24"/>
        </w:rPr>
        <w:t xml:space="preserve">to have accepted these recommendations in principle, but it has not. Instead, it proposes to </w:t>
      </w:r>
      <w:r w:rsidR="006D51EC" w:rsidRPr="00904DA7">
        <w:rPr>
          <w:rFonts w:ascii="Times New Roman" w:hAnsi="Times New Roman" w:cs="Times New Roman"/>
          <w:i/>
          <w:sz w:val="24"/>
          <w:szCs w:val="24"/>
        </w:rPr>
        <w:t>trial</w:t>
      </w:r>
      <w:r w:rsidR="006D51EC">
        <w:rPr>
          <w:rFonts w:ascii="Times New Roman" w:hAnsi="Times New Roman" w:cs="Times New Roman"/>
          <w:sz w:val="24"/>
          <w:szCs w:val="24"/>
        </w:rPr>
        <w:t xml:space="preserve"> arrangements</w:t>
      </w:r>
      <w:r w:rsidR="006D51EC" w:rsidRPr="00AA7240">
        <w:rPr>
          <w:rFonts w:ascii="Times New Roman" w:hAnsi="Times New Roman" w:cs="Times New Roman"/>
          <w:sz w:val="24"/>
          <w:szCs w:val="24"/>
        </w:rPr>
        <w:t xml:space="preserve"> </w:t>
      </w:r>
      <w:r w:rsidR="006D51EC">
        <w:rPr>
          <w:rFonts w:ascii="Times New Roman" w:hAnsi="Times New Roman" w:cs="Times New Roman"/>
          <w:sz w:val="24"/>
          <w:szCs w:val="24"/>
        </w:rPr>
        <w:t>under which sanctioned claimants will be notified of the intention to sanction and given</w:t>
      </w:r>
      <w:r w:rsidR="006D51EC" w:rsidRPr="00AA7240">
        <w:rPr>
          <w:rFonts w:ascii="Times New Roman" w:hAnsi="Times New Roman" w:cs="Times New Roman"/>
          <w:sz w:val="24"/>
          <w:szCs w:val="24"/>
        </w:rPr>
        <w:t xml:space="preserve"> 14 days during which the</w:t>
      </w:r>
      <w:r w:rsidR="006D51EC">
        <w:rPr>
          <w:rFonts w:ascii="Times New Roman" w:hAnsi="Times New Roman" w:cs="Times New Roman"/>
          <w:sz w:val="24"/>
          <w:szCs w:val="24"/>
        </w:rPr>
        <w:t>y</w:t>
      </w:r>
      <w:r w:rsidR="006D51EC" w:rsidRPr="00AA7240">
        <w:rPr>
          <w:rFonts w:ascii="Times New Roman" w:hAnsi="Times New Roman" w:cs="Times New Roman"/>
          <w:sz w:val="24"/>
          <w:szCs w:val="24"/>
        </w:rPr>
        <w:t xml:space="preserve"> </w:t>
      </w:r>
      <w:r w:rsidR="006D51EC">
        <w:rPr>
          <w:rFonts w:ascii="Times New Roman" w:hAnsi="Times New Roman" w:cs="Times New Roman"/>
          <w:sz w:val="24"/>
          <w:szCs w:val="24"/>
        </w:rPr>
        <w:t>can provide further evidence to explain their non-compliance.</w:t>
      </w:r>
    </w:p>
    <w:p w:rsidR="006D51EC" w:rsidRDefault="006D51EC" w:rsidP="006D51EC">
      <w:pPr>
        <w:spacing w:after="0" w:line="240" w:lineRule="auto"/>
        <w:rPr>
          <w:rFonts w:ascii="Times New Roman" w:hAnsi="Times New Roman" w:cs="Times New Roman"/>
          <w:sz w:val="24"/>
          <w:szCs w:val="24"/>
        </w:rPr>
      </w:pPr>
    </w:p>
    <w:p w:rsidR="006D51EC" w:rsidRDefault="000F351A" w:rsidP="006D51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w:t>
      </w:r>
      <w:r w:rsidR="006D51EC">
        <w:rPr>
          <w:rFonts w:ascii="Times New Roman" w:hAnsi="Times New Roman" w:cs="Times New Roman"/>
          <w:sz w:val="24"/>
          <w:szCs w:val="24"/>
        </w:rPr>
        <w:t>The government made much of this in its Parliamentary statement and letter t</w:t>
      </w:r>
      <w:r w:rsidR="00A53A13">
        <w:rPr>
          <w:rFonts w:ascii="Times New Roman" w:hAnsi="Times New Roman" w:cs="Times New Roman"/>
          <w:sz w:val="24"/>
          <w:szCs w:val="24"/>
        </w:rPr>
        <w:t>o the Work &amp; Pensions Committee</w:t>
      </w:r>
      <w:r w:rsidR="006D51EC">
        <w:rPr>
          <w:rFonts w:ascii="Times New Roman" w:hAnsi="Times New Roman" w:cs="Times New Roman"/>
          <w:sz w:val="24"/>
          <w:szCs w:val="24"/>
        </w:rPr>
        <w:t xml:space="preserve"> chair, but it is in fact little more than a reversal of a change made by Iain Duncan Smith and his team which took effect for JSA on 22 October 2012. The Explanatory Memorandum to the </w:t>
      </w:r>
      <w:r w:rsidR="006D51EC" w:rsidRPr="008A7BDF">
        <w:rPr>
          <w:rFonts w:ascii="Times New Roman" w:hAnsi="Times New Roman" w:cs="Times New Roman"/>
          <w:sz w:val="24"/>
          <w:szCs w:val="24"/>
        </w:rPr>
        <w:t>Jobseeker’s Allowance (Sanctions) (Amendment) Regulations</w:t>
      </w:r>
      <w:r w:rsidR="006D51EC">
        <w:rPr>
          <w:rFonts w:ascii="Times New Roman" w:hAnsi="Times New Roman" w:cs="Times New Roman"/>
          <w:sz w:val="24"/>
          <w:szCs w:val="24"/>
        </w:rPr>
        <w:t xml:space="preserve"> </w:t>
      </w:r>
      <w:r w:rsidR="006D51EC" w:rsidRPr="008A7BDF">
        <w:rPr>
          <w:rFonts w:ascii="Times New Roman" w:hAnsi="Times New Roman" w:cs="Times New Roman"/>
          <w:sz w:val="24"/>
          <w:szCs w:val="24"/>
        </w:rPr>
        <w:t>2012</w:t>
      </w:r>
      <w:r w:rsidR="006D51EC">
        <w:rPr>
          <w:rStyle w:val="EndnoteReference"/>
          <w:rFonts w:ascii="Times New Roman" w:hAnsi="Times New Roman" w:cs="Times New Roman"/>
          <w:sz w:val="24"/>
          <w:szCs w:val="24"/>
        </w:rPr>
        <w:endnoteReference w:id="21"/>
      </w:r>
      <w:r w:rsidR="006D51EC">
        <w:rPr>
          <w:rFonts w:ascii="Times New Roman" w:hAnsi="Times New Roman" w:cs="Times New Roman"/>
          <w:sz w:val="24"/>
          <w:szCs w:val="24"/>
        </w:rPr>
        <w:t xml:space="preserve"> stated:  </w:t>
      </w:r>
    </w:p>
    <w:p w:rsidR="006D51EC" w:rsidRDefault="006D51EC" w:rsidP="006D51EC">
      <w:pPr>
        <w:spacing w:after="0" w:line="240" w:lineRule="auto"/>
        <w:rPr>
          <w:rFonts w:ascii="Times New Roman" w:hAnsi="Times New Roman" w:cs="Times New Roman"/>
          <w:sz w:val="24"/>
          <w:szCs w:val="24"/>
        </w:rPr>
      </w:pPr>
    </w:p>
    <w:p w:rsidR="006D51EC" w:rsidRPr="008A7BDF" w:rsidRDefault="006D51EC" w:rsidP="006D51EC">
      <w:pPr>
        <w:spacing w:after="0" w:line="240" w:lineRule="auto"/>
        <w:ind w:left="720"/>
        <w:rPr>
          <w:rFonts w:ascii="Times New Roman" w:hAnsi="Times New Roman" w:cs="Times New Roman"/>
          <w:sz w:val="20"/>
          <w:szCs w:val="20"/>
        </w:rPr>
      </w:pPr>
      <w:r w:rsidRPr="008A7BDF">
        <w:rPr>
          <w:rFonts w:ascii="Times New Roman" w:hAnsi="Times New Roman" w:cs="Times New Roman"/>
          <w:sz w:val="20"/>
          <w:szCs w:val="20"/>
        </w:rPr>
        <w:t>7.14 We propose to change the effective date of a sanction, that is, the date from which a</w:t>
      </w:r>
      <w:r>
        <w:rPr>
          <w:rFonts w:ascii="Times New Roman" w:hAnsi="Times New Roman" w:cs="Times New Roman"/>
          <w:sz w:val="20"/>
          <w:szCs w:val="20"/>
        </w:rPr>
        <w:t xml:space="preserve"> </w:t>
      </w:r>
      <w:r w:rsidRPr="008A7BDF">
        <w:rPr>
          <w:rFonts w:ascii="Times New Roman" w:hAnsi="Times New Roman" w:cs="Times New Roman"/>
          <w:sz w:val="20"/>
          <w:szCs w:val="20"/>
        </w:rPr>
        <w:t>sanction is applied to a claimant’s benefit. The aim is to make the link between</w:t>
      </w:r>
      <w:r>
        <w:rPr>
          <w:rFonts w:ascii="Times New Roman" w:hAnsi="Times New Roman" w:cs="Times New Roman"/>
          <w:sz w:val="20"/>
          <w:szCs w:val="20"/>
        </w:rPr>
        <w:t xml:space="preserve"> </w:t>
      </w:r>
      <w:r w:rsidRPr="008A7BDF">
        <w:rPr>
          <w:rFonts w:ascii="Times New Roman" w:hAnsi="Times New Roman" w:cs="Times New Roman"/>
          <w:sz w:val="20"/>
          <w:szCs w:val="20"/>
        </w:rPr>
        <w:t>claimants’ failure to comply and the subsequent sanction clearer and swifter.</w:t>
      </w:r>
      <w:r>
        <w:rPr>
          <w:rFonts w:ascii="Times New Roman" w:hAnsi="Times New Roman" w:cs="Times New Roman"/>
          <w:sz w:val="20"/>
          <w:szCs w:val="20"/>
        </w:rPr>
        <w:t xml:space="preserve"> C</w:t>
      </w:r>
      <w:r w:rsidRPr="008A7BDF">
        <w:rPr>
          <w:rFonts w:ascii="Times New Roman" w:hAnsi="Times New Roman" w:cs="Times New Roman"/>
          <w:sz w:val="20"/>
          <w:szCs w:val="20"/>
        </w:rPr>
        <w:t>urrently there can be a delay of up to two weeks between non compliance and the</w:t>
      </w:r>
      <w:r>
        <w:rPr>
          <w:rFonts w:ascii="Times New Roman" w:hAnsi="Times New Roman" w:cs="Times New Roman"/>
          <w:sz w:val="20"/>
          <w:szCs w:val="20"/>
        </w:rPr>
        <w:t xml:space="preserve"> </w:t>
      </w:r>
      <w:r w:rsidRPr="008A7BDF">
        <w:rPr>
          <w:rFonts w:ascii="Times New Roman" w:hAnsi="Times New Roman" w:cs="Times New Roman"/>
          <w:sz w:val="20"/>
          <w:szCs w:val="20"/>
        </w:rPr>
        <w:t>subsequent sanction which can confuse claimants. We are changing the approach to</w:t>
      </w:r>
      <w:r>
        <w:rPr>
          <w:rFonts w:ascii="Times New Roman" w:hAnsi="Times New Roman" w:cs="Times New Roman"/>
          <w:sz w:val="20"/>
          <w:szCs w:val="20"/>
        </w:rPr>
        <w:t xml:space="preserve"> </w:t>
      </w:r>
      <w:r w:rsidRPr="008A7BDF">
        <w:rPr>
          <w:rFonts w:ascii="Times New Roman" w:hAnsi="Times New Roman" w:cs="Times New Roman"/>
          <w:sz w:val="20"/>
          <w:szCs w:val="20"/>
        </w:rPr>
        <w:t>ensure that a sanction will be applied to the next payment due.</w:t>
      </w:r>
    </w:p>
    <w:p w:rsidR="006D51EC" w:rsidRPr="008A7BDF" w:rsidRDefault="006D51EC" w:rsidP="006D51EC">
      <w:pPr>
        <w:spacing w:after="0" w:line="240" w:lineRule="auto"/>
        <w:ind w:left="720"/>
        <w:rPr>
          <w:rFonts w:ascii="Times New Roman" w:hAnsi="Times New Roman" w:cs="Times New Roman"/>
          <w:sz w:val="20"/>
          <w:szCs w:val="20"/>
        </w:rPr>
      </w:pPr>
      <w:r w:rsidRPr="008A7BDF">
        <w:rPr>
          <w:rFonts w:ascii="Times New Roman" w:hAnsi="Times New Roman" w:cs="Times New Roman"/>
          <w:sz w:val="20"/>
          <w:szCs w:val="20"/>
        </w:rPr>
        <w:t>7.15 Under the revised approach a sanction will be applied from the first day of the benefit</w:t>
      </w:r>
      <w:r>
        <w:rPr>
          <w:rFonts w:ascii="Times New Roman" w:hAnsi="Times New Roman" w:cs="Times New Roman"/>
          <w:sz w:val="20"/>
          <w:szCs w:val="20"/>
        </w:rPr>
        <w:t xml:space="preserve"> </w:t>
      </w:r>
      <w:r w:rsidRPr="008A7BDF">
        <w:rPr>
          <w:rFonts w:ascii="Times New Roman" w:hAnsi="Times New Roman" w:cs="Times New Roman"/>
          <w:sz w:val="20"/>
          <w:szCs w:val="20"/>
        </w:rPr>
        <w:t>week in which the failure occurred, unless payment has already been made for that</w:t>
      </w:r>
      <w:r>
        <w:rPr>
          <w:rFonts w:ascii="Times New Roman" w:hAnsi="Times New Roman" w:cs="Times New Roman"/>
          <w:sz w:val="20"/>
          <w:szCs w:val="20"/>
        </w:rPr>
        <w:t xml:space="preserve"> </w:t>
      </w:r>
      <w:r w:rsidRPr="008A7BDF">
        <w:rPr>
          <w:rFonts w:ascii="Times New Roman" w:hAnsi="Times New Roman" w:cs="Times New Roman"/>
          <w:sz w:val="20"/>
          <w:szCs w:val="20"/>
        </w:rPr>
        <w:t>period at the time the decision to sanction is made, in which case the sanction is to be</w:t>
      </w:r>
      <w:r>
        <w:rPr>
          <w:rFonts w:ascii="Times New Roman" w:hAnsi="Times New Roman" w:cs="Times New Roman"/>
          <w:sz w:val="20"/>
          <w:szCs w:val="20"/>
        </w:rPr>
        <w:t xml:space="preserve"> </w:t>
      </w:r>
      <w:r w:rsidRPr="008A7BDF">
        <w:rPr>
          <w:rFonts w:ascii="Times New Roman" w:hAnsi="Times New Roman" w:cs="Times New Roman"/>
          <w:sz w:val="20"/>
          <w:szCs w:val="20"/>
        </w:rPr>
        <w:t>applied from the first day of the benefit week after the one for which the claimant was</w:t>
      </w:r>
      <w:r>
        <w:rPr>
          <w:rFonts w:ascii="Times New Roman" w:hAnsi="Times New Roman" w:cs="Times New Roman"/>
          <w:sz w:val="20"/>
          <w:szCs w:val="20"/>
        </w:rPr>
        <w:t xml:space="preserve"> </w:t>
      </w:r>
      <w:r w:rsidRPr="008A7BDF">
        <w:rPr>
          <w:rFonts w:ascii="Times New Roman" w:hAnsi="Times New Roman" w:cs="Times New Roman"/>
          <w:sz w:val="20"/>
          <w:szCs w:val="20"/>
        </w:rPr>
        <w:t>last paid JSA.</w:t>
      </w:r>
    </w:p>
    <w:p w:rsidR="006D51EC" w:rsidRPr="008A7BDF" w:rsidRDefault="006D51EC" w:rsidP="006D51EC">
      <w:pPr>
        <w:spacing w:after="0" w:line="240" w:lineRule="auto"/>
        <w:ind w:left="720"/>
        <w:rPr>
          <w:rFonts w:ascii="Times New Roman" w:hAnsi="Times New Roman" w:cs="Times New Roman"/>
          <w:sz w:val="20"/>
          <w:szCs w:val="20"/>
        </w:rPr>
      </w:pPr>
      <w:r w:rsidRPr="008A7BDF">
        <w:rPr>
          <w:rFonts w:ascii="Times New Roman" w:hAnsi="Times New Roman" w:cs="Times New Roman"/>
          <w:sz w:val="20"/>
          <w:szCs w:val="20"/>
        </w:rPr>
        <w:t>7.16 Whilst we are bringing forward the effective date of the sanction we are maintaining</w:t>
      </w:r>
      <w:r>
        <w:rPr>
          <w:rFonts w:ascii="Times New Roman" w:hAnsi="Times New Roman" w:cs="Times New Roman"/>
          <w:sz w:val="20"/>
          <w:szCs w:val="20"/>
        </w:rPr>
        <w:t xml:space="preserve"> </w:t>
      </w:r>
      <w:r w:rsidRPr="008A7BDF">
        <w:rPr>
          <w:rFonts w:ascii="Times New Roman" w:hAnsi="Times New Roman" w:cs="Times New Roman"/>
          <w:sz w:val="20"/>
          <w:szCs w:val="20"/>
        </w:rPr>
        <w:t>the safeguards of ensuring that claimants receive notification of the decision to</w:t>
      </w:r>
      <w:r>
        <w:rPr>
          <w:rFonts w:ascii="Times New Roman" w:hAnsi="Times New Roman" w:cs="Times New Roman"/>
          <w:sz w:val="20"/>
          <w:szCs w:val="20"/>
        </w:rPr>
        <w:t xml:space="preserve"> </w:t>
      </w:r>
      <w:r w:rsidRPr="008A7BDF">
        <w:rPr>
          <w:rFonts w:ascii="Times New Roman" w:hAnsi="Times New Roman" w:cs="Times New Roman"/>
          <w:sz w:val="20"/>
          <w:szCs w:val="20"/>
        </w:rPr>
        <w:t>sanction before it is applied and have the opportunity to show good reason for non</w:t>
      </w:r>
      <w:r>
        <w:rPr>
          <w:rFonts w:ascii="Times New Roman" w:hAnsi="Times New Roman" w:cs="Times New Roman"/>
          <w:sz w:val="20"/>
          <w:szCs w:val="20"/>
        </w:rPr>
        <w:t xml:space="preserve"> </w:t>
      </w:r>
      <w:r w:rsidRPr="008A7BDF">
        <w:rPr>
          <w:rFonts w:ascii="Times New Roman" w:hAnsi="Times New Roman" w:cs="Times New Roman"/>
          <w:sz w:val="20"/>
          <w:szCs w:val="20"/>
        </w:rPr>
        <w:t>compliance (in which case no sanction will be applied) and a right of appeal against</w:t>
      </w:r>
      <w:r>
        <w:rPr>
          <w:rFonts w:ascii="Times New Roman" w:hAnsi="Times New Roman" w:cs="Times New Roman"/>
          <w:sz w:val="20"/>
          <w:szCs w:val="20"/>
        </w:rPr>
        <w:t xml:space="preserve"> </w:t>
      </w:r>
      <w:r w:rsidRPr="008A7BDF">
        <w:rPr>
          <w:rFonts w:ascii="Times New Roman" w:hAnsi="Times New Roman" w:cs="Times New Roman"/>
          <w:sz w:val="20"/>
          <w:szCs w:val="20"/>
        </w:rPr>
        <w:t>the decision.</w:t>
      </w:r>
    </w:p>
    <w:p w:rsidR="006D51EC" w:rsidRPr="00AA7240" w:rsidRDefault="006D51EC" w:rsidP="006D51EC">
      <w:pPr>
        <w:spacing w:after="0" w:line="240" w:lineRule="auto"/>
        <w:rPr>
          <w:rFonts w:ascii="Times New Roman" w:hAnsi="Times New Roman" w:cs="Times New Roman"/>
          <w:sz w:val="24"/>
          <w:szCs w:val="24"/>
        </w:rPr>
      </w:pPr>
    </w:p>
    <w:p w:rsidR="006D51EC" w:rsidRDefault="000F351A" w:rsidP="006D51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w:t>
      </w:r>
      <w:r w:rsidR="006D51EC">
        <w:rPr>
          <w:rFonts w:ascii="Times New Roman" w:hAnsi="Times New Roman" w:cs="Times New Roman"/>
          <w:sz w:val="24"/>
          <w:szCs w:val="24"/>
        </w:rPr>
        <w:t>If the 14-day notification period is eventually rolled out to all claimants, then it is likely to be an improvement. Some, or even most, sanctioned claimants who would have overturned their sanction on review</w:t>
      </w:r>
      <w:r w:rsidR="00A53A13">
        <w:rPr>
          <w:rFonts w:ascii="Times New Roman" w:hAnsi="Times New Roman" w:cs="Times New Roman"/>
          <w:sz w:val="24"/>
          <w:szCs w:val="24"/>
        </w:rPr>
        <w:t xml:space="preserve"> or</w:t>
      </w:r>
      <w:r w:rsidR="006D51EC">
        <w:rPr>
          <w:rFonts w:ascii="Times New Roman" w:hAnsi="Times New Roman" w:cs="Times New Roman"/>
          <w:sz w:val="24"/>
          <w:szCs w:val="24"/>
        </w:rPr>
        <w:t xml:space="preserve"> reconsideration but would have had their benefit cut anyway prior to a repayment, should under the proposed arrangement be able to overturn the sanction before payment is stopped. However, this remains to be seen as the outcome will depend on the attitude taken by the relevant staff, which in turn depends on whether ministers maintain the</w:t>
      </w:r>
      <w:r w:rsidR="00E37FC0">
        <w:rPr>
          <w:rFonts w:ascii="Times New Roman" w:hAnsi="Times New Roman" w:cs="Times New Roman"/>
          <w:sz w:val="24"/>
          <w:szCs w:val="24"/>
        </w:rPr>
        <w:t>ir</w:t>
      </w:r>
      <w:r w:rsidR="006D51EC">
        <w:rPr>
          <w:rFonts w:ascii="Times New Roman" w:hAnsi="Times New Roman" w:cs="Times New Roman"/>
          <w:sz w:val="24"/>
          <w:szCs w:val="24"/>
        </w:rPr>
        <w:t xml:space="preserve"> pressure to </w:t>
      </w:r>
      <w:r w:rsidR="00681EB7">
        <w:rPr>
          <w:rFonts w:ascii="Times New Roman" w:hAnsi="Times New Roman" w:cs="Times New Roman"/>
          <w:sz w:val="24"/>
          <w:szCs w:val="24"/>
        </w:rPr>
        <w:t>drive up</w:t>
      </w:r>
      <w:r w:rsidR="006D51EC">
        <w:rPr>
          <w:rFonts w:ascii="Times New Roman" w:hAnsi="Times New Roman" w:cs="Times New Roman"/>
          <w:sz w:val="24"/>
          <w:szCs w:val="24"/>
        </w:rPr>
        <w:t xml:space="preserve"> sanctions. </w:t>
      </w:r>
      <w:r w:rsidR="00970720">
        <w:rPr>
          <w:rFonts w:ascii="Times New Roman" w:hAnsi="Times New Roman" w:cs="Times New Roman"/>
          <w:sz w:val="24"/>
          <w:szCs w:val="24"/>
        </w:rPr>
        <w:t>The government response also makes it clear that the 14-day notification will not necessarily apply to the one third of penalties which are disentitlements</w:t>
      </w:r>
      <w:r w:rsidR="00E37FC0">
        <w:rPr>
          <w:rFonts w:ascii="Times New Roman" w:hAnsi="Times New Roman" w:cs="Times New Roman"/>
          <w:sz w:val="24"/>
          <w:szCs w:val="24"/>
        </w:rPr>
        <w:t xml:space="preserve"> as well as sanctions</w:t>
      </w:r>
      <w:r w:rsidR="00970720">
        <w:rPr>
          <w:rFonts w:ascii="Times New Roman" w:hAnsi="Times New Roman" w:cs="Times New Roman"/>
          <w:sz w:val="24"/>
          <w:szCs w:val="24"/>
        </w:rPr>
        <w:t xml:space="preserve">. On p.15 it states only that ‘Following the results of our trial on early warning for </w:t>
      </w:r>
      <w:r w:rsidR="00970720" w:rsidRPr="00970720">
        <w:rPr>
          <w:rFonts w:ascii="Times New Roman" w:hAnsi="Times New Roman" w:cs="Times New Roman"/>
          <w:i/>
          <w:sz w:val="24"/>
          <w:szCs w:val="24"/>
        </w:rPr>
        <w:t>sanctions</w:t>
      </w:r>
      <w:r w:rsidR="00970720">
        <w:rPr>
          <w:rFonts w:ascii="Times New Roman" w:hAnsi="Times New Roman" w:cs="Times New Roman"/>
          <w:sz w:val="24"/>
          <w:szCs w:val="24"/>
        </w:rPr>
        <w:t xml:space="preserve"> (emphasis added), we will further consider how the approach might be tailored for where a doubt is raised for </w:t>
      </w:r>
      <w:r w:rsidR="00970720" w:rsidRPr="00970720">
        <w:rPr>
          <w:rFonts w:ascii="Times New Roman" w:hAnsi="Times New Roman" w:cs="Times New Roman"/>
          <w:i/>
          <w:sz w:val="24"/>
          <w:szCs w:val="24"/>
        </w:rPr>
        <w:t>entitlement</w:t>
      </w:r>
      <w:r w:rsidR="00970720">
        <w:rPr>
          <w:rFonts w:ascii="Times New Roman" w:hAnsi="Times New Roman" w:cs="Times New Roman"/>
          <w:sz w:val="24"/>
          <w:szCs w:val="24"/>
        </w:rPr>
        <w:t xml:space="preserve"> (emphasis added)’.</w:t>
      </w:r>
    </w:p>
    <w:p w:rsidR="006D51EC" w:rsidRDefault="006D51EC" w:rsidP="006D51EC">
      <w:pPr>
        <w:spacing w:after="0" w:line="240" w:lineRule="auto"/>
        <w:rPr>
          <w:rFonts w:ascii="Times New Roman" w:hAnsi="Times New Roman" w:cs="Times New Roman"/>
          <w:sz w:val="24"/>
          <w:szCs w:val="24"/>
        </w:rPr>
      </w:pPr>
    </w:p>
    <w:p w:rsidR="006D51EC" w:rsidRDefault="000F351A" w:rsidP="006D51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49. </w:t>
      </w:r>
      <w:r w:rsidR="002E4261">
        <w:rPr>
          <w:rFonts w:ascii="Times New Roman" w:hAnsi="Times New Roman" w:cs="Times New Roman"/>
          <w:sz w:val="24"/>
          <w:szCs w:val="24"/>
        </w:rPr>
        <w:t>I</w:t>
      </w:r>
      <w:r w:rsidR="006D51EC">
        <w:rPr>
          <w:rFonts w:ascii="Times New Roman" w:hAnsi="Times New Roman" w:cs="Times New Roman"/>
          <w:sz w:val="24"/>
          <w:szCs w:val="24"/>
        </w:rPr>
        <w:t>n spite of the reassurance in the 2012 Explanatory Memorandum that ‘</w:t>
      </w:r>
      <w:r w:rsidR="006D51EC" w:rsidRPr="00B73525">
        <w:rPr>
          <w:rFonts w:ascii="Times New Roman" w:hAnsi="Times New Roman" w:cs="Times New Roman"/>
          <w:sz w:val="24"/>
          <w:szCs w:val="24"/>
        </w:rPr>
        <w:t>we are maintaining the safeguards of ensuring that claimants receive notification of the decision to sanction</w:t>
      </w:r>
      <w:r w:rsidR="006D51EC">
        <w:rPr>
          <w:rFonts w:ascii="Times New Roman" w:hAnsi="Times New Roman" w:cs="Times New Roman"/>
          <w:sz w:val="24"/>
          <w:szCs w:val="24"/>
        </w:rPr>
        <w:t xml:space="preserve">’, </w:t>
      </w:r>
      <w:r w:rsidR="005A6064">
        <w:rPr>
          <w:rFonts w:ascii="Times New Roman" w:hAnsi="Times New Roman" w:cs="Times New Roman"/>
          <w:sz w:val="24"/>
          <w:szCs w:val="24"/>
        </w:rPr>
        <w:t xml:space="preserve">the DWP research note (2015b) implies that </w:t>
      </w:r>
      <w:r w:rsidR="006D51EC">
        <w:rPr>
          <w:rFonts w:ascii="Times New Roman" w:hAnsi="Times New Roman" w:cs="Times New Roman"/>
          <w:sz w:val="24"/>
          <w:szCs w:val="24"/>
        </w:rPr>
        <w:t xml:space="preserve">approximately 138,000 sanctioned JSA claimants were </w:t>
      </w:r>
      <w:r w:rsidR="006D51EC" w:rsidRPr="008F48DB">
        <w:rPr>
          <w:rFonts w:ascii="Times New Roman" w:hAnsi="Times New Roman" w:cs="Times New Roman"/>
          <w:i/>
          <w:sz w:val="24"/>
          <w:szCs w:val="24"/>
        </w:rPr>
        <w:t>not</w:t>
      </w:r>
      <w:r w:rsidR="006D51EC">
        <w:rPr>
          <w:rFonts w:ascii="Times New Roman" w:hAnsi="Times New Roman" w:cs="Times New Roman"/>
          <w:sz w:val="24"/>
          <w:szCs w:val="24"/>
        </w:rPr>
        <w:t xml:space="preserve"> notified of their sanction in the ensuing 29 months, to March 2015.</w:t>
      </w:r>
      <w:r w:rsidR="00CB17B8">
        <w:rPr>
          <w:rFonts w:ascii="Times New Roman" w:hAnsi="Times New Roman" w:cs="Times New Roman"/>
          <w:sz w:val="24"/>
          <w:szCs w:val="24"/>
        </w:rPr>
        <w:t xml:space="preserve"> </w:t>
      </w:r>
    </w:p>
    <w:p w:rsidR="006D51EC" w:rsidRDefault="006D51EC" w:rsidP="006D51EC">
      <w:pPr>
        <w:spacing w:after="0" w:line="240" w:lineRule="auto"/>
        <w:rPr>
          <w:rFonts w:ascii="Times New Roman" w:hAnsi="Times New Roman" w:cs="Times New Roman"/>
          <w:sz w:val="24"/>
          <w:szCs w:val="24"/>
        </w:rPr>
      </w:pPr>
    </w:p>
    <w:p w:rsidR="00C95A3D" w:rsidRDefault="00642271" w:rsidP="00AF22B0">
      <w:pPr>
        <w:spacing w:after="0" w:line="240" w:lineRule="auto"/>
        <w:rPr>
          <w:rFonts w:ascii="Times New Roman" w:hAnsi="Times New Roman" w:cs="Times New Roman"/>
          <w:b/>
          <w:sz w:val="24"/>
          <w:szCs w:val="24"/>
        </w:rPr>
      </w:pPr>
      <w:r>
        <w:rPr>
          <w:rFonts w:ascii="Times New Roman" w:hAnsi="Times New Roman" w:cs="Times New Roman"/>
          <w:b/>
          <w:sz w:val="24"/>
          <w:szCs w:val="24"/>
        </w:rPr>
        <w:t>Sanctions and s</w:t>
      </w:r>
      <w:r w:rsidR="00C95A3D">
        <w:rPr>
          <w:rFonts w:ascii="Times New Roman" w:hAnsi="Times New Roman" w:cs="Times New Roman"/>
          <w:b/>
          <w:sz w:val="24"/>
          <w:szCs w:val="24"/>
        </w:rPr>
        <w:t>upport for ESA Work Related Activity Group claimants</w:t>
      </w:r>
    </w:p>
    <w:p w:rsidR="00C95A3D" w:rsidRPr="00C95A3D" w:rsidRDefault="00C95A3D" w:rsidP="00AF22B0">
      <w:pPr>
        <w:spacing w:after="0" w:line="240" w:lineRule="auto"/>
        <w:rPr>
          <w:rFonts w:ascii="Times New Roman" w:hAnsi="Times New Roman" w:cs="Times New Roman"/>
          <w:sz w:val="24"/>
          <w:szCs w:val="24"/>
        </w:rPr>
      </w:pPr>
    </w:p>
    <w:p w:rsidR="00C95A3D"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 </w:t>
      </w:r>
      <w:r w:rsidR="00C95A3D" w:rsidRPr="00C95A3D">
        <w:rPr>
          <w:rFonts w:ascii="Times New Roman" w:hAnsi="Times New Roman" w:cs="Times New Roman"/>
          <w:sz w:val="24"/>
          <w:szCs w:val="24"/>
        </w:rPr>
        <w:t xml:space="preserve">The Committee was particularly concerned about </w:t>
      </w:r>
      <w:r w:rsidR="00C95A3D">
        <w:rPr>
          <w:rFonts w:ascii="Times New Roman" w:hAnsi="Times New Roman" w:cs="Times New Roman"/>
          <w:sz w:val="24"/>
          <w:szCs w:val="24"/>
        </w:rPr>
        <w:t xml:space="preserve">sanctions on ESA claimants, which have </w:t>
      </w:r>
      <w:r w:rsidR="004D7F87">
        <w:rPr>
          <w:rFonts w:ascii="Times New Roman" w:hAnsi="Times New Roman" w:cs="Times New Roman"/>
          <w:sz w:val="24"/>
          <w:szCs w:val="24"/>
        </w:rPr>
        <w:t xml:space="preserve">been </w:t>
      </w:r>
      <w:r w:rsidR="00C95A3D">
        <w:rPr>
          <w:rFonts w:ascii="Times New Roman" w:hAnsi="Times New Roman" w:cs="Times New Roman"/>
          <w:sz w:val="24"/>
          <w:szCs w:val="24"/>
        </w:rPr>
        <w:t>ris</w:t>
      </w:r>
      <w:r w:rsidR="004D7F87">
        <w:rPr>
          <w:rFonts w:ascii="Times New Roman" w:hAnsi="Times New Roman" w:cs="Times New Roman"/>
          <w:sz w:val="24"/>
          <w:szCs w:val="24"/>
        </w:rPr>
        <w:t>ing</w:t>
      </w:r>
      <w:r w:rsidR="00C95A3D">
        <w:rPr>
          <w:rFonts w:ascii="Times New Roman" w:hAnsi="Times New Roman" w:cs="Times New Roman"/>
          <w:sz w:val="24"/>
          <w:szCs w:val="24"/>
        </w:rPr>
        <w:t xml:space="preserve"> rapidly</w:t>
      </w:r>
      <w:r w:rsidR="004D7F87">
        <w:rPr>
          <w:rFonts w:ascii="Times New Roman" w:hAnsi="Times New Roman" w:cs="Times New Roman"/>
          <w:sz w:val="24"/>
          <w:szCs w:val="24"/>
        </w:rPr>
        <w:t>, almost entirely within the Work Programme</w:t>
      </w:r>
      <w:r w:rsidR="00C95A3D">
        <w:rPr>
          <w:rFonts w:ascii="Times New Roman" w:hAnsi="Times New Roman" w:cs="Times New Roman"/>
          <w:sz w:val="24"/>
          <w:szCs w:val="24"/>
        </w:rPr>
        <w:t xml:space="preserve">. </w:t>
      </w:r>
      <w:r w:rsidR="001B1896">
        <w:rPr>
          <w:rFonts w:ascii="Times New Roman" w:hAnsi="Times New Roman" w:cs="Times New Roman"/>
          <w:sz w:val="24"/>
          <w:szCs w:val="24"/>
        </w:rPr>
        <w:t>It received e</w:t>
      </w:r>
      <w:r w:rsidR="004D7F87">
        <w:rPr>
          <w:rFonts w:ascii="Times New Roman" w:hAnsi="Times New Roman" w:cs="Times New Roman"/>
          <w:sz w:val="24"/>
          <w:szCs w:val="24"/>
        </w:rPr>
        <w:t>vidence quer</w:t>
      </w:r>
      <w:r w:rsidR="001B1896">
        <w:rPr>
          <w:rFonts w:ascii="Times New Roman" w:hAnsi="Times New Roman" w:cs="Times New Roman"/>
          <w:sz w:val="24"/>
          <w:szCs w:val="24"/>
        </w:rPr>
        <w:t>ying</w:t>
      </w:r>
      <w:r w:rsidR="004D7F87">
        <w:rPr>
          <w:rFonts w:ascii="Times New Roman" w:hAnsi="Times New Roman" w:cs="Times New Roman"/>
          <w:sz w:val="24"/>
          <w:szCs w:val="24"/>
        </w:rPr>
        <w:t xml:space="preserve"> whether safeguards were working, whether there was sufficient support for claimants, whether sanctions were appropriate at all and whether alternative approaches should be tried.</w:t>
      </w:r>
      <w:r w:rsidR="004B45EF">
        <w:rPr>
          <w:rFonts w:ascii="Times New Roman" w:hAnsi="Times New Roman" w:cs="Times New Roman"/>
          <w:sz w:val="24"/>
          <w:szCs w:val="24"/>
        </w:rPr>
        <w:t xml:space="preserve"> It recommended that </w:t>
      </w:r>
      <w:r w:rsidR="004B45EF" w:rsidRPr="004B45EF">
        <w:rPr>
          <w:rFonts w:ascii="Times New Roman" w:hAnsi="Times New Roman" w:cs="Times New Roman"/>
          <w:sz w:val="24"/>
          <w:szCs w:val="24"/>
        </w:rPr>
        <w:t xml:space="preserve">DWP </w:t>
      </w:r>
      <w:r w:rsidR="004B45EF">
        <w:rPr>
          <w:rFonts w:ascii="Times New Roman" w:hAnsi="Times New Roman" w:cs="Times New Roman"/>
          <w:sz w:val="24"/>
          <w:szCs w:val="24"/>
        </w:rPr>
        <w:t xml:space="preserve">should </w:t>
      </w:r>
      <w:r w:rsidR="004B45EF" w:rsidRPr="004B45EF">
        <w:rPr>
          <w:rFonts w:ascii="Times New Roman" w:hAnsi="Times New Roman" w:cs="Times New Roman"/>
          <w:sz w:val="24"/>
          <w:szCs w:val="24"/>
        </w:rPr>
        <w:t>review ESA sanctioning in relation to the Work Programme, accelerating development of more effective support, and prioritising the updating of regulations early in the next Parliament, to empower Work Programme providers to be able to accept “good cause”</w:t>
      </w:r>
      <w:r w:rsidR="004B45EF">
        <w:rPr>
          <w:rFonts w:ascii="Times New Roman" w:hAnsi="Times New Roman" w:cs="Times New Roman"/>
          <w:sz w:val="24"/>
          <w:szCs w:val="24"/>
        </w:rPr>
        <w:t xml:space="preserve"> (</w:t>
      </w:r>
      <w:r w:rsidR="004B45EF" w:rsidRPr="004B45EF">
        <w:rPr>
          <w:rFonts w:ascii="Times New Roman" w:hAnsi="Times New Roman" w:cs="Times New Roman"/>
          <w:b/>
          <w:sz w:val="24"/>
          <w:szCs w:val="24"/>
        </w:rPr>
        <w:t>Comm 21/Govt 27</w:t>
      </w:r>
      <w:r w:rsidR="004B45EF">
        <w:rPr>
          <w:rFonts w:ascii="Times New Roman" w:hAnsi="Times New Roman" w:cs="Times New Roman"/>
          <w:sz w:val="24"/>
          <w:szCs w:val="24"/>
        </w:rPr>
        <w:t>)</w:t>
      </w:r>
      <w:r w:rsidR="004B45EF" w:rsidRPr="004B45EF">
        <w:rPr>
          <w:rFonts w:ascii="Times New Roman" w:hAnsi="Times New Roman" w:cs="Times New Roman"/>
          <w:sz w:val="24"/>
          <w:szCs w:val="24"/>
        </w:rPr>
        <w:t>.</w:t>
      </w:r>
      <w:r w:rsidR="004B45EF">
        <w:rPr>
          <w:rFonts w:ascii="Times New Roman" w:hAnsi="Times New Roman" w:cs="Times New Roman"/>
          <w:sz w:val="24"/>
          <w:szCs w:val="24"/>
        </w:rPr>
        <w:t xml:space="preserve"> </w:t>
      </w:r>
    </w:p>
    <w:p w:rsidR="00347389" w:rsidRDefault="00347389" w:rsidP="00AF22B0">
      <w:pPr>
        <w:spacing w:after="0" w:line="240" w:lineRule="auto"/>
        <w:rPr>
          <w:rFonts w:ascii="Times New Roman" w:hAnsi="Times New Roman" w:cs="Times New Roman"/>
          <w:sz w:val="24"/>
          <w:szCs w:val="24"/>
        </w:rPr>
      </w:pPr>
    </w:p>
    <w:p w:rsidR="00347389"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 </w:t>
      </w:r>
      <w:r w:rsidR="00347389">
        <w:rPr>
          <w:rFonts w:ascii="Times New Roman" w:hAnsi="Times New Roman" w:cs="Times New Roman"/>
          <w:sz w:val="24"/>
          <w:szCs w:val="24"/>
        </w:rPr>
        <w:t xml:space="preserve">In line with its refusal of a general review of sanctions, the government has not agreed to a review; indeed its response does not even refer to this part of the Committee’s recommendation. </w:t>
      </w:r>
      <w:r w:rsidR="00370290">
        <w:rPr>
          <w:rFonts w:ascii="Times New Roman" w:hAnsi="Times New Roman" w:cs="Times New Roman"/>
          <w:sz w:val="24"/>
          <w:szCs w:val="24"/>
        </w:rPr>
        <w:t xml:space="preserve">It also claims that in the specific case of ESA, S.16 (3) of the Welfare Reform Act 2007 means that Work Programme contractors must refer any ‘doubt’ to DWP even when it is obvious that the claimant is not at fault. </w:t>
      </w:r>
      <w:r w:rsidR="007F57D6">
        <w:rPr>
          <w:rFonts w:ascii="Times New Roman" w:hAnsi="Times New Roman" w:cs="Times New Roman"/>
          <w:sz w:val="24"/>
          <w:szCs w:val="24"/>
        </w:rPr>
        <w:t>As in the case discussed in para.44 above, t</w:t>
      </w:r>
      <w:r w:rsidR="00370290">
        <w:rPr>
          <w:rFonts w:ascii="Times New Roman" w:hAnsi="Times New Roman" w:cs="Times New Roman"/>
          <w:sz w:val="24"/>
          <w:szCs w:val="24"/>
        </w:rPr>
        <w:t xml:space="preserve">his interpretation </w:t>
      </w:r>
      <w:r w:rsidR="007F57D6">
        <w:rPr>
          <w:rFonts w:ascii="Times New Roman" w:hAnsi="Times New Roman" w:cs="Times New Roman"/>
          <w:sz w:val="24"/>
          <w:szCs w:val="24"/>
        </w:rPr>
        <w:t xml:space="preserve">appears unnecessarily rigid. </w:t>
      </w:r>
      <w:r w:rsidR="00370290">
        <w:rPr>
          <w:rFonts w:ascii="Times New Roman" w:hAnsi="Times New Roman" w:cs="Times New Roman"/>
          <w:sz w:val="24"/>
          <w:szCs w:val="24"/>
        </w:rPr>
        <w:t xml:space="preserve">It is true that S.16 (2)(a) and (3) </w:t>
      </w:r>
      <w:r w:rsidR="00E51EE0">
        <w:rPr>
          <w:rFonts w:ascii="Times New Roman" w:hAnsi="Times New Roman" w:cs="Times New Roman"/>
          <w:sz w:val="24"/>
          <w:szCs w:val="24"/>
        </w:rPr>
        <w:t>prevent</w:t>
      </w:r>
      <w:r w:rsidR="00370290">
        <w:rPr>
          <w:rFonts w:ascii="Times New Roman" w:hAnsi="Times New Roman" w:cs="Times New Roman"/>
          <w:sz w:val="24"/>
          <w:szCs w:val="24"/>
        </w:rPr>
        <w:t xml:space="preserve"> contracting out of decisions on whether the claimant has failed to comply, shown good cause or should suffer a sanction. </w:t>
      </w:r>
      <w:r w:rsidR="00E51EE0">
        <w:rPr>
          <w:rFonts w:ascii="Times New Roman" w:hAnsi="Times New Roman" w:cs="Times New Roman"/>
          <w:sz w:val="24"/>
          <w:szCs w:val="24"/>
        </w:rPr>
        <w:t xml:space="preserve">But </w:t>
      </w:r>
      <w:r w:rsidR="007F57D6">
        <w:rPr>
          <w:rFonts w:ascii="Times New Roman" w:hAnsi="Times New Roman" w:cs="Times New Roman"/>
          <w:sz w:val="24"/>
          <w:szCs w:val="24"/>
        </w:rPr>
        <w:t>the intention of this section is clearly to reserve to DWP the power to make decisions to a claimant’s disadvantage. It</w:t>
      </w:r>
      <w:r w:rsidR="00E51EE0">
        <w:rPr>
          <w:rFonts w:ascii="Times New Roman" w:hAnsi="Times New Roman" w:cs="Times New Roman"/>
          <w:sz w:val="24"/>
          <w:szCs w:val="24"/>
        </w:rPr>
        <w:t xml:space="preserve"> </w:t>
      </w:r>
      <w:r w:rsidR="007F57D6">
        <w:rPr>
          <w:rFonts w:ascii="Times New Roman" w:hAnsi="Times New Roman" w:cs="Times New Roman"/>
          <w:sz w:val="24"/>
          <w:szCs w:val="24"/>
        </w:rPr>
        <w:t xml:space="preserve">surely leaves it open to a contractor faced with an event that might or might not mean non-compliance simply to postpone any action at all pending further evidence. </w:t>
      </w:r>
    </w:p>
    <w:p w:rsidR="00E51EE0" w:rsidRDefault="00E51EE0" w:rsidP="00AF22B0">
      <w:pPr>
        <w:spacing w:after="0" w:line="240" w:lineRule="auto"/>
        <w:rPr>
          <w:rFonts w:ascii="Times New Roman" w:hAnsi="Times New Roman" w:cs="Times New Roman"/>
          <w:sz w:val="24"/>
          <w:szCs w:val="24"/>
        </w:rPr>
      </w:pPr>
    </w:p>
    <w:p w:rsidR="00E51EE0"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 </w:t>
      </w:r>
      <w:r w:rsidR="00E51EE0">
        <w:rPr>
          <w:rFonts w:ascii="Times New Roman" w:hAnsi="Times New Roman" w:cs="Times New Roman"/>
          <w:sz w:val="24"/>
          <w:szCs w:val="24"/>
        </w:rPr>
        <w:t>The government does however say that it has been improving guidance to contractors. Once again, whether this means anything will be shown by whether there is an abatement of the stream of complaints about inappropriate sanctions on ESA claimants.</w:t>
      </w:r>
    </w:p>
    <w:p w:rsidR="00464F4A" w:rsidRDefault="00464F4A" w:rsidP="00AF22B0">
      <w:pPr>
        <w:spacing w:after="0" w:line="240" w:lineRule="auto"/>
        <w:rPr>
          <w:rFonts w:ascii="Times New Roman" w:hAnsi="Times New Roman" w:cs="Times New Roman"/>
          <w:sz w:val="24"/>
          <w:szCs w:val="24"/>
        </w:rPr>
      </w:pPr>
    </w:p>
    <w:p w:rsidR="00464F4A" w:rsidRPr="00464F4A" w:rsidRDefault="00464F4A" w:rsidP="00AF22B0">
      <w:pPr>
        <w:spacing w:after="0" w:line="240" w:lineRule="auto"/>
        <w:rPr>
          <w:rFonts w:ascii="Times New Roman" w:hAnsi="Times New Roman" w:cs="Times New Roman"/>
          <w:b/>
          <w:sz w:val="24"/>
          <w:szCs w:val="24"/>
        </w:rPr>
      </w:pPr>
      <w:r w:rsidRPr="00464F4A">
        <w:rPr>
          <w:rFonts w:ascii="Times New Roman" w:hAnsi="Times New Roman" w:cs="Times New Roman"/>
          <w:b/>
          <w:sz w:val="24"/>
          <w:szCs w:val="24"/>
        </w:rPr>
        <w:t>‘Core Visits’ in the ESA sanctions process</w:t>
      </w:r>
    </w:p>
    <w:p w:rsidR="00464F4A" w:rsidRDefault="00464F4A" w:rsidP="00AF22B0">
      <w:pPr>
        <w:spacing w:after="0" w:line="240" w:lineRule="auto"/>
        <w:rPr>
          <w:rFonts w:ascii="Times New Roman" w:hAnsi="Times New Roman" w:cs="Times New Roman"/>
          <w:sz w:val="24"/>
          <w:szCs w:val="24"/>
        </w:rPr>
      </w:pPr>
    </w:p>
    <w:p w:rsidR="00464F4A"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 </w:t>
      </w:r>
      <w:r w:rsidR="00464F4A">
        <w:rPr>
          <w:rFonts w:ascii="Times New Roman" w:hAnsi="Times New Roman" w:cs="Times New Roman"/>
          <w:sz w:val="24"/>
          <w:szCs w:val="24"/>
        </w:rPr>
        <w:t xml:space="preserve">Where an ESA claimant has failed to meet a condition but is particularly vulnerable as a result of a mental health </w:t>
      </w:r>
      <w:r w:rsidR="00E37FC0">
        <w:rPr>
          <w:rFonts w:ascii="Times New Roman" w:hAnsi="Times New Roman" w:cs="Times New Roman"/>
          <w:sz w:val="24"/>
          <w:szCs w:val="24"/>
        </w:rPr>
        <w:t xml:space="preserve">or cognitive </w:t>
      </w:r>
      <w:r w:rsidR="00464F4A">
        <w:rPr>
          <w:rFonts w:ascii="Times New Roman" w:hAnsi="Times New Roman" w:cs="Times New Roman"/>
          <w:sz w:val="24"/>
          <w:szCs w:val="24"/>
        </w:rPr>
        <w:t xml:space="preserve">condition or learning disability, there is supposed to be a ‘Core Visit’ at home before a sanction is applied. DWP told the Committee that it makes around 40,000 Core Visits a year, but </w:t>
      </w:r>
      <w:r w:rsidR="00E37FC0">
        <w:rPr>
          <w:rFonts w:ascii="Times New Roman" w:hAnsi="Times New Roman" w:cs="Times New Roman"/>
          <w:sz w:val="24"/>
          <w:szCs w:val="24"/>
        </w:rPr>
        <w:t xml:space="preserve">it does not monitor them and </w:t>
      </w:r>
      <w:r w:rsidR="00464F4A">
        <w:rPr>
          <w:rFonts w:ascii="Times New Roman" w:hAnsi="Times New Roman" w:cs="Times New Roman"/>
          <w:sz w:val="24"/>
          <w:szCs w:val="24"/>
        </w:rPr>
        <w:t>could not say how many are followed by a sanction. The Committee asked for a review of the Core Visits programme, and clarification of what its effects are (</w:t>
      </w:r>
      <w:r w:rsidR="00464F4A" w:rsidRPr="00464F4A">
        <w:rPr>
          <w:rFonts w:ascii="Times New Roman" w:hAnsi="Times New Roman" w:cs="Times New Roman"/>
          <w:b/>
          <w:sz w:val="24"/>
          <w:szCs w:val="24"/>
        </w:rPr>
        <w:t>Comm 21/Govt 28</w:t>
      </w:r>
      <w:r w:rsidR="00464F4A">
        <w:rPr>
          <w:rFonts w:ascii="Times New Roman" w:hAnsi="Times New Roman" w:cs="Times New Roman"/>
          <w:sz w:val="24"/>
          <w:szCs w:val="24"/>
        </w:rPr>
        <w:t>). In response, the government has refused a review and has not offered any clarification on the effects.</w:t>
      </w:r>
    </w:p>
    <w:p w:rsidR="00875B0A" w:rsidRDefault="00875B0A" w:rsidP="00AF22B0">
      <w:pPr>
        <w:spacing w:after="0" w:line="240" w:lineRule="auto"/>
        <w:rPr>
          <w:rFonts w:ascii="Times New Roman" w:hAnsi="Times New Roman" w:cs="Times New Roman"/>
          <w:sz w:val="24"/>
          <w:szCs w:val="24"/>
        </w:rPr>
      </w:pPr>
    </w:p>
    <w:p w:rsidR="00875B0A" w:rsidRPr="00C95A3D" w:rsidRDefault="00875B0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54. In this author’s view, this exchange illustrates how inappropriate it is to try to operate a system of severe penalties for a group containing many vulnerable p</w:t>
      </w:r>
      <w:r w:rsidR="00E77B8B">
        <w:rPr>
          <w:rFonts w:ascii="Times New Roman" w:hAnsi="Times New Roman" w:cs="Times New Roman"/>
          <w:sz w:val="24"/>
          <w:szCs w:val="24"/>
        </w:rPr>
        <w:t>eople</w:t>
      </w:r>
      <w:r>
        <w:rPr>
          <w:rFonts w:ascii="Times New Roman" w:hAnsi="Times New Roman" w:cs="Times New Roman"/>
          <w:sz w:val="24"/>
          <w:szCs w:val="24"/>
        </w:rPr>
        <w:t xml:space="preserve"> through an administrative process. There </w:t>
      </w:r>
      <w:r w:rsidR="00E77B8B">
        <w:rPr>
          <w:rFonts w:ascii="Times New Roman" w:hAnsi="Times New Roman" w:cs="Times New Roman"/>
          <w:sz w:val="24"/>
          <w:szCs w:val="24"/>
        </w:rPr>
        <w:t>is</w:t>
      </w:r>
      <w:r>
        <w:rPr>
          <w:rFonts w:ascii="Times New Roman" w:hAnsi="Times New Roman" w:cs="Times New Roman"/>
          <w:sz w:val="24"/>
          <w:szCs w:val="24"/>
        </w:rPr>
        <w:t xml:space="preserve"> never going to be sufficient transparency or adequate safeguards. </w:t>
      </w:r>
    </w:p>
    <w:p w:rsidR="00C95A3D" w:rsidRPr="00C95A3D" w:rsidRDefault="00C95A3D" w:rsidP="00AF22B0">
      <w:pPr>
        <w:spacing w:after="0" w:line="240" w:lineRule="auto"/>
        <w:rPr>
          <w:rFonts w:ascii="Times New Roman" w:hAnsi="Times New Roman" w:cs="Times New Roman"/>
          <w:sz w:val="24"/>
          <w:szCs w:val="24"/>
        </w:rPr>
      </w:pPr>
    </w:p>
    <w:p w:rsidR="00BF5B2A" w:rsidRPr="00BA1CC9" w:rsidRDefault="00BA1CC9" w:rsidP="00AF22B0">
      <w:pPr>
        <w:spacing w:after="0" w:line="240" w:lineRule="auto"/>
        <w:rPr>
          <w:rFonts w:ascii="Times New Roman" w:hAnsi="Times New Roman" w:cs="Times New Roman"/>
          <w:b/>
          <w:sz w:val="24"/>
          <w:szCs w:val="24"/>
        </w:rPr>
      </w:pPr>
      <w:r w:rsidRPr="00BA1CC9">
        <w:rPr>
          <w:rFonts w:ascii="Times New Roman" w:hAnsi="Times New Roman" w:cs="Times New Roman"/>
          <w:b/>
          <w:sz w:val="24"/>
          <w:szCs w:val="24"/>
        </w:rPr>
        <w:t>Conditionality for ESA claimants on JSA pending appeal</w:t>
      </w:r>
    </w:p>
    <w:p w:rsidR="00BA1CC9" w:rsidRDefault="00BA1CC9" w:rsidP="00AF22B0">
      <w:pPr>
        <w:spacing w:after="0" w:line="240" w:lineRule="auto"/>
        <w:rPr>
          <w:rFonts w:ascii="Times New Roman" w:hAnsi="Times New Roman" w:cs="Times New Roman"/>
          <w:sz w:val="24"/>
          <w:szCs w:val="24"/>
        </w:rPr>
      </w:pPr>
    </w:p>
    <w:p w:rsidR="00BA1CC9" w:rsidRDefault="00291DE2"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55</w:t>
      </w:r>
      <w:r w:rsidR="002A1CA1">
        <w:rPr>
          <w:rFonts w:ascii="Times New Roman" w:hAnsi="Times New Roman" w:cs="Times New Roman"/>
          <w:sz w:val="24"/>
          <w:szCs w:val="24"/>
        </w:rPr>
        <w:t xml:space="preserve">. </w:t>
      </w:r>
      <w:r w:rsidR="0005222A">
        <w:rPr>
          <w:rFonts w:ascii="Times New Roman" w:hAnsi="Times New Roman" w:cs="Times New Roman"/>
          <w:sz w:val="24"/>
          <w:szCs w:val="24"/>
        </w:rPr>
        <w:t>In 2014, t</w:t>
      </w:r>
      <w:r w:rsidR="007A397D">
        <w:rPr>
          <w:rFonts w:ascii="Times New Roman" w:hAnsi="Times New Roman" w:cs="Times New Roman"/>
          <w:sz w:val="24"/>
          <w:szCs w:val="24"/>
        </w:rPr>
        <w:t>he Work and Pensions Committee conducted a specific inquiry into the treatment of people refused ESA (</w:t>
      </w:r>
      <w:r w:rsidR="00EC09BE" w:rsidRPr="00110F74">
        <w:rPr>
          <w:rFonts w:ascii="Times New Roman" w:hAnsi="Times New Roman" w:cs="Times New Roman"/>
          <w:i/>
          <w:sz w:val="24"/>
          <w:szCs w:val="24"/>
        </w:rPr>
        <w:t>Employment and Support Allowance and Work Capability Assessments</w:t>
      </w:r>
      <w:r w:rsidR="00EC09BE">
        <w:rPr>
          <w:rStyle w:val="EndnoteReference"/>
          <w:rFonts w:ascii="Times New Roman" w:hAnsi="Times New Roman" w:cs="Times New Roman"/>
          <w:sz w:val="24"/>
          <w:szCs w:val="24"/>
        </w:rPr>
        <w:endnoteReference w:id="22"/>
      </w:r>
      <w:r w:rsidR="007A397D">
        <w:rPr>
          <w:rFonts w:ascii="Times New Roman" w:hAnsi="Times New Roman" w:cs="Times New Roman"/>
          <w:sz w:val="24"/>
          <w:szCs w:val="24"/>
        </w:rPr>
        <w:t>)</w:t>
      </w:r>
      <w:r w:rsidR="006E5102">
        <w:rPr>
          <w:rFonts w:ascii="Times New Roman" w:hAnsi="Times New Roman" w:cs="Times New Roman"/>
          <w:sz w:val="24"/>
          <w:szCs w:val="24"/>
        </w:rPr>
        <w:t>, in which it recommended that ‘</w:t>
      </w:r>
      <w:r w:rsidR="006E5102" w:rsidRPr="006E5102">
        <w:rPr>
          <w:rFonts w:ascii="Times New Roman" w:hAnsi="Times New Roman" w:cs="Times New Roman"/>
          <w:sz w:val="24"/>
          <w:szCs w:val="24"/>
        </w:rPr>
        <w:t xml:space="preserve">The current illogical arrangement whereby </w:t>
      </w:r>
      <w:r w:rsidR="0005222A">
        <w:rPr>
          <w:rFonts w:ascii="Times New Roman" w:hAnsi="Times New Roman" w:cs="Times New Roman"/>
          <w:sz w:val="24"/>
          <w:szCs w:val="24"/>
        </w:rPr>
        <w:t xml:space="preserve">(ESA) </w:t>
      </w:r>
      <w:r w:rsidR="006E5102" w:rsidRPr="006E5102">
        <w:rPr>
          <w:rFonts w:ascii="Times New Roman" w:hAnsi="Times New Roman" w:cs="Times New Roman"/>
          <w:sz w:val="24"/>
          <w:szCs w:val="24"/>
        </w:rPr>
        <w:t>claimants seeking M</w:t>
      </w:r>
      <w:r w:rsidR="006E5102">
        <w:rPr>
          <w:rFonts w:ascii="Times New Roman" w:hAnsi="Times New Roman" w:cs="Times New Roman"/>
          <w:sz w:val="24"/>
          <w:szCs w:val="24"/>
        </w:rPr>
        <w:t xml:space="preserve">andatory </w:t>
      </w:r>
      <w:r w:rsidR="006E5102" w:rsidRPr="006E5102">
        <w:rPr>
          <w:rFonts w:ascii="Times New Roman" w:hAnsi="Times New Roman" w:cs="Times New Roman"/>
          <w:sz w:val="24"/>
          <w:szCs w:val="24"/>
        </w:rPr>
        <w:t>R</w:t>
      </w:r>
      <w:r w:rsidR="006E5102">
        <w:rPr>
          <w:rFonts w:ascii="Times New Roman" w:hAnsi="Times New Roman" w:cs="Times New Roman"/>
          <w:sz w:val="24"/>
          <w:szCs w:val="24"/>
        </w:rPr>
        <w:t xml:space="preserve">econsideration </w:t>
      </w:r>
      <w:r w:rsidR="006E5102" w:rsidRPr="006E5102">
        <w:rPr>
          <w:rFonts w:ascii="Times New Roman" w:hAnsi="Times New Roman" w:cs="Times New Roman"/>
          <w:sz w:val="24"/>
          <w:szCs w:val="24"/>
        </w:rPr>
        <w:t>are required to claim Jobseeker’s Allowance (JSA) ins</w:t>
      </w:r>
      <w:r w:rsidR="006E5102">
        <w:rPr>
          <w:rFonts w:ascii="Times New Roman" w:hAnsi="Times New Roman" w:cs="Times New Roman"/>
          <w:sz w:val="24"/>
          <w:szCs w:val="24"/>
        </w:rPr>
        <w:t>tead of ESA should be abolished’</w:t>
      </w:r>
      <w:r w:rsidR="007A397D">
        <w:rPr>
          <w:rFonts w:ascii="Times New Roman" w:hAnsi="Times New Roman" w:cs="Times New Roman"/>
          <w:sz w:val="24"/>
          <w:szCs w:val="24"/>
        </w:rPr>
        <w:t>.</w:t>
      </w:r>
      <w:r w:rsidR="0005222A">
        <w:rPr>
          <w:rFonts w:ascii="Times New Roman" w:hAnsi="Times New Roman" w:cs="Times New Roman"/>
          <w:sz w:val="24"/>
          <w:szCs w:val="24"/>
        </w:rPr>
        <w:t xml:space="preserve"> The Committee returned to the issue in its sanctions report, calling for a review of the conditionality requirements on this group</w:t>
      </w:r>
      <w:r w:rsidR="00DA150D">
        <w:rPr>
          <w:rFonts w:ascii="Times New Roman" w:hAnsi="Times New Roman" w:cs="Times New Roman"/>
          <w:sz w:val="24"/>
          <w:szCs w:val="24"/>
        </w:rPr>
        <w:t xml:space="preserve"> (</w:t>
      </w:r>
      <w:r w:rsidR="00DA150D" w:rsidRPr="00DA150D">
        <w:rPr>
          <w:rFonts w:ascii="Times New Roman" w:hAnsi="Times New Roman" w:cs="Times New Roman"/>
          <w:b/>
          <w:sz w:val="24"/>
          <w:szCs w:val="24"/>
        </w:rPr>
        <w:t>Comm 11/Govt 14</w:t>
      </w:r>
      <w:r w:rsidR="00DA150D">
        <w:rPr>
          <w:rFonts w:ascii="Times New Roman" w:hAnsi="Times New Roman" w:cs="Times New Roman"/>
          <w:sz w:val="24"/>
          <w:szCs w:val="24"/>
        </w:rPr>
        <w:t>)</w:t>
      </w:r>
      <w:r w:rsidR="0005222A">
        <w:rPr>
          <w:rFonts w:ascii="Times New Roman" w:hAnsi="Times New Roman" w:cs="Times New Roman"/>
          <w:sz w:val="24"/>
          <w:szCs w:val="24"/>
        </w:rPr>
        <w:t xml:space="preserve">. </w:t>
      </w:r>
      <w:r w:rsidR="001137F9">
        <w:rPr>
          <w:rFonts w:ascii="Times New Roman" w:hAnsi="Times New Roman" w:cs="Times New Roman"/>
          <w:sz w:val="24"/>
          <w:szCs w:val="24"/>
        </w:rPr>
        <w:t xml:space="preserve">The Social Security Advisory Committee </w:t>
      </w:r>
      <w:r w:rsidR="002A1CA1">
        <w:rPr>
          <w:rFonts w:ascii="Times New Roman" w:hAnsi="Times New Roman" w:cs="Times New Roman"/>
          <w:sz w:val="24"/>
          <w:szCs w:val="24"/>
        </w:rPr>
        <w:t xml:space="preserve">had already (in March 2015) recommended that </w:t>
      </w:r>
      <w:r w:rsidR="002A1CA1" w:rsidRPr="002A1CA1">
        <w:rPr>
          <w:rFonts w:ascii="Times New Roman" w:hAnsi="Times New Roman" w:cs="Times New Roman"/>
          <w:sz w:val="24"/>
          <w:szCs w:val="24"/>
        </w:rPr>
        <w:t>those who claim JSA pending an ESA appeal, or whilst their ESA claim awaits determination, should be offered back to work support on a voluntary basis but exempted from conditionality beyond attendance at a work-focused interview</w:t>
      </w:r>
      <w:r w:rsidR="002A1CA1">
        <w:rPr>
          <w:rFonts w:ascii="Times New Roman" w:hAnsi="Times New Roman" w:cs="Times New Roman"/>
          <w:sz w:val="24"/>
          <w:szCs w:val="24"/>
        </w:rPr>
        <w:t>.</w:t>
      </w:r>
      <w:r w:rsidR="001137F9">
        <w:rPr>
          <w:rStyle w:val="EndnoteReference"/>
          <w:rFonts w:ascii="Times New Roman" w:hAnsi="Times New Roman" w:cs="Times New Roman"/>
          <w:sz w:val="24"/>
          <w:szCs w:val="24"/>
        </w:rPr>
        <w:endnoteReference w:id="23"/>
      </w:r>
      <w:r w:rsidR="002A1CA1">
        <w:rPr>
          <w:rFonts w:ascii="Times New Roman" w:hAnsi="Times New Roman" w:cs="Times New Roman"/>
          <w:sz w:val="24"/>
          <w:szCs w:val="24"/>
        </w:rPr>
        <w:t xml:space="preserve"> The government </w:t>
      </w:r>
      <w:r w:rsidR="001C6D36">
        <w:rPr>
          <w:rFonts w:ascii="Times New Roman" w:hAnsi="Times New Roman" w:cs="Times New Roman"/>
          <w:sz w:val="24"/>
          <w:szCs w:val="24"/>
        </w:rPr>
        <w:t xml:space="preserve">has refused to reinstate ESA for this group of claimants or to make any specific provision for them within the JSA regime, but it </w:t>
      </w:r>
      <w:r w:rsidR="00837CDF">
        <w:rPr>
          <w:rFonts w:ascii="Times New Roman" w:hAnsi="Times New Roman" w:cs="Times New Roman"/>
          <w:sz w:val="24"/>
          <w:szCs w:val="24"/>
        </w:rPr>
        <w:t>now states that ‘In response to the (Work &amp; Pensions) Committee’s (sanctions report) recommendation, comprehensive guidance has been issued to staff to help improve awareness of how JSA conditionality can be varied to take account of the claimant’s physical or mental health conditions and caring responsibilities’. This guidance does not seem to be available on the web</w:t>
      </w:r>
      <w:r w:rsidR="001C6D36">
        <w:rPr>
          <w:rFonts w:ascii="Times New Roman" w:hAnsi="Times New Roman" w:cs="Times New Roman"/>
          <w:sz w:val="24"/>
          <w:szCs w:val="24"/>
        </w:rPr>
        <w:t>, so it is impossible to say whether the concerns of the Work &amp; Pensions Committee and SSAC are being met. The government’s reassurances would be more credible if it was not continuing to claim that the Claimant Commitment takes account of claimants’ circumstances when its own research shows that it does not, as noted above.</w:t>
      </w:r>
    </w:p>
    <w:p w:rsidR="0096199A" w:rsidRDefault="0096199A" w:rsidP="00AF22B0">
      <w:pPr>
        <w:spacing w:after="0" w:line="240" w:lineRule="auto"/>
        <w:rPr>
          <w:rFonts w:ascii="Times New Roman" w:hAnsi="Times New Roman" w:cs="Times New Roman"/>
          <w:sz w:val="24"/>
          <w:szCs w:val="24"/>
        </w:rPr>
      </w:pPr>
    </w:p>
    <w:p w:rsidR="0096199A" w:rsidRPr="0096199A" w:rsidRDefault="0096199A" w:rsidP="00AF22B0">
      <w:pPr>
        <w:spacing w:after="0" w:line="240" w:lineRule="auto"/>
        <w:rPr>
          <w:rFonts w:ascii="Times New Roman" w:hAnsi="Times New Roman" w:cs="Times New Roman"/>
          <w:b/>
          <w:sz w:val="24"/>
          <w:szCs w:val="24"/>
        </w:rPr>
      </w:pPr>
      <w:r>
        <w:rPr>
          <w:rFonts w:ascii="Times New Roman" w:hAnsi="Times New Roman" w:cs="Times New Roman"/>
          <w:b/>
          <w:sz w:val="24"/>
          <w:szCs w:val="24"/>
        </w:rPr>
        <w:t>Lone</w:t>
      </w:r>
      <w:r w:rsidRPr="0096199A">
        <w:rPr>
          <w:rFonts w:ascii="Times New Roman" w:hAnsi="Times New Roman" w:cs="Times New Roman"/>
          <w:b/>
          <w:sz w:val="24"/>
          <w:szCs w:val="24"/>
        </w:rPr>
        <w:t xml:space="preserve"> parent conditionality</w:t>
      </w:r>
    </w:p>
    <w:p w:rsidR="0096199A" w:rsidRDefault="0096199A" w:rsidP="00AF22B0">
      <w:pPr>
        <w:spacing w:after="0" w:line="240" w:lineRule="auto"/>
        <w:rPr>
          <w:rFonts w:ascii="Times New Roman" w:hAnsi="Times New Roman" w:cs="Times New Roman"/>
          <w:sz w:val="24"/>
          <w:szCs w:val="24"/>
        </w:rPr>
      </w:pPr>
    </w:p>
    <w:p w:rsidR="0096199A"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291DE2">
        <w:rPr>
          <w:rFonts w:ascii="Times New Roman" w:hAnsi="Times New Roman" w:cs="Times New Roman"/>
          <w:sz w:val="24"/>
          <w:szCs w:val="24"/>
        </w:rPr>
        <w:t>6</w:t>
      </w:r>
      <w:r>
        <w:rPr>
          <w:rFonts w:ascii="Times New Roman" w:hAnsi="Times New Roman" w:cs="Times New Roman"/>
          <w:sz w:val="24"/>
          <w:szCs w:val="24"/>
        </w:rPr>
        <w:t xml:space="preserve">. </w:t>
      </w:r>
      <w:r w:rsidR="0096199A">
        <w:rPr>
          <w:rFonts w:ascii="Times New Roman" w:hAnsi="Times New Roman" w:cs="Times New Roman"/>
          <w:sz w:val="24"/>
          <w:szCs w:val="24"/>
        </w:rPr>
        <w:t>The Committee recommended increased training for staff on the flexibilities available to single parent JSA claimants (</w:t>
      </w:r>
      <w:r w:rsidR="0096199A" w:rsidRPr="0096199A">
        <w:rPr>
          <w:rFonts w:ascii="Times New Roman" w:hAnsi="Times New Roman" w:cs="Times New Roman"/>
          <w:b/>
          <w:sz w:val="24"/>
          <w:szCs w:val="24"/>
        </w:rPr>
        <w:t>Comm 16/Govt 18</w:t>
      </w:r>
      <w:r w:rsidR="00737EF6">
        <w:rPr>
          <w:rFonts w:ascii="Times New Roman" w:hAnsi="Times New Roman" w:cs="Times New Roman"/>
          <w:sz w:val="24"/>
          <w:szCs w:val="24"/>
        </w:rPr>
        <w:t>).</w:t>
      </w:r>
      <w:r w:rsidR="0096199A">
        <w:rPr>
          <w:rFonts w:ascii="Times New Roman" w:hAnsi="Times New Roman" w:cs="Times New Roman"/>
          <w:sz w:val="24"/>
          <w:szCs w:val="24"/>
        </w:rPr>
        <w:t xml:space="preserve"> The government states that it has recently published relevant additional information on </w:t>
      </w:r>
      <w:r w:rsidR="00737EF6">
        <w:rPr>
          <w:rFonts w:ascii="Times New Roman" w:hAnsi="Times New Roman" w:cs="Times New Roman"/>
          <w:sz w:val="24"/>
          <w:szCs w:val="24"/>
        </w:rPr>
        <w:t>the DWP</w:t>
      </w:r>
      <w:r w:rsidR="0096199A">
        <w:rPr>
          <w:rFonts w:ascii="Times New Roman" w:hAnsi="Times New Roman" w:cs="Times New Roman"/>
          <w:sz w:val="24"/>
          <w:szCs w:val="24"/>
        </w:rPr>
        <w:t xml:space="preserve"> intranet, and ‘Under Universal Credit, we are transforming the way that we work with individuals, providing even more tailored and positive support’. The Committee also recommended that DWP should produce a plain English guide to the flexibili</w:t>
      </w:r>
      <w:r w:rsidR="00BB35D3">
        <w:rPr>
          <w:rFonts w:ascii="Times New Roman" w:hAnsi="Times New Roman" w:cs="Times New Roman"/>
          <w:sz w:val="24"/>
          <w:szCs w:val="24"/>
        </w:rPr>
        <w:t>ti</w:t>
      </w:r>
      <w:r w:rsidR="0096199A">
        <w:rPr>
          <w:rFonts w:ascii="Times New Roman" w:hAnsi="Times New Roman" w:cs="Times New Roman"/>
          <w:sz w:val="24"/>
          <w:szCs w:val="24"/>
        </w:rPr>
        <w:t>es, to be given to all single parent JSA claimants (</w:t>
      </w:r>
      <w:r w:rsidR="0096199A" w:rsidRPr="00BB35D3">
        <w:rPr>
          <w:rFonts w:ascii="Times New Roman" w:hAnsi="Times New Roman" w:cs="Times New Roman"/>
          <w:b/>
          <w:sz w:val="24"/>
          <w:szCs w:val="24"/>
        </w:rPr>
        <w:t>Comm 16/Govt 19</w:t>
      </w:r>
      <w:r w:rsidR="0096199A">
        <w:rPr>
          <w:rFonts w:ascii="Times New Roman" w:hAnsi="Times New Roman" w:cs="Times New Roman"/>
          <w:sz w:val="24"/>
          <w:szCs w:val="24"/>
        </w:rPr>
        <w:t>). The government says that such a factsheet is already available</w:t>
      </w:r>
      <w:r w:rsidR="00737EF6">
        <w:rPr>
          <w:rFonts w:ascii="Times New Roman" w:hAnsi="Times New Roman" w:cs="Times New Roman"/>
          <w:sz w:val="24"/>
          <w:szCs w:val="24"/>
        </w:rPr>
        <w:t>.</w:t>
      </w:r>
      <w:r w:rsidR="00737EF6" w:rsidRPr="00737EF6">
        <w:rPr>
          <w:rFonts w:ascii="Times New Roman" w:hAnsi="Times New Roman" w:cs="Times New Roman"/>
          <w:sz w:val="24"/>
          <w:szCs w:val="24"/>
        </w:rPr>
        <w:t xml:space="preserve"> </w:t>
      </w:r>
      <w:r w:rsidR="00737EF6">
        <w:rPr>
          <w:rFonts w:ascii="Times New Roman" w:hAnsi="Times New Roman" w:cs="Times New Roman"/>
          <w:sz w:val="24"/>
          <w:szCs w:val="24"/>
        </w:rPr>
        <w:t>This was published in October 2014</w:t>
      </w:r>
      <w:r w:rsidR="0096199A">
        <w:rPr>
          <w:rFonts w:ascii="Times New Roman" w:hAnsi="Times New Roman" w:cs="Times New Roman"/>
          <w:sz w:val="24"/>
          <w:szCs w:val="24"/>
        </w:rPr>
        <w:t>.</w:t>
      </w:r>
      <w:r w:rsidR="00653024">
        <w:rPr>
          <w:rStyle w:val="EndnoteReference"/>
          <w:rFonts w:ascii="Times New Roman" w:hAnsi="Times New Roman" w:cs="Times New Roman"/>
          <w:sz w:val="24"/>
          <w:szCs w:val="24"/>
        </w:rPr>
        <w:endnoteReference w:id="24"/>
      </w:r>
      <w:r w:rsidR="0096199A">
        <w:rPr>
          <w:rFonts w:ascii="Times New Roman" w:hAnsi="Times New Roman" w:cs="Times New Roman"/>
          <w:sz w:val="24"/>
          <w:szCs w:val="24"/>
        </w:rPr>
        <w:t xml:space="preserve"> </w:t>
      </w:r>
    </w:p>
    <w:p w:rsidR="009245E6" w:rsidRDefault="009245E6" w:rsidP="00AF22B0">
      <w:pPr>
        <w:spacing w:after="0" w:line="240" w:lineRule="auto"/>
        <w:rPr>
          <w:rFonts w:ascii="Times New Roman" w:hAnsi="Times New Roman" w:cs="Times New Roman"/>
          <w:b/>
          <w:sz w:val="24"/>
          <w:szCs w:val="24"/>
        </w:rPr>
      </w:pPr>
    </w:p>
    <w:p w:rsidR="001C6D36" w:rsidRPr="006223DE" w:rsidRDefault="006223DE" w:rsidP="00AF22B0">
      <w:pPr>
        <w:spacing w:after="0" w:line="240" w:lineRule="auto"/>
        <w:rPr>
          <w:rFonts w:ascii="Times New Roman" w:hAnsi="Times New Roman" w:cs="Times New Roman"/>
          <w:b/>
          <w:sz w:val="24"/>
          <w:szCs w:val="24"/>
        </w:rPr>
      </w:pPr>
      <w:r w:rsidRPr="006223DE">
        <w:rPr>
          <w:rFonts w:ascii="Times New Roman" w:hAnsi="Times New Roman" w:cs="Times New Roman"/>
          <w:b/>
          <w:sz w:val="24"/>
          <w:szCs w:val="24"/>
        </w:rPr>
        <w:t>DWP staff guidance on vulnerability</w:t>
      </w:r>
    </w:p>
    <w:p w:rsidR="006223DE" w:rsidRDefault="006223DE" w:rsidP="00AF22B0">
      <w:pPr>
        <w:spacing w:after="0" w:line="240" w:lineRule="auto"/>
        <w:rPr>
          <w:rFonts w:ascii="Times New Roman" w:hAnsi="Times New Roman" w:cs="Times New Roman"/>
          <w:sz w:val="24"/>
          <w:szCs w:val="24"/>
        </w:rPr>
      </w:pPr>
    </w:p>
    <w:p w:rsidR="006223DE" w:rsidRDefault="000F351A" w:rsidP="0054209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291DE2">
        <w:rPr>
          <w:rFonts w:ascii="Times New Roman" w:hAnsi="Times New Roman" w:cs="Times New Roman"/>
          <w:sz w:val="24"/>
          <w:szCs w:val="24"/>
        </w:rPr>
        <w:t>7</w:t>
      </w:r>
      <w:r>
        <w:rPr>
          <w:rFonts w:ascii="Times New Roman" w:hAnsi="Times New Roman" w:cs="Times New Roman"/>
          <w:sz w:val="24"/>
          <w:szCs w:val="24"/>
        </w:rPr>
        <w:t xml:space="preserve">. </w:t>
      </w:r>
      <w:r w:rsidR="006223DE">
        <w:rPr>
          <w:rFonts w:ascii="Times New Roman" w:hAnsi="Times New Roman" w:cs="Times New Roman"/>
          <w:sz w:val="24"/>
          <w:szCs w:val="24"/>
        </w:rPr>
        <w:t xml:space="preserve">The Work &amp; Pensions Committee recommended that DWP should develop guidance </w:t>
      </w:r>
      <w:r w:rsidR="00DA150D">
        <w:rPr>
          <w:rFonts w:ascii="Times New Roman" w:hAnsi="Times New Roman" w:cs="Times New Roman"/>
          <w:sz w:val="24"/>
          <w:szCs w:val="24"/>
        </w:rPr>
        <w:t xml:space="preserve">to help staff identify vulnerable claimants, and amalgamate this into the </w:t>
      </w:r>
      <w:r w:rsidR="00927886">
        <w:rPr>
          <w:rFonts w:ascii="Times New Roman" w:hAnsi="Times New Roman" w:cs="Times New Roman"/>
          <w:sz w:val="24"/>
          <w:szCs w:val="24"/>
        </w:rPr>
        <w:t xml:space="preserve">guidance for the </w:t>
      </w:r>
      <w:r w:rsidR="00DA150D">
        <w:rPr>
          <w:rFonts w:ascii="Times New Roman" w:hAnsi="Times New Roman" w:cs="Times New Roman"/>
          <w:sz w:val="24"/>
          <w:szCs w:val="24"/>
        </w:rPr>
        <w:t>Claimant Commitment (</w:t>
      </w:r>
      <w:r w:rsidR="00DA150D" w:rsidRPr="0054209D">
        <w:rPr>
          <w:rFonts w:ascii="Times New Roman" w:hAnsi="Times New Roman" w:cs="Times New Roman"/>
          <w:b/>
          <w:sz w:val="24"/>
          <w:szCs w:val="24"/>
        </w:rPr>
        <w:t>Comm 13</w:t>
      </w:r>
      <w:r w:rsidR="0054209D" w:rsidRPr="0054209D">
        <w:rPr>
          <w:rFonts w:ascii="Times New Roman" w:hAnsi="Times New Roman" w:cs="Times New Roman"/>
          <w:b/>
          <w:sz w:val="24"/>
          <w:szCs w:val="24"/>
        </w:rPr>
        <w:t>/</w:t>
      </w:r>
      <w:r w:rsidR="00DA150D" w:rsidRPr="0054209D">
        <w:rPr>
          <w:rFonts w:ascii="Times New Roman" w:hAnsi="Times New Roman" w:cs="Times New Roman"/>
          <w:b/>
          <w:sz w:val="24"/>
          <w:szCs w:val="24"/>
        </w:rPr>
        <w:t xml:space="preserve">Govt </w:t>
      </w:r>
      <w:r w:rsidR="0054209D" w:rsidRPr="0054209D">
        <w:rPr>
          <w:rFonts w:ascii="Times New Roman" w:hAnsi="Times New Roman" w:cs="Times New Roman"/>
          <w:b/>
          <w:sz w:val="24"/>
          <w:szCs w:val="24"/>
        </w:rPr>
        <w:t>15 &amp;</w:t>
      </w:r>
      <w:r w:rsidR="0023132B">
        <w:rPr>
          <w:rFonts w:ascii="Times New Roman" w:hAnsi="Times New Roman" w:cs="Times New Roman"/>
          <w:b/>
          <w:sz w:val="24"/>
          <w:szCs w:val="24"/>
        </w:rPr>
        <w:t xml:space="preserve"> </w:t>
      </w:r>
      <w:r w:rsidR="0054209D" w:rsidRPr="0054209D">
        <w:rPr>
          <w:rFonts w:ascii="Times New Roman" w:hAnsi="Times New Roman" w:cs="Times New Roman"/>
          <w:b/>
          <w:sz w:val="24"/>
          <w:szCs w:val="24"/>
        </w:rPr>
        <w:t>16</w:t>
      </w:r>
      <w:r w:rsidR="0054209D">
        <w:rPr>
          <w:rFonts w:ascii="Times New Roman" w:hAnsi="Times New Roman" w:cs="Times New Roman"/>
          <w:sz w:val="24"/>
          <w:szCs w:val="24"/>
        </w:rPr>
        <w:t xml:space="preserve">). In response the government says such guidance already exists. This appears to be the </w:t>
      </w:r>
      <w:r w:rsidR="006223DE">
        <w:rPr>
          <w:rFonts w:ascii="Times New Roman" w:hAnsi="Times New Roman" w:cs="Times New Roman"/>
          <w:sz w:val="24"/>
          <w:szCs w:val="24"/>
        </w:rPr>
        <w:t xml:space="preserve">document </w:t>
      </w:r>
      <w:r w:rsidR="006223DE" w:rsidRPr="00227D75">
        <w:rPr>
          <w:rFonts w:ascii="Times New Roman" w:hAnsi="Times New Roman" w:cs="Times New Roman"/>
          <w:i/>
          <w:sz w:val="24"/>
          <w:szCs w:val="24"/>
        </w:rPr>
        <w:t>Vulnerability Guidance – Additional Support for Individuals</w:t>
      </w:r>
      <w:r w:rsidR="00927886">
        <w:rPr>
          <w:rFonts w:ascii="Times New Roman" w:hAnsi="Times New Roman" w:cs="Times New Roman"/>
          <w:sz w:val="24"/>
          <w:szCs w:val="24"/>
        </w:rPr>
        <w:t>.</w:t>
      </w:r>
      <w:r w:rsidR="0054209D">
        <w:rPr>
          <w:rStyle w:val="EndnoteReference"/>
          <w:rFonts w:ascii="Times New Roman" w:hAnsi="Times New Roman" w:cs="Times New Roman"/>
          <w:sz w:val="24"/>
          <w:szCs w:val="24"/>
        </w:rPr>
        <w:endnoteReference w:id="25"/>
      </w:r>
      <w:r w:rsidR="00927886">
        <w:rPr>
          <w:rFonts w:ascii="Times New Roman" w:hAnsi="Times New Roman" w:cs="Times New Roman"/>
          <w:sz w:val="24"/>
          <w:szCs w:val="24"/>
        </w:rPr>
        <w:t xml:space="preserve"> </w:t>
      </w:r>
      <w:r w:rsidR="005F5E8A">
        <w:rPr>
          <w:rFonts w:ascii="Times New Roman" w:hAnsi="Times New Roman" w:cs="Times New Roman"/>
          <w:sz w:val="24"/>
          <w:szCs w:val="24"/>
        </w:rPr>
        <w:t>This is linked to a</w:t>
      </w:r>
      <w:r w:rsidR="0023132B">
        <w:rPr>
          <w:rFonts w:ascii="Times New Roman" w:hAnsi="Times New Roman" w:cs="Times New Roman"/>
          <w:sz w:val="24"/>
          <w:szCs w:val="24"/>
        </w:rPr>
        <w:t xml:space="preserve"> </w:t>
      </w:r>
      <w:r w:rsidR="00737EF6">
        <w:rPr>
          <w:rFonts w:ascii="Times New Roman" w:hAnsi="Times New Roman" w:cs="Times New Roman"/>
          <w:sz w:val="24"/>
          <w:szCs w:val="24"/>
        </w:rPr>
        <w:t>DWP</w:t>
      </w:r>
      <w:r w:rsidR="0023132B">
        <w:rPr>
          <w:rFonts w:ascii="Times New Roman" w:hAnsi="Times New Roman" w:cs="Times New Roman"/>
          <w:sz w:val="24"/>
          <w:szCs w:val="24"/>
        </w:rPr>
        <w:t xml:space="preserve"> </w:t>
      </w:r>
      <w:r w:rsidR="005F5E8A">
        <w:rPr>
          <w:rFonts w:ascii="Times New Roman" w:hAnsi="Times New Roman" w:cs="Times New Roman"/>
          <w:sz w:val="24"/>
          <w:szCs w:val="24"/>
        </w:rPr>
        <w:t>intranet ‘Vulnerability Hub’.</w:t>
      </w:r>
      <w:r w:rsidR="006223DE">
        <w:rPr>
          <w:rFonts w:ascii="Times New Roman" w:hAnsi="Times New Roman" w:cs="Times New Roman"/>
          <w:sz w:val="24"/>
          <w:szCs w:val="24"/>
        </w:rPr>
        <w:t xml:space="preserve"> </w:t>
      </w:r>
      <w:r w:rsidR="0023132B">
        <w:rPr>
          <w:rFonts w:ascii="Times New Roman" w:hAnsi="Times New Roman" w:cs="Times New Roman"/>
          <w:sz w:val="24"/>
          <w:szCs w:val="24"/>
        </w:rPr>
        <w:t>The government says it will develop the guidance further. Again, only time will tell whether there will be any genuine improvement in DWP practice.</w:t>
      </w:r>
    </w:p>
    <w:p w:rsidR="006223DE" w:rsidRDefault="006223DE" w:rsidP="0023132B">
      <w:pPr>
        <w:spacing w:after="0" w:line="240" w:lineRule="auto"/>
        <w:rPr>
          <w:rFonts w:ascii="Times New Roman" w:hAnsi="Times New Roman" w:cs="Times New Roman"/>
          <w:sz w:val="24"/>
          <w:szCs w:val="24"/>
        </w:rPr>
      </w:pPr>
    </w:p>
    <w:p w:rsidR="0023132B" w:rsidRPr="001C424A" w:rsidRDefault="0023132B" w:rsidP="0023132B">
      <w:pPr>
        <w:spacing w:after="0" w:line="240" w:lineRule="auto"/>
        <w:rPr>
          <w:rFonts w:ascii="Times New Roman" w:hAnsi="Times New Roman" w:cs="Times New Roman"/>
          <w:b/>
          <w:sz w:val="24"/>
          <w:szCs w:val="24"/>
        </w:rPr>
      </w:pPr>
      <w:r w:rsidRPr="001C424A">
        <w:rPr>
          <w:rFonts w:ascii="Times New Roman" w:hAnsi="Times New Roman" w:cs="Times New Roman"/>
          <w:b/>
          <w:sz w:val="24"/>
          <w:szCs w:val="24"/>
        </w:rPr>
        <w:t>Use of Jobseeker’s Directions</w:t>
      </w:r>
    </w:p>
    <w:p w:rsidR="0023132B" w:rsidRDefault="0023132B" w:rsidP="0023132B">
      <w:pPr>
        <w:spacing w:after="0" w:line="240" w:lineRule="auto"/>
        <w:rPr>
          <w:rFonts w:ascii="Times New Roman" w:hAnsi="Times New Roman" w:cs="Times New Roman"/>
          <w:sz w:val="24"/>
          <w:szCs w:val="24"/>
        </w:rPr>
      </w:pPr>
    </w:p>
    <w:p w:rsidR="006223DE" w:rsidRDefault="00291DE2" w:rsidP="0023132B">
      <w:pPr>
        <w:spacing w:after="0" w:line="240" w:lineRule="auto"/>
        <w:rPr>
          <w:rFonts w:ascii="Times New Roman" w:hAnsi="Times New Roman" w:cs="Times New Roman"/>
          <w:sz w:val="24"/>
          <w:szCs w:val="24"/>
        </w:rPr>
      </w:pPr>
      <w:r>
        <w:rPr>
          <w:rFonts w:ascii="Times New Roman" w:hAnsi="Times New Roman" w:cs="Times New Roman"/>
          <w:sz w:val="24"/>
          <w:szCs w:val="24"/>
        </w:rPr>
        <w:t>58</w:t>
      </w:r>
      <w:r w:rsidR="000F351A">
        <w:rPr>
          <w:rFonts w:ascii="Times New Roman" w:hAnsi="Times New Roman" w:cs="Times New Roman"/>
          <w:sz w:val="24"/>
          <w:szCs w:val="24"/>
        </w:rPr>
        <w:t xml:space="preserve">. </w:t>
      </w:r>
      <w:r w:rsidR="001C424A">
        <w:rPr>
          <w:rFonts w:ascii="Times New Roman" w:hAnsi="Times New Roman" w:cs="Times New Roman"/>
          <w:sz w:val="24"/>
          <w:szCs w:val="24"/>
        </w:rPr>
        <w:t>Under the Jobseekers Act 1995, Jobseeker’s Directions are specific instructions given to claimants to do particular things. The</w:t>
      </w:r>
      <w:r w:rsidR="007A453D">
        <w:rPr>
          <w:rFonts w:ascii="Times New Roman" w:hAnsi="Times New Roman" w:cs="Times New Roman"/>
          <w:sz w:val="24"/>
          <w:szCs w:val="24"/>
        </w:rPr>
        <w:t xml:space="preserve">re were 20,700 sanctions </w:t>
      </w:r>
      <w:r w:rsidR="009245E6">
        <w:rPr>
          <w:rFonts w:ascii="Times New Roman" w:hAnsi="Times New Roman" w:cs="Times New Roman"/>
          <w:sz w:val="24"/>
          <w:szCs w:val="24"/>
        </w:rPr>
        <w:t xml:space="preserve">(after challenges) </w:t>
      </w:r>
      <w:r w:rsidR="007A453D">
        <w:rPr>
          <w:rFonts w:ascii="Times New Roman" w:hAnsi="Times New Roman" w:cs="Times New Roman"/>
          <w:sz w:val="24"/>
          <w:szCs w:val="24"/>
        </w:rPr>
        <w:t xml:space="preserve">for non-compliance in 2014, a huge increase over the 3,500 in </w:t>
      </w:r>
      <w:r w:rsidR="009245E6">
        <w:rPr>
          <w:rFonts w:ascii="Times New Roman" w:hAnsi="Times New Roman" w:cs="Times New Roman"/>
          <w:sz w:val="24"/>
          <w:szCs w:val="24"/>
        </w:rPr>
        <w:t xml:space="preserve">2009, </w:t>
      </w:r>
      <w:r w:rsidR="007A453D">
        <w:rPr>
          <w:rFonts w:ascii="Times New Roman" w:hAnsi="Times New Roman" w:cs="Times New Roman"/>
          <w:sz w:val="24"/>
          <w:szCs w:val="24"/>
        </w:rPr>
        <w:t xml:space="preserve">the last full year of the Labour government. The Committee wanted to know why </w:t>
      </w:r>
      <w:r w:rsidR="00BF1B0C">
        <w:rPr>
          <w:rFonts w:ascii="Times New Roman" w:hAnsi="Times New Roman" w:cs="Times New Roman"/>
          <w:sz w:val="24"/>
          <w:szCs w:val="24"/>
        </w:rPr>
        <w:t>Jobseeker’s Directions</w:t>
      </w:r>
      <w:r w:rsidR="007A453D">
        <w:rPr>
          <w:rFonts w:ascii="Times New Roman" w:hAnsi="Times New Roman" w:cs="Times New Roman"/>
          <w:sz w:val="24"/>
          <w:szCs w:val="24"/>
        </w:rPr>
        <w:t xml:space="preserve"> were needed given introduction of the Claimant Commitment, and recommended specifically </w:t>
      </w:r>
      <w:r w:rsidR="00854AFE">
        <w:rPr>
          <w:rFonts w:ascii="Times New Roman" w:hAnsi="Times New Roman" w:cs="Times New Roman"/>
          <w:sz w:val="24"/>
          <w:szCs w:val="24"/>
        </w:rPr>
        <w:t>that ‘</w:t>
      </w:r>
      <w:r w:rsidR="00854AFE" w:rsidRPr="00854AFE">
        <w:rPr>
          <w:rFonts w:ascii="Times New Roman" w:hAnsi="Times New Roman" w:cs="Times New Roman"/>
          <w:sz w:val="24"/>
          <w:szCs w:val="24"/>
        </w:rPr>
        <w:t>DWP’s evaluation of the Claimant Commitment include an assessment of the appropriate use of Jobseeker Directions and their interaction with the Claimant Commitment process</w:t>
      </w:r>
      <w:r w:rsidR="00854AFE">
        <w:rPr>
          <w:rFonts w:ascii="Times New Roman" w:hAnsi="Times New Roman" w:cs="Times New Roman"/>
          <w:sz w:val="24"/>
          <w:szCs w:val="24"/>
        </w:rPr>
        <w:t>’ (</w:t>
      </w:r>
      <w:r w:rsidR="00854AFE" w:rsidRPr="00854AFE">
        <w:rPr>
          <w:rFonts w:ascii="Times New Roman" w:hAnsi="Times New Roman" w:cs="Times New Roman"/>
          <w:b/>
          <w:sz w:val="24"/>
          <w:szCs w:val="24"/>
        </w:rPr>
        <w:t>Comm 14/Govt 17</w:t>
      </w:r>
      <w:r w:rsidR="00854AFE">
        <w:rPr>
          <w:rFonts w:ascii="Times New Roman" w:hAnsi="Times New Roman" w:cs="Times New Roman"/>
          <w:sz w:val="24"/>
          <w:szCs w:val="24"/>
        </w:rPr>
        <w:t>)</w:t>
      </w:r>
      <w:r w:rsidR="007A453D">
        <w:rPr>
          <w:rFonts w:ascii="Times New Roman" w:hAnsi="Times New Roman" w:cs="Times New Roman"/>
          <w:sz w:val="24"/>
          <w:szCs w:val="24"/>
        </w:rPr>
        <w:t xml:space="preserve">. </w:t>
      </w:r>
      <w:r w:rsidR="00854AFE">
        <w:rPr>
          <w:rFonts w:ascii="Times New Roman" w:hAnsi="Times New Roman" w:cs="Times New Roman"/>
          <w:sz w:val="24"/>
          <w:szCs w:val="24"/>
        </w:rPr>
        <w:t>The government points out that under Universal Credit, Jobseeker’s Directions cease to exist, being incorporated in the Claimant Commitment. In relation to JSA, it claims to have accepted the recommendation. But it cannot have done, since it has already stated (</w:t>
      </w:r>
      <w:r w:rsidR="00854AFE" w:rsidRPr="0019021F">
        <w:rPr>
          <w:rFonts w:ascii="Times New Roman" w:hAnsi="Times New Roman" w:cs="Times New Roman"/>
          <w:b/>
          <w:sz w:val="24"/>
          <w:szCs w:val="24"/>
        </w:rPr>
        <w:t>Comm 11/Govt 12 &amp; 13</w:t>
      </w:r>
      <w:r w:rsidR="00854AFE">
        <w:rPr>
          <w:rFonts w:ascii="Times New Roman" w:hAnsi="Times New Roman" w:cs="Times New Roman"/>
          <w:sz w:val="24"/>
          <w:szCs w:val="24"/>
        </w:rPr>
        <w:t>) that it will not evaluate the Claimant Commitment within JSA.</w:t>
      </w:r>
    </w:p>
    <w:p w:rsidR="00BA1CC9" w:rsidRDefault="00BA1CC9" w:rsidP="0023132B">
      <w:pPr>
        <w:spacing w:after="0" w:line="240" w:lineRule="auto"/>
        <w:rPr>
          <w:rFonts w:ascii="Times New Roman" w:hAnsi="Times New Roman" w:cs="Times New Roman"/>
          <w:sz w:val="24"/>
          <w:szCs w:val="24"/>
        </w:rPr>
      </w:pPr>
    </w:p>
    <w:p w:rsidR="0096199A" w:rsidRPr="00CF7950" w:rsidRDefault="00CF7950" w:rsidP="0023132B">
      <w:pPr>
        <w:spacing w:after="0" w:line="240" w:lineRule="auto"/>
        <w:rPr>
          <w:rFonts w:ascii="Times New Roman" w:hAnsi="Times New Roman" w:cs="Times New Roman"/>
          <w:b/>
          <w:sz w:val="24"/>
          <w:szCs w:val="24"/>
        </w:rPr>
      </w:pPr>
      <w:r w:rsidRPr="00CF7950">
        <w:rPr>
          <w:rFonts w:ascii="Times New Roman" w:hAnsi="Times New Roman" w:cs="Times New Roman"/>
          <w:b/>
          <w:sz w:val="24"/>
          <w:szCs w:val="24"/>
        </w:rPr>
        <w:t>Investigating deaths of benefit claimants</w:t>
      </w:r>
    </w:p>
    <w:p w:rsidR="00CF7950" w:rsidRDefault="00CF7950" w:rsidP="00CF7950">
      <w:pPr>
        <w:spacing w:after="0" w:line="240" w:lineRule="auto"/>
        <w:rPr>
          <w:rFonts w:ascii="Times New Roman" w:hAnsi="Times New Roman" w:cs="Times New Roman"/>
          <w:sz w:val="24"/>
          <w:szCs w:val="24"/>
        </w:rPr>
      </w:pPr>
    </w:p>
    <w:p w:rsidR="00CF7950" w:rsidRDefault="00291DE2" w:rsidP="00CF7950">
      <w:pPr>
        <w:spacing w:after="0" w:line="240" w:lineRule="auto"/>
        <w:rPr>
          <w:rFonts w:ascii="Times New Roman" w:hAnsi="Times New Roman" w:cs="Times New Roman"/>
          <w:sz w:val="24"/>
          <w:szCs w:val="24"/>
        </w:rPr>
      </w:pPr>
      <w:r>
        <w:rPr>
          <w:rFonts w:ascii="Times New Roman" w:hAnsi="Times New Roman" w:cs="Times New Roman"/>
          <w:sz w:val="24"/>
          <w:szCs w:val="24"/>
        </w:rPr>
        <w:t>59</w:t>
      </w:r>
      <w:r w:rsidR="000F351A">
        <w:rPr>
          <w:rFonts w:ascii="Times New Roman" w:hAnsi="Times New Roman" w:cs="Times New Roman"/>
          <w:sz w:val="24"/>
          <w:szCs w:val="24"/>
        </w:rPr>
        <w:t xml:space="preserve">. </w:t>
      </w:r>
      <w:r w:rsidR="00CF7950">
        <w:rPr>
          <w:rFonts w:ascii="Times New Roman" w:hAnsi="Times New Roman" w:cs="Times New Roman"/>
          <w:sz w:val="24"/>
          <w:szCs w:val="24"/>
        </w:rPr>
        <w:t xml:space="preserve">The DWP conducts ‘peer reviews’ where death of a claimant is linked to DWP activity, and in the case of certain other complaints. </w:t>
      </w:r>
      <w:r w:rsidR="007305EE">
        <w:rPr>
          <w:rFonts w:ascii="Times New Roman" w:hAnsi="Times New Roman" w:cs="Times New Roman"/>
          <w:sz w:val="24"/>
          <w:szCs w:val="24"/>
        </w:rPr>
        <w:t xml:space="preserve">Publicity was recently given to 49 such cases where claimants had died. </w:t>
      </w:r>
      <w:r w:rsidR="00CF7950">
        <w:rPr>
          <w:rFonts w:ascii="Times New Roman" w:hAnsi="Times New Roman" w:cs="Times New Roman"/>
          <w:sz w:val="24"/>
          <w:szCs w:val="24"/>
        </w:rPr>
        <w:t xml:space="preserve">The Committee asked for </w:t>
      </w:r>
      <w:r w:rsidR="00CF7950" w:rsidRPr="00CF7950">
        <w:rPr>
          <w:rFonts w:ascii="Times New Roman" w:hAnsi="Times New Roman" w:cs="Times New Roman"/>
          <w:sz w:val="24"/>
          <w:szCs w:val="24"/>
        </w:rPr>
        <w:t>the number of peer review cases where the claimant was subject to a benefit sanction at the time of death and the results of any such reviews in terms of policy changes</w:t>
      </w:r>
      <w:r w:rsidR="007305EE">
        <w:rPr>
          <w:rFonts w:ascii="Times New Roman" w:hAnsi="Times New Roman" w:cs="Times New Roman"/>
          <w:sz w:val="24"/>
          <w:szCs w:val="24"/>
        </w:rPr>
        <w:t xml:space="preserve"> (</w:t>
      </w:r>
      <w:r w:rsidR="007305EE" w:rsidRPr="007305EE">
        <w:rPr>
          <w:rFonts w:ascii="Times New Roman" w:hAnsi="Times New Roman" w:cs="Times New Roman"/>
          <w:b/>
          <w:sz w:val="24"/>
          <w:szCs w:val="24"/>
        </w:rPr>
        <w:t>Comm 26/Govt 35</w:t>
      </w:r>
      <w:r w:rsidR="007305EE">
        <w:rPr>
          <w:rFonts w:ascii="Times New Roman" w:hAnsi="Times New Roman" w:cs="Times New Roman"/>
          <w:sz w:val="24"/>
          <w:szCs w:val="24"/>
        </w:rPr>
        <w:t>)</w:t>
      </w:r>
      <w:r w:rsidR="00CF7950" w:rsidRPr="00CF7950">
        <w:rPr>
          <w:rFonts w:ascii="Times New Roman" w:hAnsi="Times New Roman" w:cs="Times New Roman"/>
          <w:sz w:val="24"/>
          <w:szCs w:val="24"/>
        </w:rPr>
        <w:t>.</w:t>
      </w:r>
    </w:p>
    <w:p w:rsidR="007305EE" w:rsidRDefault="007305EE" w:rsidP="00CF7950">
      <w:pPr>
        <w:spacing w:after="0" w:line="240" w:lineRule="auto"/>
        <w:rPr>
          <w:rFonts w:ascii="Times New Roman" w:hAnsi="Times New Roman" w:cs="Times New Roman"/>
          <w:sz w:val="24"/>
          <w:szCs w:val="24"/>
        </w:rPr>
      </w:pPr>
    </w:p>
    <w:p w:rsidR="007305EE" w:rsidRDefault="00291DE2" w:rsidP="007305EE">
      <w:pPr>
        <w:spacing w:after="0" w:line="240" w:lineRule="auto"/>
        <w:rPr>
          <w:rFonts w:ascii="Times New Roman" w:hAnsi="Times New Roman" w:cs="Times New Roman"/>
          <w:sz w:val="24"/>
          <w:szCs w:val="24"/>
        </w:rPr>
      </w:pPr>
      <w:r>
        <w:rPr>
          <w:rFonts w:ascii="Times New Roman" w:hAnsi="Times New Roman" w:cs="Times New Roman"/>
          <w:sz w:val="24"/>
          <w:szCs w:val="24"/>
        </w:rPr>
        <w:t>60</w:t>
      </w:r>
      <w:r w:rsidR="000F351A">
        <w:rPr>
          <w:rFonts w:ascii="Times New Roman" w:hAnsi="Times New Roman" w:cs="Times New Roman"/>
          <w:sz w:val="24"/>
          <w:szCs w:val="24"/>
        </w:rPr>
        <w:t xml:space="preserve">. </w:t>
      </w:r>
      <w:r w:rsidR="007305EE">
        <w:rPr>
          <w:rFonts w:ascii="Times New Roman" w:hAnsi="Times New Roman" w:cs="Times New Roman"/>
          <w:sz w:val="24"/>
          <w:szCs w:val="24"/>
        </w:rPr>
        <w:t>The government respon</w:t>
      </w:r>
      <w:r w:rsidR="00737EF6">
        <w:rPr>
          <w:rFonts w:ascii="Times New Roman" w:hAnsi="Times New Roman" w:cs="Times New Roman"/>
          <w:sz w:val="24"/>
          <w:szCs w:val="24"/>
        </w:rPr>
        <w:t>d</w:t>
      </w:r>
      <w:r w:rsidR="007305EE">
        <w:rPr>
          <w:rFonts w:ascii="Times New Roman" w:hAnsi="Times New Roman" w:cs="Times New Roman"/>
          <w:sz w:val="24"/>
          <w:szCs w:val="24"/>
        </w:rPr>
        <w:t>s that confidentiality prevents it from stating the number of the deceased claimants who had been sanctioned</w:t>
      </w:r>
      <w:r w:rsidR="00737EF6">
        <w:rPr>
          <w:rFonts w:ascii="Times New Roman" w:hAnsi="Times New Roman" w:cs="Times New Roman"/>
          <w:sz w:val="24"/>
          <w:szCs w:val="24"/>
        </w:rPr>
        <w:t>. This</w:t>
      </w:r>
      <w:r w:rsidR="007305EE">
        <w:rPr>
          <w:rFonts w:ascii="Times New Roman" w:hAnsi="Times New Roman" w:cs="Times New Roman"/>
          <w:sz w:val="24"/>
          <w:szCs w:val="24"/>
        </w:rPr>
        <w:t xml:space="preserve"> is an oddity, since a Freedom of Information request resulted in publication of this information six months ago. </w:t>
      </w:r>
      <w:r w:rsidR="00CF7950">
        <w:rPr>
          <w:rFonts w:ascii="Times New Roman" w:hAnsi="Times New Roman" w:cs="Times New Roman"/>
          <w:sz w:val="24"/>
          <w:szCs w:val="24"/>
        </w:rPr>
        <w:t>The answer is ten out of 49</w:t>
      </w:r>
      <w:r w:rsidR="007305EE">
        <w:rPr>
          <w:rFonts w:ascii="Times New Roman" w:hAnsi="Times New Roman" w:cs="Times New Roman"/>
          <w:sz w:val="24"/>
          <w:szCs w:val="24"/>
        </w:rPr>
        <w:t>, although the sanctions were not necessarily in place at the time of death</w:t>
      </w:r>
      <w:r w:rsidR="00CF7950">
        <w:rPr>
          <w:rFonts w:ascii="Times New Roman" w:hAnsi="Times New Roman" w:cs="Times New Roman"/>
          <w:sz w:val="24"/>
          <w:szCs w:val="24"/>
        </w:rPr>
        <w:t>.</w:t>
      </w:r>
      <w:r w:rsidR="007305EE">
        <w:rPr>
          <w:rStyle w:val="EndnoteReference"/>
          <w:rFonts w:ascii="Times New Roman" w:hAnsi="Times New Roman" w:cs="Times New Roman"/>
          <w:sz w:val="24"/>
          <w:szCs w:val="24"/>
        </w:rPr>
        <w:endnoteReference w:id="26"/>
      </w:r>
      <w:r w:rsidR="00CF7950">
        <w:rPr>
          <w:rFonts w:ascii="Times New Roman" w:hAnsi="Times New Roman" w:cs="Times New Roman"/>
          <w:sz w:val="24"/>
          <w:szCs w:val="24"/>
        </w:rPr>
        <w:t xml:space="preserve"> </w:t>
      </w:r>
    </w:p>
    <w:p w:rsidR="007305EE" w:rsidRDefault="007305EE" w:rsidP="007305EE">
      <w:pPr>
        <w:spacing w:after="0" w:line="240" w:lineRule="auto"/>
        <w:rPr>
          <w:rFonts w:ascii="Times New Roman" w:hAnsi="Times New Roman" w:cs="Times New Roman"/>
          <w:sz w:val="24"/>
          <w:szCs w:val="24"/>
        </w:rPr>
      </w:pPr>
    </w:p>
    <w:p w:rsidR="007305EE" w:rsidRDefault="00291DE2" w:rsidP="007305EE">
      <w:pPr>
        <w:spacing w:after="0" w:line="240" w:lineRule="auto"/>
        <w:rPr>
          <w:rFonts w:ascii="Times New Roman" w:hAnsi="Times New Roman" w:cs="Times New Roman"/>
          <w:sz w:val="24"/>
          <w:szCs w:val="24"/>
        </w:rPr>
      </w:pPr>
      <w:r>
        <w:rPr>
          <w:rFonts w:ascii="Times New Roman" w:hAnsi="Times New Roman" w:cs="Times New Roman"/>
          <w:sz w:val="24"/>
          <w:szCs w:val="24"/>
        </w:rPr>
        <w:t>61</w:t>
      </w:r>
      <w:r w:rsidR="000F351A">
        <w:rPr>
          <w:rFonts w:ascii="Times New Roman" w:hAnsi="Times New Roman" w:cs="Times New Roman"/>
          <w:sz w:val="24"/>
          <w:szCs w:val="24"/>
        </w:rPr>
        <w:t xml:space="preserve">. </w:t>
      </w:r>
      <w:r w:rsidR="007305EE">
        <w:rPr>
          <w:rFonts w:ascii="Times New Roman" w:hAnsi="Times New Roman" w:cs="Times New Roman"/>
          <w:sz w:val="24"/>
          <w:szCs w:val="24"/>
        </w:rPr>
        <w:t>The government also states that it uses peer reviews only to review procedural issues, and not to inform policy. This again is odd, since policy should be influenced by any relevant information.</w:t>
      </w:r>
    </w:p>
    <w:p w:rsidR="00CF7950" w:rsidRDefault="00CF7950" w:rsidP="00CF7950">
      <w:pPr>
        <w:spacing w:after="0" w:line="240" w:lineRule="auto"/>
        <w:rPr>
          <w:rFonts w:ascii="Times New Roman" w:hAnsi="Times New Roman" w:cs="Times New Roman"/>
          <w:sz w:val="24"/>
          <w:szCs w:val="24"/>
        </w:rPr>
      </w:pPr>
    </w:p>
    <w:p w:rsidR="00CF7950" w:rsidRDefault="00291DE2" w:rsidP="00CF7950">
      <w:pPr>
        <w:spacing w:after="0" w:line="240" w:lineRule="auto"/>
        <w:rPr>
          <w:rFonts w:ascii="Times New Roman" w:hAnsi="Times New Roman" w:cs="Times New Roman"/>
          <w:sz w:val="24"/>
          <w:szCs w:val="24"/>
        </w:rPr>
      </w:pPr>
      <w:r>
        <w:rPr>
          <w:rFonts w:ascii="Times New Roman" w:hAnsi="Times New Roman" w:cs="Times New Roman"/>
          <w:sz w:val="24"/>
          <w:szCs w:val="24"/>
        </w:rPr>
        <w:t>62</w:t>
      </w:r>
      <w:r w:rsidR="000F351A">
        <w:rPr>
          <w:rFonts w:ascii="Times New Roman" w:hAnsi="Times New Roman" w:cs="Times New Roman"/>
          <w:sz w:val="24"/>
          <w:szCs w:val="24"/>
        </w:rPr>
        <w:t xml:space="preserve">. </w:t>
      </w:r>
      <w:r w:rsidR="007305EE">
        <w:rPr>
          <w:rFonts w:ascii="Times New Roman" w:hAnsi="Times New Roman" w:cs="Times New Roman"/>
          <w:sz w:val="24"/>
          <w:szCs w:val="24"/>
        </w:rPr>
        <w:t>The Committee also asked for a body modelled on the Independent Police Complaints Commission to conduct a review whenever a claimant on an out-of-work benefit dies</w:t>
      </w:r>
      <w:r w:rsidR="00EA37B1">
        <w:rPr>
          <w:rFonts w:ascii="Times New Roman" w:hAnsi="Times New Roman" w:cs="Times New Roman"/>
          <w:sz w:val="24"/>
          <w:szCs w:val="24"/>
        </w:rPr>
        <w:t xml:space="preserve"> (</w:t>
      </w:r>
      <w:r w:rsidR="00EA37B1" w:rsidRPr="00EA37B1">
        <w:rPr>
          <w:rFonts w:ascii="Times New Roman" w:hAnsi="Times New Roman" w:cs="Times New Roman"/>
          <w:b/>
          <w:sz w:val="24"/>
          <w:szCs w:val="24"/>
        </w:rPr>
        <w:t>Comm 26/Govt 36</w:t>
      </w:r>
      <w:r w:rsidR="00EA37B1">
        <w:rPr>
          <w:rFonts w:ascii="Times New Roman" w:hAnsi="Times New Roman" w:cs="Times New Roman"/>
          <w:sz w:val="24"/>
          <w:szCs w:val="24"/>
        </w:rPr>
        <w:t xml:space="preserve">). </w:t>
      </w:r>
      <w:r w:rsidR="00AE7D9A">
        <w:rPr>
          <w:rFonts w:ascii="Times New Roman" w:hAnsi="Times New Roman" w:cs="Times New Roman"/>
          <w:sz w:val="24"/>
          <w:szCs w:val="24"/>
        </w:rPr>
        <w:t>In response, the government argues that the large number of claimants of these benefits would make this unworkable and that there are other routes for review.</w:t>
      </w:r>
    </w:p>
    <w:p w:rsidR="00854AFE" w:rsidRDefault="00854AFE" w:rsidP="00CF7950">
      <w:pPr>
        <w:spacing w:after="0" w:line="240" w:lineRule="auto"/>
        <w:rPr>
          <w:rFonts w:ascii="Times New Roman" w:hAnsi="Times New Roman" w:cs="Times New Roman"/>
          <w:sz w:val="24"/>
          <w:szCs w:val="24"/>
        </w:rPr>
      </w:pPr>
    </w:p>
    <w:p w:rsidR="00934F53" w:rsidRDefault="00934F53" w:rsidP="00CF7950">
      <w:pPr>
        <w:spacing w:after="0" w:line="240" w:lineRule="auto"/>
        <w:rPr>
          <w:rFonts w:ascii="Times New Roman" w:hAnsi="Times New Roman" w:cs="Times New Roman"/>
          <w:sz w:val="24"/>
          <w:szCs w:val="24"/>
        </w:rPr>
      </w:pPr>
    </w:p>
    <w:p w:rsidR="002975D9" w:rsidRDefault="002975D9" w:rsidP="00AF22B0">
      <w:pPr>
        <w:spacing w:after="0" w:line="240" w:lineRule="auto"/>
        <w:rPr>
          <w:rFonts w:ascii="Times New Roman" w:hAnsi="Times New Roman" w:cs="Times New Roman"/>
          <w:b/>
          <w:sz w:val="24"/>
          <w:szCs w:val="24"/>
        </w:rPr>
      </w:pPr>
    </w:p>
    <w:p w:rsidR="00CE3BAE" w:rsidRPr="00CE3BAE" w:rsidRDefault="00CE3BAE" w:rsidP="00AF22B0">
      <w:pPr>
        <w:spacing w:after="0" w:line="240" w:lineRule="auto"/>
        <w:rPr>
          <w:rFonts w:ascii="Times New Roman" w:hAnsi="Times New Roman" w:cs="Times New Roman"/>
          <w:b/>
          <w:sz w:val="24"/>
          <w:szCs w:val="24"/>
        </w:rPr>
      </w:pPr>
      <w:r w:rsidRPr="00CE3BAE">
        <w:rPr>
          <w:rFonts w:ascii="Times New Roman" w:hAnsi="Times New Roman" w:cs="Times New Roman"/>
          <w:b/>
          <w:sz w:val="24"/>
          <w:szCs w:val="24"/>
        </w:rPr>
        <w:t>COMMUNICATIONS</w:t>
      </w:r>
    </w:p>
    <w:p w:rsidR="00CE3BAE" w:rsidRDefault="00CE3BAE" w:rsidP="00AF22B0">
      <w:pPr>
        <w:spacing w:after="0" w:line="240" w:lineRule="auto"/>
        <w:rPr>
          <w:rFonts w:ascii="Times New Roman" w:hAnsi="Times New Roman" w:cs="Times New Roman"/>
          <w:b/>
          <w:sz w:val="24"/>
          <w:szCs w:val="24"/>
        </w:rPr>
      </w:pPr>
    </w:p>
    <w:p w:rsidR="001A25E3" w:rsidRDefault="00291DE2" w:rsidP="001A25E3">
      <w:pPr>
        <w:spacing w:after="0" w:line="240" w:lineRule="auto"/>
        <w:rPr>
          <w:rFonts w:ascii="Times New Roman" w:hAnsi="Times New Roman" w:cs="Times New Roman"/>
          <w:sz w:val="24"/>
          <w:szCs w:val="24"/>
        </w:rPr>
      </w:pPr>
      <w:r>
        <w:rPr>
          <w:rFonts w:ascii="Times New Roman" w:hAnsi="Times New Roman" w:cs="Times New Roman"/>
          <w:sz w:val="24"/>
          <w:szCs w:val="24"/>
        </w:rPr>
        <w:t>63</w:t>
      </w:r>
      <w:r w:rsidR="0097564D">
        <w:rPr>
          <w:rFonts w:ascii="Times New Roman" w:hAnsi="Times New Roman" w:cs="Times New Roman"/>
          <w:sz w:val="24"/>
          <w:szCs w:val="24"/>
        </w:rPr>
        <w:t xml:space="preserve">. </w:t>
      </w:r>
      <w:r w:rsidR="00FE59D5">
        <w:rPr>
          <w:rFonts w:ascii="Times New Roman" w:hAnsi="Times New Roman" w:cs="Times New Roman"/>
          <w:sz w:val="24"/>
          <w:szCs w:val="24"/>
        </w:rPr>
        <w:t>Oakley (p.40), and the Social Security Advisory Committee before him, recommended that notifications about stoppage of benefits should be made using the claimant’s preferred communication channel as expressed to Jobcentre Plus (</w:t>
      </w:r>
      <w:r w:rsidR="00FE59D5" w:rsidRPr="00FE59D5">
        <w:rPr>
          <w:rFonts w:ascii="Times New Roman" w:hAnsi="Times New Roman" w:cs="Times New Roman"/>
          <w:b/>
          <w:sz w:val="24"/>
          <w:szCs w:val="24"/>
        </w:rPr>
        <w:t>Comm 19/Govt 25</w:t>
      </w:r>
      <w:r w:rsidR="00FE59D5">
        <w:rPr>
          <w:rFonts w:ascii="Times New Roman" w:hAnsi="Times New Roman" w:cs="Times New Roman"/>
          <w:sz w:val="24"/>
          <w:szCs w:val="24"/>
        </w:rPr>
        <w:t xml:space="preserve">). </w:t>
      </w:r>
      <w:r w:rsidR="00C95A3D">
        <w:rPr>
          <w:rFonts w:ascii="Times New Roman" w:hAnsi="Times New Roman" w:cs="Times New Roman"/>
          <w:sz w:val="24"/>
          <w:szCs w:val="24"/>
        </w:rPr>
        <w:t>The government says it accepts this recommendation, but this does not seem to be the case. It says only that staff will ‘have the option’ to use a preferred communication channel, except for claimants such as those with a disability who need a particular channel, where it will be used.</w:t>
      </w:r>
    </w:p>
    <w:p w:rsidR="0097564D" w:rsidRDefault="0097564D" w:rsidP="001A25E3">
      <w:pPr>
        <w:spacing w:after="0" w:line="240" w:lineRule="auto"/>
        <w:rPr>
          <w:rFonts w:ascii="Times New Roman" w:hAnsi="Times New Roman" w:cs="Times New Roman"/>
          <w:sz w:val="24"/>
          <w:szCs w:val="24"/>
        </w:rPr>
      </w:pPr>
    </w:p>
    <w:p w:rsidR="0097564D" w:rsidRDefault="00291DE2" w:rsidP="001A25E3">
      <w:pPr>
        <w:spacing w:after="0" w:line="240" w:lineRule="auto"/>
        <w:rPr>
          <w:rFonts w:ascii="Times New Roman" w:hAnsi="Times New Roman" w:cs="Times New Roman"/>
          <w:sz w:val="24"/>
          <w:szCs w:val="24"/>
        </w:rPr>
      </w:pPr>
      <w:r>
        <w:rPr>
          <w:rFonts w:ascii="Times New Roman" w:hAnsi="Times New Roman" w:cs="Times New Roman"/>
          <w:sz w:val="24"/>
          <w:szCs w:val="24"/>
        </w:rPr>
        <w:t>64</w:t>
      </w:r>
      <w:r w:rsidR="0097564D">
        <w:rPr>
          <w:rFonts w:ascii="Times New Roman" w:hAnsi="Times New Roman" w:cs="Times New Roman"/>
          <w:sz w:val="24"/>
          <w:szCs w:val="24"/>
        </w:rPr>
        <w:t>. The Committee recommended (</w:t>
      </w:r>
      <w:r w:rsidR="0097564D" w:rsidRPr="0097564D">
        <w:rPr>
          <w:rFonts w:ascii="Times New Roman" w:hAnsi="Times New Roman" w:cs="Times New Roman"/>
          <w:b/>
          <w:sz w:val="24"/>
          <w:szCs w:val="24"/>
        </w:rPr>
        <w:t>Comm 23/Govt 31</w:t>
      </w:r>
      <w:r w:rsidR="0097564D">
        <w:rPr>
          <w:rFonts w:ascii="Times New Roman" w:hAnsi="Times New Roman" w:cs="Times New Roman"/>
          <w:sz w:val="24"/>
          <w:szCs w:val="24"/>
        </w:rPr>
        <w:t xml:space="preserve">) that </w:t>
      </w:r>
      <w:r w:rsidR="0097564D" w:rsidRPr="0097564D">
        <w:rPr>
          <w:rFonts w:ascii="Times New Roman" w:hAnsi="Times New Roman" w:cs="Times New Roman"/>
          <w:sz w:val="24"/>
          <w:szCs w:val="24"/>
        </w:rPr>
        <w:t xml:space="preserve">DWP carry out further work with the Behavioural Insights Unit </w:t>
      </w:r>
      <w:r w:rsidR="0097564D">
        <w:rPr>
          <w:rFonts w:ascii="Times New Roman" w:hAnsi="Times New Roman" w:cs="Times New Roman"/>
          <w:sz w:val="24"/>
          <w:szCs w:val="24"/>
        </w:rPr>
        <w:t>with a view to improving</w:t>
      </w:r>
      <w:r w:rsidR="0097564D" w:rsidRPr="0097564D">
        <w:rPr>
          <w:rFonts w:ascii="Times New Roman" w:hAnsi="Times New Roman" w:cs="Times New Roman"/>
          <w:sz w:val="24"/>
          <w:szCs w:val="24"/>
        </w:rPr>
        <w:t xml:space="preserve"> claimants</w:t>
      </w:r>
      <w:r w:rsidR="0097564D">
        <w:rPr>
          <w:rFonts w:ascii="Times New Roman" w:hAnsi="Times New Roman" w:cs="Times New Roman"/>
          <w:sz w:val="24"/>
          <w:szCs w:val="24"/>
        </w:rPr>
        <w:t>’</w:t>
      </w:r>
      <w:r w:rsidR="0097564D" w:rsidRPr="0097564D">
        <w:rPr>
          <w:rFonts w:ascii="Times New Roman" w:hAnsi="Times New Roman" w:cs="Times New Roman"/>
          <w:sz w:val="24"/>
          <w:szCs w:val="24"/>
        </w:rPr>
        <w:t xml:space="preserve"> understand</w:t>
      </w:r>
      <w:r w:rsidR="0097564D">
        <w:rPr>
          <w:rFonts w:ascii="Times New Roman" w:hAnsi="Times New Roman" w:cs="Times New Roman"/>
          <w:sz w:val="24"/>
          <w:szCs w:val="24"/>
        </w:rPr>
        <w:t xml:space="preserve">ing. </w:t>
      </w:r>
      <w:r w:rsidR="0097564D" w:rsidRPr="0097564D">
        <w:rPr>
          <w:rFonts w:ascii="Times New Roman" w:hAnsi="Times New Roman" w:cs="Times New Roman"/>
          <w:sz w:val="24"/>
          <w:szCs w:val="24"/>
        </w:rPr>
        <w:t xml:space="preserve"> </w:t>
      </w:r>
      <w:r w:rsidR="0097564D">
        <w:rPr>
          <w:rFonts w:ascii="Times New Roman" w:hAnsi="Times New Roman" w:cs="Times New Roman"/>
          <w:sz w:val="24"/>
          <w:szCs w:val="24"/>
        </w:rPr>
        <w:t xml:space="preserve">The government has agreed to this recommendation in relation to </w:t>
      </w:r>
      <w:r w:rsidR="00E761B9">
        <w:rPr>
          <w:rFonts w:ascii="Times New Roman" w:hAnsi="Times New Roman" w:cs="Times New Roman"/>
          <w:sz w:val="24"/>
          <w:szCs w:val="24"/>
        </w:rPr>
        <w:t xml:space="preserve">the drafting of </w:t>
      </w:r>
      <w:r w:rsidR="0097564D">
        <w:rPr>
          <w:rFonts w:ascii="Times New Roman" w:hAnsi="Times New Roman" w:cs="Times New Roman"/>
          <w:sz w:val="24"/>
          <w:szCs w:val="24"/>
        </w:rPr>
        <w:t>letters.</w:t>
      </w:r>
    </w:p>
    <w:p w:rsidR="0097564D" w:rsidRDefault="0097564D" w:rsidP="001A25E3">
      <w:pPr>
        <w:spacing w:after="0" w:line="240" w:lineRule="auto"/>
        <w:rPr>
          <w:rFonts w:ascii="Times New Roman" w:hAnsi="Times New Roman" w:cs="Times New Roman"/>
          <w:sz w:val="24"/>
          <w:szCs w:val="24"/>
        </w:rPr>
      </w:pPr>
    </w:p>
    <w:p w:rsidR="0097564D" w:rsidRDefault="0097564D" w:rsidP="001A25E3">
      <w:pPr>
        <w:spacing w:after="0" w:line="240" w:lineRule="auto"/>
        <w:rPr>
          <w:rFonts w:ascii="Times New Roman" w:hAnsi="Times New Roman" w:cs="Times New Roman"/>
          <w:sz w:val="24"/>
          <w:szCs w:val="24"/>
        </w:rPr>
      </w:pPr>
    </w:p>
    <w:p w:rsidR="001A25E3" w:rsidRPr="001A25E3" w:rsidRDefault="001A25E3" w:rsidP="001A25E3">
      <w:pPr>
        <w:spacing w:after="0" w:line="240" w:lineRule="auto"/>
        <w:rPr>
          <w:rFonts w:ascii="Times New Roman" w:hAnsi="Times New Roman" w:cs="Times New Roman"/>
          <w:b/>
          <w:sz w:val="24"/>
          <w:szCs w:val="24"/>
        </w:rPr>
      </w:pPr>
      <w:r w:rsidRPr="001A25E3">
        <w:rPr>
          <w:rFonts w:ascii="Times New Roman" w:hAnsi="Times New Roman" w:cs="Times New Roman"/>
          <w:b/>
          <w:sz w:val="24"/>
          <w:szCs w:val="24"/>
        </w:rPr>
        <w:t>LEGISLATIVE FRAMEWORK</w:t>
      </w:r>
    </w:p>
    <w:p w:rsidR="001A25E3" w:rsidRDefault="001A25E3" w:rsidP="001A25E3">
      <w:pPr>
        <w:spacing w:after="0" w:line="240" w:lineRule="auto"/>
        <w:rPr>
          <w:rFonts w:ascii="Times New Roman" w:hAnsi="Times New Roman" w:cs="Times New Roman"/>
          <w:sz w:val="24"/>
          <w:szCs w:val="24"/>
        </w:rPr>
      </w:pPr>
    </w:p>
    <w:p w:rsidR="001A25E3" w:rsidRDefault="00291DE2" w:rsidP="001A25E3">
      <w:pPr>
        <w:spacing w:after="0" w:line="240" w:lineRule="auto"/>
        <w:rPr>
          <w:rFonts w:ascii="Times New Roman" w:hAnsi="Times New Roman" w:cs="Times New Roman"/>
          <w:sz w:val="24"/>
          <w:szCs w:val="24"/>
        </w:rPr>
      </w:pPr>
      <w:r>
        <w:rPr>
          <w:rFonts w:ascii="Times New Roman" w:hAnsi="Times New Roman" w:cs="Times New Roman"/>
          <w:sz w:val="24"/>
          <w:szCs w:val="24"/>
        </w:rPr>
        <w:t>65</w:t>
      </w:r>
      <w:r w:rsidR="001A25E3">
        <w:rPr>
          <w:rFonts w:ascii="Times New Roman" w:hAnsi="Times New Roman" w:cs="Times New Roman"/>
          <w:sz w:val="24"/>
          <w:szCs w:val="24"/>
        </w:rPr>
        <w:t xml:space="preserve">. </w:t>
      </w:r>
      <w:r w:rsidR="00332DFB">
        <w:rPr>
          <w:rFonts w:ascii="Times New Roman" w:hAnsi="Times New Roman" w:cs="Times New Roman"/>
          <w:sz w:val="24"/>
          <w:szCs w:val="24"/>
        </w:rPr>
        <w:t>It is clear from the above analysis of the Committee’s recommendations and t</w:t>
      </w:r>
      <w:r w:rsidR="001A25E3">
        <w:rPr>
          <w:rFonts w:ascii="Times New Roman" w:hAnsi="Times New Roman" w:cs="Times New Roman"/>
          <w:sz w:val="24"/>
          <w:szCs w:val="24"/>
        </w:rPr>
        <w:t>he government’s response</w:t>
      </w:r>
      <w:r w:rsidR="00332DFB">
        <w:rPr>
          <w:rFonts w:ascii="Times New Roman" w:hAnsi="Times New Roman" w:cs="Times New Roman"/>
          <w:sz w:val="24"/>
          <w:szCs w:val="24"/>
        </w:rPr>
        <w:t xml:space="preserve"> that there are some fundamental problems with the current legislative framework for sanctions. </w:t>
      </w:r>
      <w:r w:rsidR="001A25E3">
        <w:rPr>
          <w:rFonts w:ascii="Times New Roman" w:hAnsi="Times New Roman" w:cs="Times New Roman"/>
          <w:sz w:val="24"/>
          <w:szCs w:val="24"/>
        </w:rPr>
        <w:t xml:space="preserve">Examples are </w:t>
      </w:r>
      <w:r w:rsidR="00332DFB">
        <w:rPr>
          <w:rFonts w:ascii="Times New Roman" w:hAnsi="Times New Roman" w:cs="Times New Roman"/>
          <w:sz w:val="24"/>
          <w:szCs w:val="24"/>
        </w:rPr>
        <w:t xml:space="preserve">the hardship payment system, </w:t>
      </w:r>
      <w:r w:rsidR="009245E6">
        <w:rPr>
          <w:rFonts w:ascii="Times New Roman" w:hAnsi="Times New Roman" w:cs="Times New Roman"/>
          <w:sz w:val="24"/>
          <w:szCs w:val="24"/>
        </w:rPr>
        <w:t xml:space="preserve">the lack of procedures to ensure that sanctions really are a ‘last resort’, </w:t>
      </w:r>
      <w:r w:rsidR="00A03B65">
        <w:rPr>
          <w:rFonts w:ascii="Times New Roman" w:hAnsi="Times New Roman" w:cs="Times New Roman"/>
          <w:sz w:val="24"/>
          <w:szCs w:val="24"/>
        </w:rPr>
        <w:t xml:space="preserve">the </w:t>
      </w:r>
      <w:r w:rsidR="00E761B9">
        <w:rPr>
          <w:rFonts w:ascii="Times New Roman" w:hAnsi="Times New Roman" w:cs="Times New Roman"/>
          <w:sz w:val="24"/>
          <w:szCs w:val="24"/>
        </w:rPr>
        <w:t xml:space="preserve">needless turning of detailed work search requirements into an </w:t>
      </w:r>
      <w:r w:rsidR="00A03B65">
        <w:rPr>
          <w:rFonts w:ascii="Times New Roman" w:hAnsi="Times New Roman" w:cs="Times New Roman"/>
          <w:sz w:val="24"/>
          <w:szCs w:val="24"/>
        </w:rPr>
        <w:t xml:space="preserve">‘entitlement’ </w:t>
      </w:r>
      <w:r w:rsidR="00E761B9">
        <w:rPr>
          <w:rFonts w:ascii="Times New Roman" w:hAnsi="Times New Roman" w:cs="Times New Roman"/>
          <w:sz w:val="24"/>
          <w:szCs w:val="24"/>
        </w:rPr>
        <w:t>issue with its effect in</w:t>
      </w:r>
      <w:r w:rsidR="001A25E3">
        <w:rPr>
          <w:rFonts w:ascii="Times New Roman" w:hAnsi="Times New Roman" w:cs="Times New Roman"/>
          <w:sz w:val="24"/>
          <w:szCs w:val="24"/>
        </w:rPr>
        <w:t xml:space="preserve"> wrongful cancelling of Housing Benefit</w:t>
      </w:r>
      <w:r w:rsidR="00332DFB">
        <w:rPr>
          <w:rFonts w:ascii="Times New Roman" w:hAnsi="Times New Roman" w:cs="Times New Roman"/>
          <w:sz w:val="24"/>
          <w:szCs w:val="24"/>
        </w:rPr>
        <w:t>, the lack of provision for piloting any alternatives to financial sanctions, and (for those who accept the DWP’s interpretation of the current legislation)</w:t>
      </w:r>
      <w:r w:rsidR="001A25E3">
        <w:rPr>
          <w:rFonts w:ascii="Times New Roman" w:hAnsi="Times New Roman" w:cs="Times New Roman"/>
          <w:sz w:val="24"/>
          <w:szCs w:val="24"/>
        </w:rPr>
        <w:t xml:space="preserve"> </w:t>
      </w:r>
      <w:r w:rsidR="00332DFB">
        <w:rPr>
          <w:rFonts w:ascii="Times New Roman" w:hAnsi="Times New Roman" w:cs="Times New Roman"/>
          <w:sz w:val="24"/>
          <w:szCs w:val="24"/>
        </w:rPr>
        <w:t xml:space="preserve">the requirement on Work Programme contractors to refer claimants for sanction even when it is obvious they are not at fault. </w:t>
      </w:r>
      <w:r w:rsidR="00A03B65">
        <w:rPr>
          <w:rFonts w:ascii="Times New Roman" w:hAnsi="Times New Roman" w:cs="Times New Roman"/>
          <w:sz w:val="24"/>
          <w:szCs w:val="24"/>
        </w:rPr>
        <w:t>The government’s own changes have made the situation worse, particularly in the October 2012 doubling</w:t>
      </w:r>
      <w:r w:rsidR="009245E6">
        <w:rPr>
          <w:rFonts w:ascii="Times New Roman" w:hAnsi="Times New Roman" w:cs="Times New Roman"/>
          <w:sz w:val="24"/>
          <w:szCs w:val="24"/>
        </w:rPr>
        <w:t>-</w:t>
      </w:r>
      <w:r w:rsidR="00A03B65">
        <w:rPr>
          <w:rFonts w:ascii="Times New Roman" w:hAnsi="Times New Roman" w:cs="Times New Roman"/>
          <w:sz w:val="24"/>
          <w:szCs w:val="24"/>
        </w:rPr>
        <w:t xml:space="preserve">up of disentitlement and sanction for so-called ‘intermediate’ level JSA failures, which gives rise to enormous confusion for claimants and their advisers and generates huge amounts of unnecessary paperwork. </w:t>
      </w:r>
      <w:r w:rsidR="001A25E3">
        <w:rPr>
          <w:rFonts w:ascii="Times New Roman" w:hAnsi="Times New Roman" w:cs="Times New Roman"/>
          <w:sz w:val="24"/>
          <w:szCs w:val="24"/>
        </w:rPr>
        <w:t xml:space="preserve">The Committee recommended that the </w:t>
      </w:r>
      <w:r w:rsidR="00A03B65">
        <w:rPr>
          <w:rFonts w:ascii="Times New Roman" w:hAnsi="Times New Roman" w:cs="Times New Roman"/>
          <w:sz w:val="24"/>
          <w:szCs w:val="24"/>
        </w:rPr>
        <w:t xml:space="preserve">broad </w:t>
      </w:r>
      <w:r w:rsidR="001A25E3">
        <w:rPr>
          <w:rFonts w:ascii="Times New Roman" w:hAnsi="Times New Roman" w:cs="Times New Roman"/>
          <w:sz w:val="24"/>
          <w:szCs w:val="24"/>
        </w:rPr>
        <w:t xml:space="preserve">independent review </w:t>
      </w:r>
      <w:r w:rsidR="00737EF6">
        <w:rPr>
          <w:rFonts w:ascii="Times New Roman" w:hAnsi="Times New Roman" w:cs="Times New Roman"/>
          <w:sz w:val="24"/>
          <w:szCs w:val="24"/>
        </w:rPr>
        <w:t xml:space="preserve">it is asking for </w:t>
      </w:r>
      <w:r w:rsidR="001A25E3">
        <w:rPr>
          <w:rFonts w:ascii="Times New Roman" w:hAnsi="Times New Roman" w:cs="Times New Roman"/>
          <w:sz w:val="24"/>
          <w:szCs w:val="24"/>
        </w:rPr>
        <w:t>should consider the clarity and coherence of the legislative framework for sanctions (</w:t>
      </w:r>
      <w:r w:rsidR="001A25E3" w:rsidRPr="00850560">
        <w:rPr>
          <w:rFonts w:ascii="Times New Roman" w:hAnsi="Times New Roman" w:cs="Times New Roman"/>
          <w:b/>
          <w:sz w:val="24"/>
          <w:szCs w:val="24"/>
        </w:rPr>
        <w:t>Comm 20/Govt 26</w:t>
      </w:r>
      <w:r w:rsidR="001A25E3">
        <w:rPr>
          <w:rFonts w:ascii="Times New Roman" w:hAnsi="Times New Roman" w:cs="Times New Roman"/>
          <w:sz w:val="24"/>
          <w:szCs w:val="24"/>
        </w:rPr>
        <w:t xml:space="preserve">). </w:t>
      </w:r>
      <w:r w:rsidR="00A03B65">
        <w:rPr>
          <w:rFonts w:ascii="Times New Roman" w:hAnsi="Times New Roman" w:cs="Times New Roman"/>
          <w:sz w:val="24"/>
          <w:szCs w:val="24"/>
        </w:rPr>
        <w:t xml:space="preserve">The government rejects this, </w:t>
      </w:r>
      <w:r w:rsidR="001A25E3">
        <w:rPr>
          <w:rFonts w:ascii="Times New Roman" w:hAnsi="Times New Roman" w:cs="Times New Roman"/>
          <w:sz w:val="24"/>
          <w:szCs w:val="24"/>
        </w:rPr>
        <w:t>despite having obviously suitable vehicles to use (for instance the current Welfare Reform and Work Bill). The obvious reason for this is that passage of the legislation would give rise to a great deal of unfavourable publicity.</w:t>
      </w:r>
    </w:p>
    <w:p w:rsidR="001A25E3" w:rsidRDefault="001A25E3" w:rsidP="001A25E3">
      <w:pPr>
        <w:spacing w:after="0" w:line="240" w:lineRule="auto"/>
        <w:rPr>
          <w:rFonts w:ascii="Times New Roman" w:hAnsi="Times New Roman" w:cs="Times New Roman"/>
          <w:sz w:val="24"/>
          <w:szCs w:val="24"/>
        </w:rPr>
      </w:pPr>
    </w:p>
    <w:p w:rsidR="002A3CAC" w:rsidRDefault="002A3CAC" w:rsidP="001A25E3">
      <w:pPr>
        <w:spacing w:after="0" w:line="240" w:lineRule="auto"/>
        <w:rPr>
          <w:rFonts w:ascii="Times New Roman" w:hAnsi="Times New Roman" w:cs="Times New Roman"/>
          <w:sz w:val="24"/>
          <w:szCs w:val="24"/>
        </w:rPr>
      </w:pPr>
    </w:p>
    <w:p w:rsidR="00CE3BAE" w:rsidRDefault="002A3CAC" w:rsidP="00AF22B0">
      <w:pPr>
        <w:spacing w:after="0" w:line="240" w:lineRule="auto"/>
        <w:rPr>
          <w:rFonts w:ascii="Times New Roman" w:hAnsi="Times New Roman" w:cs="Times New Roman"/>
          <w:b/>
          <w:sz w:val="24"/>
          <w:szCs w:val="24"/>
        </w:rPr>
      </w:pPr>
      <w:r>
        <w:rPr>
          <w:rFonts w:ascii="Times New Roman" w:hAnsi="Times New Roman" w:cs="Times New Roman"/>
          <w:b/>
          <w:sz w:val="24"/>
          <w:szCs w:val="24"/>
        </w:rPr>
        <w:t>UNIVERSAL CREDIT</w:t>
      </w:r>
    </w:p>
    <w:p w:rsidR="002A3CAC" w:rsidRDefault="002A3CAC" w:rsidP="00AF22B0">
      <w:pPr>
        <w:spacing w:after="0" w:line="240" w:lineRule="auto"/>
        <w:rPr>
          <w:rFonts w:ascii="Times New Roman" w:hAnsi="Times New Roman" w:cs="Times New Roman"/>
          <w:b/>
          <w:sz w:val="24"/>
          <w:szCs w:val="24"/>
        </w:rPr>
      </w:pPr>
    </w:p>
    <w:p w:rsidR="002A3CAC" w:rsidRDefault="002A3CAC" w:rsidP="00AF22B0">
      <w:pPr>
        <w:spacing w:after="0" w:line="240" w:lineRule="auto"/>
        <w:rPr>
          <w:rFonts w:ascii="Times New Roman" w:hAnsi="Times New Roman" w:cs="Times New Roman"/>
          <w:b/>
          <w:sz w:val="24"/>
          <w:szCs w:val="24"/>
        </w:rPr>
      </w:pPr>
      <w:r>
        <w:rPr>
          <w:rFonts w:ascii="Times New Roman" w:hAnsi="Times New Roman" w:cs="Times New Roman"/>
          <w:b/>
          <w:sz w:val="24"/>
          <w:szCs w:val="24"/>
        </w:rPr>
        <w:t>In-work conditionality</w:t>
      </w:r>
    </w:p>
    <w:p w:rsidR="00CE3BAE" w:rsidRDefault="00CE3BAE" w:rsidP="00AF22B0">
      <w:pPr>
        <w:spacing w:after="0" w:line="240" w:lineRule="auto"/>
        <w:rPr>
          <w:rFonts w:ascii="Times New Roman" w:hAnsi="Times New Roman" w:cs="Times New Roman"/>
          <w:b/>
          <w:sz w:val="24"/>
          <w:szCs w:val="24"/>
        </w:rPr>
      </w:pPr>
    </w:p>
    <w:p w:rsidR="002A3CAC" w:rsidRDefault="000F351A"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91DE2">
        <w:rPr>
          <w:rFonts w:ascii="Times New Roman" w:hAnsi="Times New Roman" w:cs="Times New Roman"/>
          <w:sz w:val="24"/>
          <w:szCs w:val="24"/>
        </w:rPr>
        <w:t>6</w:t>
      </w:r>
      <w:r>
        <w:rPr>
          <w:rFonts w:ascii="Times New Roman" w:hAnsi="Times New Roman" w:cs="Times New Roman"/>
          <w:sz w:val="24"/>
          <w:szCs w:val="24"/>
        </w:rPr>
        <w:t xml:space="preserve">. </w:t>
      </w:r>
      <w:r w:rsidR="00A105C8">
        <w:rPr>
          <w:rFonts w:ascii="Times New Roman" w:hAnsi="Times New Roman" w:cs="Times New Roman"/>
          <w:sz w:val="24"/>
          <w:szCs w:val="24"/>
        </w:rPr>
        <w:t xml:space="preserve">Universal Credit </w:t>
      </w:r>
      <w:r w:rsidR="000B7672">
        <w:rPr>
          <w:rFonts w:ascii="Times New Roman" w:hAnsi="Times New Roman" w:cs="Times New Roman"/>
          <w:sz w:val="24"/>
          <w:szCs w:val="24"/>
        </w:rPr>
        <w:t xml:space="preserve">involves a potentially huge extension of </w:t>
      </w:r>
      <w:r w:rsidR="00420BDC">
        <w:rPr>
          <w:rFonts w:ascii="Times New Roman" w:hAnsi="Times New Roman" w:cs="Times New Roman"/>
          <w:sz w:val="24"/>
          <w:szCs w:val="24"/>
        </w:rPr>
        <w:t>sanctions</w:t>
      </w:r>
      <w:r w:rsidR="000B7672">
        <w:rPr>
          <w:rFonts w:ascii="Times New Roman" w:hAnsi="Times New Roman" w:cs="Times New Roman"/>
          <w:sz w:val="24"/>
          <w:szCs w:val="24"/>
        </w:rPr>
        <w:t xml:space="preserve"> to part-timers working less than 35 hours a week, estimated by Pennycook &amp; Whittaker (2012) at 1.2m people.</w:t>
      </w:r>
      <w:r w:rsidR="00F6312B">
        <w:rPr>
          <w:rStyle w:val="EndnoteReference"/>
          <w:rFonts w:ascii="Times New Roman" w:hAnsi="Times New Roman" w:cs="Times New Roman"/>
          <w:sz w:val="24"/>
          <w:szCs w:val="24"/>
        </w:rPr>
        <w:endnoteReference w:id="27"/>
      </w:r>
      <w:r w:rsidR="000B7672">
        <w:rPr>
          <w:rFonts w:ascii="Times New Roman" w:hAnsi="Times New Roman" w:cs="Times New Roman"/>
          <w:sz w:val="24"/>
          <w:szCs w:val="24"/>
        </w:rPr>
        <w:t xml:space="preserve"> </w:t>
      </w:r>
      <w:r w:rsidR="00420BDC">
        <w:rPr>
          <w:rFonts w:ascii="Times New Roman" w:hAnsi="Times New Roman" w:cs="Times New Roman"/>
          <w:sz w:val="24"/>
          <w:szCs w:val="24"/>
        </w:rPr>
        <w:t xml:space="preserve">The Committee noted the lack of evidence on such a regime </w:t>
      </w:r>
      <w:r w:rsidR="0086432C">
        <w:rPr>
          <w:rFonts w:ascii="Times New Roman" w:hAnsi="Times New Roman" w:cs="Times New Roman"/>
          <w:sz w:val="24"/>
          <w:szCs w:val="24"/>
        </w:rPr>
        <w:t xml:space="preserve">and urged the government not to extend sanctions beyond the existing pilots </w:t>
      </w:r>
      <w:r w:rsidR="002A3CAC" w:rsidRPr="002A3CAC">
        <w:rPr>
          <w:rFonts w:ascii="Times New Roman" w:hAnsi="Times New Roman" w:cs="Times New Roman"/>
          <w:sz w:val="24"/>
          <w:szCs w:val="24"/>
        </w:rPr>
        <w:t>(</w:t>
      </w:r>
      <w:r w:rsidR="002A3CAC">
        <w:rPr>
          <w:rFonts w:ascii="Times New Roman" w:hAnsi="Times New Roman" w:cs="Times New Roman"/>
          <w:b/>
          <w:sz w:val="24"/>
          <w:szCs w:val="24"/>
        </w:rPr>
        <w:t>Comm 8/Govt 8</w:t>
      </w:r>
      <w:r w:rsidR="0086432C">
        <w:rPr>
          <w:rFonts w:ascii="Times New Roman" w:hAnsi="Times New Roman" w:cs="Times New Roman"/>
          <w:sz w:val="24"/>
          <w:szCs w:val="24"/>
        </w:rPr>
        <w:t xml:space="preserve">). In response the government states that until the pilots are evaluated, UC claimants </w:t>
      </w:r>
      <w:r w:rsidR="00B566F4">
        <w:rPr>
          <w:rFonts w:ascii="Times New Roman" w:hAnsi="Times New Roman" w:cs="Times New Roman"/>
          <w:sz w:val="24"/>
          <w:szCs w:val="24"/>
        </w:rPr>
        <w:t xml:space="preserve">other than those within the pilots </w:t>
      </w:r>
      <w:r w:rsidR="0086432C">
        <w:rPr>
          <w:rFonts w:ascii="Times New Roman" w:hAnsi="Times New Roman" w:cs="Times New Roman"/>
          <w:sz w:val="24"/>
          <w:szCs w:val="24"/>
        </w:rPr>
        <w:t xml:space="preserve">will be subject only to a ‘light-touch’ regime in which they can be sanctioned only for not attending two Work Search interviews, at day one and at 8 weeks. </w:t>
      </w:r>
      <w:r w:rsidR="00E352F8">
        <w:rPr>
          <w:rFonts w:ascii="Times New Roman" w:hAnsi="Times New Roman" w:cs="Times New Roman"/>
          <w:sz w:val="24"/>
          <w:szCs w:val="24"/>
        </w:rPr>
        <w:t xml:space="preserve">There has been very little </w:t>
      </w:r>
      <w:r w:rsidR="005D5B7D">
        <w:rPr>
          <w:rFonts w:ascii="Times New Roman" w:hAnsi="Times New Roman" w:cs="Times New Roman"/>
          <w:sz w:val="24"/>
          <w:szCs w:val="24"/>
        </w:rPr>
        <w:t>report</w:t>
      </w:r>
      <w:r w:rsidR="00E352F8">
        <w:rPr>
          <w:rFonts w:ascii="Times New Roman" w:hAnsi="Times New Roman" w:cs="Times New Roman"/>
          <w:sz w:val="24"/>
          <w:szCs w:val="24"/>
        </w:rPr>
        <w:t xml:space="preserve">age of the ‘in-work’ sanctions system. One exception is a Channel 4 programme </w:t>
      </w:r>
      <w:r w:rsidR="00E352F8" w:rsidRPr="00E352F8">
        <w:rPr>
          <w:rFonts w:ascii="Times New Roman" w:hAnsi="Times New Roman" w:cs="Times New Roman"/>
          <w:i/>
          <w:sz w:val="24"/>
          <w:szCs w:val="24"/>
        </w:rPr>
        <w:t>Britain’s Benefits Experiment</w:t>
      </w:r>
      <w:r w:rsidR="00E352F8">
        <w:rPr>
          <w:rFonts w:ascii="Times New Roman" w:hAnsi="Times New Roman" w:cs="Times New Roman"/>
          <w:sz w:val="24"/>
          <w:szCs w:val="24"/>
        </w:rPr>
        <w:t>, 2 November 2015.</w:t>
      </w:r>
      <w:r w:rsidR="00E352F8">
        <w:rPr>
          <w:rStyle w:val="EndnoteReference"/>
          <w:rFonts w:ascii="Times New Roman" w:hAnsi="Times New Roman" w:cs="Times New Roman"/>
          <w:sz w:val="24"/>
          <w:szCs w:val="24"/>
        </w:rPr>
        <w:endnoteReference w:id="28"/>
      </w:r>
      <w:r w:rsidR="00E352F8">
        <w:rPr>
          <w:rFonts w:ascii="Times New Roman" w:hAnsi="Times New Roman" w:cs="Times New Roman"/>
          <w:sz w:val="24"/>
          <w:szCs w:val="24"/>
        </w:rPr>
        <w:t xml:space="preserve"> This showed similar problems to those already familiar from JSA and ESA sanctions, for instance a claimant threatened with sanction because he didn’t attend a Jobcentre appointment when he was working the extra hours that the system is designed to push him into</w:t>
      </w:r>
      <w:r w:rsidR="0086432C">
        <w:rPr>
          <w:rFonts w:ascii="Times New Roman" w:hAnsi="Times New Roman" w:cs="Times New Roman"/>
          <w:sz w:val="24"/>
          <w:szCs w:val="24"/>
        </w:rPr>
        <w:t>.</w:t>
      </w:r>
      <w:r w:rsidR="00B84090">
        <w:rPr>
          <w:rFonts w:ascii="Times New Roman" w:hAnsi="Times New Roman" w:cs="Times New Roman"/>
          <w:sz w:val="24"/>
          <w:szCs w:val="24"/>
        </w:rPr>
        <w:t xml:space="preserve"> </w:t>
      </w:r>
      <w:r w:rsidR="00B566F4">
        <w:rPr>
          <w:rFonts w:ascii="Times New Roman" w:hAnsi="Times New Roman" w:cs="Times New Roman"/>
          <w:sz w:val="24"/>
          <w:szCs w:val="24"/>
        </w:rPr>
        <w:t>Universal Credit sanctions are certainly already occurring, but t</w:t>
      </w:r>
      <w:r w:rsidR="00B84090">
        <w:rPr>
          <w:rFonts w:ascii="Times New Roman" w:hAnsi="Times New Roman" w:cs="Times New Roman"/>
          <w:sz w:val="24"/>
          <w:szCs w:val="24"/>
        </w:rPr>
        <w:t>o date the government has n</w:t>
      </w:r>
      <w:r w:rsidR="00A81A5D">
        <w:rPr>
          <w:rFonts w:ascii="Times New Roman" w:hAnsi="Times New Roman" w:cs="Times New Roman"/>
          <w:sz w:val="24"/>
          <w:szCs w:val="24"/>
        </w:rPr>
        <w:t>ot</w:t>
      </w:r>
      <w:r w:rsidR="00B84090">
        <w:rPr>
          <w:rFonts w:ascii="Times New Roman" w:hAnsi="Times New Roman" w:cs="Times New Roman"/>
          <w:sz w:val="24"/>
          <w:szCs w:val="24"/>
        </w:rPr>
        <w:t xml:space="preserve"> published any information on</w:t>
      </w:r>
      <w:r w:rsidR="00B566F4">
        <w:rPr>
          <w:rFonts w:ascii="Times New Roman" w:hAnsi="Times New Roman" w:cs="Times New Roman"/>
          <w:sz w:val="24"/>
          <w:szCs w:val="24"/>
        </w:rPr>
        <w:t xml:space="preserve"> them</w:t>
      </w:r>
      <w:r w:rsidR="00B84090">
        <w:rPr>
          <w:rFonts w:ascii="Times New Roman" w:hAnsi="Times New Roman" w:cs="Times New Roman"/>
          <w:sz w:val="24"/>
          <w:szCs w:val="24"/>
        </w:rPr>
        <w:t xml:space="preserve">, </w:t>
      </w:r>
      <w:r w:rsidR="00A81A5D">
        <w:rPr>
          <w:rFonts w:ascii="Times New Roman" w:hAnsi="Times New Roman" w:cs="Times New Roman"/>
          <w:sz w:val="24"/>
          <w:szCs w:val="24"/>
        </w:rPr>
        <w:t>and has declined to</w:t>
      </w:r>
      <w:r w:rsidR="00B84090">
        <w:rPr>
          <w:rFonts w:ascii="Times New Roman" w:hAnsi="Times New Roman" w:cs="Times New Roman"/>
          <w:sz w:val="24"/>
          <w:szCs w:val="24"/>
        </w:rPr>
        <w:t xml:space="preserve"> indicate when it may publish any.</w:t>
      </w:r>
      <w:r w:rsidR="00A81A5D">
        <w:rPr>
          <w:rStyle w:val="EndnoteReference"/>
          <w:rFonts w:ascii="Times New Roman" w:hAnsi="Times New Roman" w:cs="Times New Roman"/>
          <w:sz w:val="24"/>
          <w:szCs w:val="24"/>
        </w:rPr>
        <w:endnoteReference w:id="29"/>
      </w:r>
    </w:p>
    <w:p w:rsidR="00AF2AE6" w:rsidRDefault="00AF2AE6" w:rsidP="00AF22B0">
      <w:pPr>
        <w:spacing w:after="0" w:line="240" w:lineRule="auto"/>
        <w:rPr>
          <w:rFonts w:ascii="Times New Roman" w:hAnsi="Times New Roman" w:cs="Times New Roman"/>
          <w:sz w:val="24"/>
          <w:szCs w:val="24"/>
        </w:rPr>
      </w:pPr>
    </w:p>
    <w:p w:rsidR="00AF2AE6" w:rsidRPr="00AF2AE6" w:rsidRDefault="00AF2AE6" w:rsidP="00AF22B0">
      <w:pPr>
        <w:spacing w:after="0" w:line="240" w:lineRule="auto"/>
        <w:rPr>
          <w:rFonts w:ascii="Times New Roman" w:hAnsi="Times New Roman" w:cs="Times New Roman"/>
          <w:b/>
          <w:sz w:val="24"/>
          <w:szCs w:val="24"/>
        </w:rPr>
      </w:pPr>
      <w:r w:rsidRPr="00AF2AE6">
        <w:rPr>
          <w:rFonts w:ascii="Times New Roman" w:hAnsi="Times New Roman" w:cs="Times New Roman"/>
          <w:b/>
          <w:sz w:val="24"/>
          <w:szCs w:val="24"/>
        </w:rPr>
        <w:t>Lone parent flexibilities</w:t>
      </w:r>
    </w:p>
    <w:p w:rsidR="00AF2AE6" w:rsidRDefault="00AF2AE6" w:rsidP="00AF22B0">
      <w:pPr>
        <w:spacing w:after="0" w:line="240" w:lineRule="auto"/>
        <w:rPr>
          <w:rFonts w:ascii="Times New Roman" w:hAnsi="Times New Roman" w:cs="Times New Roman"/>
          <w:sz w:val="24"/>
          <w:szCs w:val="24"/>
        </w:rPr>
      </w:pPr>
    </w:p>
    <w:p w:rsidR="00AF2AE6" w:rsidRPr="002A3CAC" w:rsidRDefault="00291DE2" w:rsidP="00AF22B0">
      <w:pPr>
        <w:spacing w:after="0" w:line="240" w:lineRule="auto"/>
        <w:rPr>
          <w:rFonts w:ascii="Times New Roman" w:hAnsi="Times New Roman" w:cs="Times New Roman"/>
          <w:sz w:val="24"/>
          <w:szCs w:val="24"/>
        </w:rPr>
      </w:pPr>
      <w:r>
        <w:rPr>
          <w:rFonts w:ascii="Times New Roman" w:hAnsi="Times New Roman" w:cs="Times New Roman"/>
          <w:sz w:val="24"/>
          <w:szCs w:val="24"/>
        </w:rPr>
        <w:t>67</w:t>
      </w:r>
      <w:r w:rsidR="000F351A">
        <w:rPr>
          <w:rFonts w:ascii="Times New Roman" w:hAnsi="Times New Roman" w:cs="Times New Roman"/>
          <w:sz w:val="24"/>
          <w:szCs w:val="24"/>
        </w:rPr>
        <w:t xml:space="preserve">. </w:t>
      </w:r>
      <w:r w:rsidR="00AF2AE6">
        <w:rPr>
          <w:rFonts w:ascii="Times New Roman" w:hAnsi="Times New Roman" w:cs="Times New Roman"/>
          <w:sz w:val="24"/>
          <w:szCs w:val="24"/>
        </w:rPr>
        <w:t xml:space="preserve">Lone parent organizations are concerned that under Universal Credit, flexibilities for lone parents are less clear-cut than under JSA. </w:t>
      </w:r>
      <w:r w:rsidR="00BF0BBB">
        <w:rPr>
          <w:rFonts w:ascii="Times New Roman" w:hAnsi="Times New Roman" w:cs="Times New Roman"/>
          <w:sz w:val="24"/>
          <w:szCs w:val="24"/>
        </w:rPr>
        <w:t xml:space="preserve">This is because flexibilities which were rights given legislative effect under JSA have been reduced to the level of ‘guidance’. </w:t>
      </w:r>
      <w:r w:rsidR="00AF2AE6">
        <w:rPr>
          <w:rFonts w:ascii="Times New Roman" w:hAnsi="Times New Roman" w:cs="Times New Roman"/>
          <w:sz w:val="24"/>
          <w:szCs w:val="24"/>
        </w:rPr>
        <w:t>The Committee therefore recommended that ‘</w:t>
      </w:r>
      <w:r w:rsidR="00AF2AE6" w:rsidRPr="00AF2AE6">
        <w:rPr>
          <w:rFonts w:ascii="Times New Roman" w:hAnsi="Times New Roman" w:cs="Times New Roman"/>
          <w:sz w:val="24"/>
          <w:szCs w:val="24"/>
        </w:rPr>
        <w:t>DWP review the regulatory flexibilities afforded to single parent Universal Credit claimants, with a view to ensuring that they are offered the same level of protection from inappropriate conditionality and sanctioning as JSA claimants</w:t>
      </w:r>
      <w:r w:rsidR="00AF2AE6">
        <w:rPr>
          <w:rFonts w:ascii="Times New Roman" w:hAnsi="Times New Roman" w:cs="Times New Roman"/>
          <w:sz w:val="24"/>
          <w:szCs w:val="24"/>
        </w:rPr>
        <w:t>’ (</w:t>
      </w:r>
      <w:r w:rsidR="00AF2AE6" w:rsidRPr="00AF2AE6">
        <w:rPr>
          <w:rFonts w:ascii="Times New Roman" w:hAnsi="Times New Roman" w:cs="Times New Roman"/>
          <w:b/>
          <w:sz w:val="24"/>
          <w:szCs w:val="24"/>
        </w:rPr>
        <w:t>Comm 16/Govt 20</w:t>
      </w:r>
      <w:r w:rsidR="00AF2AE6">
        <w:rPr>
          <w:rFonts w:ascii="Times New Roman" w:hAnsi="Times New Roman" w:cs="Times New Roman"/>
          <w:sz w:val="24"/>
          <w:szCs w:val="24"/>
        </w:rPr>
        <w:t xml:space="preserve">). </w:t>
      </w:r>
      <w:r w:rsidR="00BF0BBB">
        <w:rPr>
          <w:rFonts w:ascii="Times New Roman" w:hAnsi="Times New Roman" w:cs="Times New Roman"/>
          <w:sz w:val="24"/>
          <w:szCs w:val="24"/>
        </w:rPr>
        <w:t>The government’s response denies that there is a problem</w:t>
      </w:r>
      <w:r w:rsidR="00737EF6">
        <w:rPr>
          <w:rFonts w:ascii="Times New Roman" w:hAnsi="Times New Roman" w:cs="Times New Roman"/>
          <w:sz w:val="24"/>
          <w:szCs w:val="24"/>
        </w:rPr>
        <w:t>, once again claiming that the Claimant Commitment only imposes reasonable requirement</w:t>
      </w:r>
      <w:r w:rsidR="00BF0BBB">
        <w:rPr>
          <w:rFonts w:ascii="Times New Roman" w:hAnsi="Times New Roman" w:cs="Times New Roman"/>
          <w:sz w:val="24"/>
          <w:szCs w:val="24"/>
        </w:rPr>
        <w:t>: ‘It is.....not necessary to apply blanket rules in regulations to specify what requirements must or must not be placed on particular groups’.</w:t>
      </w:r>
    </w:p>
    <w:p w:rsidR="002A3CAC" w:rsidRDefault="002A3CAC" w:rsidP="00AF22B0">
      <w:pPr>
        <w:spacing w:after="0" w:line="240" w:lineRule="auto"/>
        <w:rPr>
          <w:rFonts w:ascii="Times New Roman" w:hAnsi="Times New Roman" w:cs="Times New Roman"/>
          <w:sz w:val="24"/>
          <w:szCs w:val="24"/>
        </w:rPr>
      </w:pPr>
    </w:p>
    <w:p w:rsidR="00934F53" w:rsidRPr="002A3CAC" w:rsidRDefault="00934F53" w:rsidP="00AF22B0">
      <w:pPr>
        <w:spacing w:after="0" w:line="240" w:lineRule="auto"/>
        <w:rPr>
          <w:rFonts w:ascii="Times New Roman" w:hAnsi="Times New Roman" w:cs="Times New Roman"/>
          <w:sz w:val="24"/>
          <w:szCs w:val="24"/>
        </w:rPr>
      </w:pPr>
    </w:p>
    <w:p w:rsidR="00934F53" w:rsidRPr="009565DD" w:rsidRDefault="009565DD" w:rsidP="00934F53">
      <w:pPr>
        <w:spacing w:after="0" w:line="240" w:lineRule="auto"/>
        <w:rPr>
          <w:rFonts w:ascii="Times New Roman" w:hAnsi="Times New Roman" w:cs="Times New Roman"/>
          <w:b/>
          <w:sz w:val="36"/>
          <w:szCs w:val="36"/>
        </w:rPr>
      </w:pPr>
      <w:r w:rsidRPr="009565DD">
        <w:rPr>
          <w:rFonts w:ascii="Times New Roman" w:hAnsi="Times New Roman" w:cs="Times New Roman"/>
          <w:b/>
          <w:sz w:val="36"/>
          <w:szCs w:val="36"/>
        </w:rPr>
        <w:t>Overall Assessment</w:t>
      </w:r>
    </w:p>
    <w:p w:rsidR="00934F53" w:rsidRPr="00357BE4" w:rsidRDefault="00934F53" w:rsidP="00934F53">
      <w:pPr>
        <w:spacing w:after="0" w:line="240" w:lineRule="auto"/>
        <w:rPr>
          <w:rFonts w:ascii="Times New Roman" w:hAnsi="Times New Roman" w:cs="Times New Roman"/>
          <w:sz w:val="24"/>
          <w:szCs w:val="24"/>
        </w:rPr>
      </w:pPr>
    </w:p>
    <w:p w:rsidR="00934F53" w:rsidRDefault="00291DE2" w:rsidP="00934F53">
      <w:pPr>
        <w:spacing w:after="0" w:line="240" w:lineRule="auto"/>
        <w:rPr>
          <w:rFonts w:ascii="Times New Roman" w:hAnsi="Times New Roman" w:cs="Times New Roman"/>
          <w:sz w:val="24"/>
          <w:szCs w:val="24"/>
        </w:rPr>
      </w:pPr>
      <w:r>
        <w:rPr>
          <w:rFonts w:ascii="Times New Roman" w:hAnsi="Times New Roman" w:cs="Times New Roman"/>
          <w:sz w:val="24"/>
          <w:szCs w:val="24"/>
        </w:rPr>
        <w:t>68</w:t>
      </w:r>
      <w:r w:rsidR="000F351A">
        <w:rPr>
          <w:rFonts w:ascii="Times New Roman" w:hAnsi="Times New Roman" w:cs="Times New Roman"/>
          <w:sz w:val="24"/>
          <w:szCs w:val="24"/>
        </w:rPr>
        <w:t xml:space="preserve">. </w:t>
      </w:r>
      <w:r w:rsidR="00DC13B8">
        <w:rPr>
          <w:rFonts w:ascii="Times New Roman" w:hAnsi="Times New Roman" w:cs="Times New Roman"/>
          <w:sz w:val="24"/>
          <w:szCs w:val="24"/>
        </w:rPr>
        <w:t xml:space="preserve">In its press briefing on publication of the government response, the DWP </w:t>
      </w:r>
      <w:r w:rsidR="00357BE4" w:rsidRPr="00357BE4">
        <w:rPr>
          <w:rFonts w:ascii="Times New Roman" w:hAnsi="Times New Roman" w:cs="Times New Roman"/>
          <w:sz w:val="24"/>
          <w:szCs w:val="24"/>
        </w:rPr>
        <w:t xml:space="preserve">highlighted </w:t>
      </w:r>
      <w:r w:rsidR="00DC13B8">
        <w:rPr>
          <w:rFonts w:ascii="Times New Roman" w:hAnsi="Times New Roman" w:cs="Times New Roman"/>
          <w:sz w:val="24"/>
          <w:szCs w:val="24"/>
        </w:rPr>
        <w:t xml:space="preserve">the </w:t>
      </w:r>
      <w:r w:rsidR="00357BE4" w:rsidRPr="00357BE4">
        <w:rPr>
          <w:rFonts w:ascii="Times New Roman" w:hAnsi="Times New Roman" w:cs="Times New Roman"/>
          <w:sz w:val="24"/>
          <w:szCs w:val="24"/>
        </w:rPr>
        <w:t xml:space="preserve">three </w:t>
      </w:r>
      <w:r w:rsidR="00DC13B8">
        <w:rPr>
          <w:rFonts w:ascii="Times New Roman" w:hAnsi="Times New Roman" w:cs="Times New Roman"/>
          <w:sz w:val="24"/>
          <w:szCs w:val="24"/>
        </w:rPr>
        <w:t>concessions set out in the Parliamentary statement and letter to the Work &amp; Pensions Committee chair</w:t>
      </w:r>
      <w:r w:rsidR="00120720">
        <w:rPr>
          <w:rFonts w:ascii="Times New Roman" w:hAnsi="Times New Roman" w:cs="Times New Roman"/>
          <w:sz w:val="24"/>
          <w:szCs w:val="24"/>
        </w:rPr>
        <w:t>: trialling of reintroduction of a 14-day pause before a sanction is applied, reintroduction of automated JSA sanction notifications, and consideration of adding mentally ill and homeless people to the list of those allowed to apply for a hardship payment immediately</w:t>
      </w:r>
      <w:r w:rsidR="00DC13B8">
        <w:rPr>
          <w:rFonts w:ascii="Times New Roman" w:hAnsi="Times New Roman" w:cs="Times New Roman"/>
          <w:sz w:val="24"/>
          <w:szCs w:val="24"/>
        </w:rPr>
        <w:t>. This was successful in</w:t>
      </w:r>
      <w:r w:rsidR="00357BE4" w:rsidRPr="00357BE4">
        <w:rPr>
          <w:rFonts w:ascii="Times New Roman" w:hAnsi="Times New Roman" w:cs="Times New Roman"/>
          <w:sz w:val="24"/>
          <w:szCs w:val="24"/>
        </w:rPr>
        <w:t xml:space="preserve"> secur</w:t>
      </w:r>
      <w:r w:rsidR="00DC13B8">
        <w:rPr>
          <w:rFonts w:ascii="Times New Roman" w:hAnsi="Times New Roman" w:cs="Times New Roman"/>
          <w:sz w:val="24"/>
          <w:szCs w:val="24"/>
        </w:rPr>
        <w:t>ing</w:t>
      </w:r>
      <w:r w:rsidR="00357BE4" w:rsidRPr="00357BE4">
        <w:rPr>
          <w:rFonts w:ascii="Times New Roman" w:hAnsi="Times New Roman" w:cs="Times New Roman"/>
          <w:sz w:val="24"/>
          <w:szCs w:val="24"/>
        </w:rPr>
        <w:t xml:space="preserve"> </w:t>
      </w:r>
      <w:r w:rsidR="009F0143">
        <w:rPr>
          <w:rFonts w:ascii="Times New Roman" w:hAnsi="Times New Roman" w:cs="Times New Roman"/>
          <w:sz w:val="24"/>
          <w:szCs w:val="24"/>
        </w:rPr>
        <w:t>relatively</w:t>
      </w:r>
      <w:r w:rsidR="00357BE4" w:rsidRPr="00357BE4">
        <w:rPr>
          <w:rFonts w:ascii="Times New Roman" w:hAnsi="Times New Roman" w:cs="Times New Roman"/>
          <w:sz w:val="24"/>
          <w:szCs w:val="24"/>
        </w:rPr>
        <w:t xml:space="preserve"> favourable media coverage</w:t>
      </w:r>
      <w:r w:rsidR="00357BE4">
        <w:rPr>
          <w:rFonts w:ascii="Times New Roman" w:hAnsi="Times New Roman" w:cs="Times New Roman"/>
          <w:sz w:val="24"/>
          <w:szCs w:val="24"/>
        </w:rPr>
        <w:t xml:space="preserve">. </w:t>
      </w:r>
      <w:r w:rsidR="00DC13B8">
        <w:rPr>
          <w:rFonts w:ascii="Times New Roman" w:hAnsi="Times New Roman" w:cs="Times New Roman"/>
          <w:sz w:val="24"/>
          <w:szCs w:val="24"/>
        </w:rPr>
        <w:t>On its numbering, the government also claims to have accepted 12, accepted in principle 15, accepted in part 1, and not accepted 8 of the recommendations. However, w</w:t>
      </w:r>
      <w:r w:rsidR="00357BE4">
        <w:rPr>
          <w:rFonts w:ascii="Times New Roman" w:hAnsi="Times New Roman" w:cs="Times New Roman"/>
          <w:sz w:val="24"/>
          <w:szCs w:val="24"/>
        </w:rPr>
        <w:t>hen one looks at the response i</w:t>
      </w:r>
      <w:r w:rsidR="00DC13B8">
        <w:rPr>
          <w:rFonts w:ascii="Times New Roman" w:hAnsi="Times New Roman" w:cs="Times New Roman"/>
          <w:sz w:val="24"/>
          <w:szCs w:val="24"/>
        </w:rPr>
        <w:t>n</w:t>
      </w:r>
      <w:r w:rsidR="00357BE4">
        <w:rPr>
          <w:rFonts w:ascii="Times New Roman" w:hAnsi="Times New Roman" w:cs="Times New Roman"/>
          <w:sz w:val="24"/>
          <w:szCs w:val="24"/>
        </w:rPr>
        <w:t xml:space="preserve"> detail it will be seen that it gives very little ground.</w:t>
      </w:r>
    </w:p>
    <w:p w:rsidR="00DC13B8" w:rsidRDefault="00DC13B8" w:rsidP="00934F53">
      <w:pPr>
        <w:spacing w:after="0" w:line="240" w:lineRule="auto"/>
        <w:rPr>
          <w:rFonts w:ascii="Times New Roman" w:hAnsi="Times New Roman" w:cs="Times New Roman"/>
          <w:sz w:val="24"/>
          <w:szCs w:val="24"/>
        </w:rPr>
      </w:pPr>
    </w:p>
    <w:p w:rsidR="00357BE4" w:rsidRDefault="00357BE4" w:rsidP="00357BE4">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6</w:t>
      </w:r>
      <w:r w:rsidR="00291DE2">
        <w:rPr>
          <w:rFonts w:ascii="Times New Roman" w:hAnsi="Times New Roman" w:cs="Times New Roman"/>
          <w:sz w:val="24"/>
          <w:szCs w:val="24"/>
        </w:rPr>
        <w:t>9</w:t>
      </w:r>
      <w:r w:rsidRPr="00A06757">
        <w:rPr>
          <w:rFonts w:ascii="Times New Roman" w:hAnsi="Times New Roman" w:cs="Times New Roman"/>
          <w:color w:val="000000" w:themeColor="text1"/>
          <w:sz w:val="24"/>
          <w:szCs w:val="24"/>
        </w:rPr>
        <w:t xml:space="preserve">. </w:t>
      </w:r>
      <w:r w:rsidR="00A06757">
        <w:rPr>
          <w:rFonts w:ascii="Times New Roman" w:hAnsi="Times New Roman" w:cs="Times New Roman"/>
          <w:color w:val="000000" w:themeColor="text1"/>
          <w:sz w:val="24"/>
          <w:szCs w:val="24"/>
        </w:rPr>
        <w:t xml:space="preserve">It is often difficult to tell whether a particular recommendation has really been accepted or not. But a reasonable </w:t>
      </w:r>
      <w:r w:rsidR="00C35DFC" w:rsidRPr="00A06757">
        <w:rPr>
          <w:rFonts w:ascii="Times New Roman" w:hAnsi="Times New Roman" w:cs="Times New Roman"/>
          <w:color w:val="000000" w:themeColor="text1"/>
          <w:sz w:val="24"/>
          <w:szCs w:val="24"/>
        </w:rPr>
        <w:t xml:space="preserve">assessment would be that the government </w:t>
      </w:r>
      <w:r w:rsidRPr="00A06757">
        <w:rPr>
          <w:rFonts w:ascii="Times New Roman" w:hAnsi="Times New Roman" w:cs="Times New Roman"/>
          <w:color w:val="000000" w:themeColor="text1"/>
          <w:sz w:val="24"/>
          <w:szCs w:val="24"/>
        </w:rPr>
        <w:t>has</w:t>
      </w:r>
      <w:r w:rsidR="00C35DFC" w:rsidRPr="00A06757">
        <w:rPr>
          <w:rFonts w:ascii="Times New Roman" w:hAnsi="Times New Roman" w:cs="Times New Roman"/>
          <w:color w:val="000000" w:themeColor="text1"/>
          <w:sz w:val="24"/>
          <w:szCs w:val="24"/>
        </w:rPr>
        <w:t xml:space="preserve"> in some way</w:t>
      </w:r>
      <w:r w:rsidRPr="00A06757">
        <w:rPr>
          <w:rFonts w:ascii="Times New Roman" w:hAnsi="Times New Roman" w:cs="Times New Roman"/>
          <w:color w:val="000000" w:themeColor="text1"/>
          <w:sz w:val="24"/>
          <w:szCs w:val="24"/>
        </w:rPr>
        <w:t xml:space="preserve"> accepted </w:t>
      </w:r>
      <w:r w:rsidR="00C35DFC" w:rsidRPr="00A06757">
        <w:rPr>
          <w:rFonts w:ascii="Times New Roman" w:hAnsi="Times New Roman" w:cs="Times New Roman"/>
          <w:color w:val="000000" w:themeColor="text1"/>
          <w:sz w:val="24"/>
          <w:szCs w:val="24"/>
        </w:rPr>
        <w:t>1</w:t>
      </w:r>
      <w:r w:rsidR="00A06757" w:rsidRPr="00A06757">
        <w:rPr>
          <w:rFonts w:ascii="Times New Roman" w:hAnsi="Times New Roman" w:cs="Times New Roman"/>
          <w:color w:val="000000" w:themeColor="text1"/>
          <w:sz w:val="24"/>
          <w:szCs w:val="24"/>
        </w:rPr>
        <w:t>6</w:t>
      </w:r>
      <w:r w:rsidR="00C35DFC" w:rsidRPr="00A06757">
        <w:rPr>
          <w:rFonts w:ascii="Times New Roman" w:hAnsi="Times New Roman" w:cs="Times New Roman"/>
          <w:color w:val="000000" w:themeColor="text1"/>
          <w:sz w:val="24"/>
          <w:szCs w:val="24"/>
        </w:rPr>
        <w:t xml:space="preserve"> of the recommendations at least in part or as ‘maybes’</w:t>
      </w:r>
      <w:r w:rsidR="002F7F51" w:rsidRPr="00A06757">
        <w:rPr>
          <w:rFonts w:ascii="Times New Roman" w:hAnsi="Times New Roman" w:cs="Times New Roman"/>
          <w:color w:val="000000" w:themeColor="text1"/>
          <w:sz w:val="24"/>
          <w:szCs w:val="24"/>
        </w:rPr>
        <w:t xml:space="preserve"> (its nos. </w:t>
      </w:r>
      <w:r w:rsidR="00645F51" w:rsidRPr="00A06757">
        <w:rPr>
          <w:rFonts w:ascii="Times New Roman" w:hAnsi="Times New Roman" w:cs="Times New Roman"/>
          <w:color w:val="000000" w:themeColor="text1"/>
          <w:sz w:val="24"/>
          <w:szCs w:val="24"/>
        </w:rPr>
        <w:t xml:space="preserve">3, 7, 8, </w:t>
      </w:r>
      <w:r w:rsidR="00A06757" w:rsidRPr="00A06757">
        <w:rPr>
          <w:rFonts w:ascii="Times New Roman" w:hAnsi="Times New Roman" w:cs="Times New Roman"/>
          <w:color w:val="000000" w:themeColor="text1"/>
          <w:sz w:val="24"/>
          <w:szCs w:val="24"/>
        </w:rPr>
        <w:t xml:space="preserve">14, 15, 16, 18, 19, 21, 22, 24, 29, </w:t>
      </w:r>
      <w:r w:rsidR="00645F51" w:rsidRPr="00A06757">
        <w:rPr>
          <w:rFonts w:ascii="Times New Roman" w:hAnsi="Times New Roman" w:cs="Times New Roman"/>
          <w:color w:val="000000" w:themeColor="text1"/>
          <w:sz w:val="24"/>
          <w:szCs w:val="24"/>
        </w:rPr>
        <w:t xml:space="preserve">30, </w:t>
      </w:r>
      <w:r w:rsidR="00A06757" w:rsidRPr="00A06757">
        <w:rPr>
          <w:rFonts w:ascii="Times New Roman" w:hAnsi="Times New Roman" w:cs="Times New Roman"/>
          <w:color w:val="000000" w:themeColor="text1"/>
          <w:sz w:val="24"/>
          <w:szCs w:val="24"/>
        </w:rPr>
        <w:t>31, 33 and 34)</w:t>
      </w:r>
      <w:r w:rsidRPr="00A06757">
        <w:rPr>
          <w:rFonts w:ascii="Times New Roman" w:hAnsi="Times New Roman" w:cs="Times New Roman"/>
          <w:color w:val="000000" w:themeColor="text1"/>
          <w:sz w:val="24"/>
          <w:szCs w:val="24"/>
        </w:rPr>
        <w:t xml:space="preserve"> </w:t>
      </w:r>
      <w:r w:rsidR="00C35DFC" w:rsidRPr="00A06757">
        <w:rPr>
          <w:rFonts w:ascii="Times New Roman" w:hAnsi="Times New Roman" w:cs="Times New Roman"/>
          <w:color w:val="000000" w:themeColor="text1"/>
          <w:sz w:val="24"/>
          <w:szCs w:val="24"/>
        </w:rPr>
        <w:t xml:space="preserve">and definitely refused </w:t>
      </w:r>
      <w:r w:rsidR="002F7F51" w:rsidRPr="00A06757">
        <w:rPr>
          <w:rFonts w:ascii="Times New Roman" w:hAnsi="Times New Roman" w:cs="Times New Roman"/>
          <w:color w:val="000000" w:themeColor="text1"/>
          <w:sz w:val="24"/>
          <w:szCs w:val="24"/>
        </w:rPr>
        <w:t xml:space="preserve">19 (its nos. 1, 2, 4, 5, 6, 9, 10, 11, 13, 17, 20, 23, 25, 26, 27, 28, 32, 35 and 36).  </w:t>
      </w:r>
    </w:p>
    <w:p w:rsidR="00CA6E27" w:rsidRDefault="00CA6E27" w:rsidP="00357BE4">
      <w:pPr>
        <w:spacing w:after="0" w:line="240" w:lineRule="auto"/>
        <w:rPr>
          <w:rFonts w:ascii="Times New Roman" w:hAnsi="Times New Roman" w:cs="Times New Roman"/>
          <w:color w:val="000000" w:themeColor="text1"/>
          <w:sz w:val="24"/>
          <w:szCs w:val="24"/>
        </w:rPr>
      </w:pPr>
    </w:p>
    <w:p w:rsidR="003419EE" w:rsidRDefault="00291DE2" w:rsidP="003419EE">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70</w:t>
      </w:r>
      <w:r w:rsidR="00CA6E27">
        <w:rPr>
          <w:rFonts w:ascii="Times New Roman" w:hAnsi="Times New Roman" w:cs="Times New Roman"/>
          <w:color w:val="000000" w:themeColor="text1"/>
          <w:sz w:val="24"/>
          <w:szCs w:val="24"/>
        </w:rPr>
        <w:t xml:space="preserve">. </w:t>
      </w:r>
      <w:r w:rsidR="003419EE">
        <w:rPr>
          <w:rFonts w:ascii="Times New Roman" w:hAnsi="Times New Roman" w:cs="Times New Roman"/>
          <w:sz w:val="24"/>
          <w:szCs w:val="24"/>
        </w:rPr>
        <w:t>The government’s response does not acknowledge any of the fundamental problems of the sanctions system identified by the Committee: lack of evidence to justify financial sanctions</w:t>
      </w:r>
      <w:r w:rsidR="009245E6">
        <w:rPr>
          <w:rFonts w:ascii="Times New Roman" w:hAnsi="Times New Roman" w:cs="Times New Roman"/>
          <w:sz w:val="24"/>
          <w:szCs w:val="24"/>
        </w:rPr>
        <w:t>, or their severity</w:t>
      </w:r>
      <w:r w:rsidR="003419EE">
        <w:rPr>
          <w:rFonts w:ascii="Times New Roman" w:hAnsi="Times New Roman" w:cs="Times New Roman"/>
          <w:sz w:val="24"/>
          <w:szCs w:val="24"/>
        </w:rPr>
        <w:t xml:space="preserve">; doubts about the reasonableness of Claimant Commitments; lack of protection for vulnerable groups and single parents; an inappropriately strict approach to all claimants rather than a focus on those who are genuinely not engaging in work search; fundamental doubts about the appropriateness of sanctions for ESA claimants; and inadequacy of the hardship payments system. </w:t>
      </w:r>
      <w:r w:rsidR="00EB26E5">
        <w:rPr>
          <w:rFonts w:ascii="Times New Roman" w:hAnsi="Times New Roman" w:cs="Times New Roman"/>
          <w:sz w:val="24"/>
          <w:szCs w:val="24"/>
        </w:rPr>
        <w:t xml:space="preserve">It repeats the by now habitual </w:t>
      </w:r>
      <w:r w:rsidR="00B45C02">
        <w:rPr>
          <w:rFonts w:ascii="Times New Roman" w:hAnsi="Times New Roman" w:cs="Times New Roman"/>
          <w:sz w:val="24"/>
          <w:szCs w:val="24"/>
        </w:rPr>
        <w:t>unjustified</w:t>
      </w:r>
      <w:r w:rsidR="00EB26E5">
        <w:rPr>
          <w:rFonts w:ascii="Times New Roman" w:hAnsi="Times New Roman" w:cs="Times New Roman"/>
          <w:sz w:val="24"/>
          <w:szCs w:val="24"/>
        </w:rPr>
        <w:t xml:space="preserve"> claims that sanctions only affect a small minority of claimants, that Claimant Commitments are genuinely agreed between claimants and Jobcentre Plus, that there are effective safeguards against wrongful sanctioning, and that the UK sanctions system can be justified by reference to international evidence.</w:t>
      </w:r>
    </w:p>
    <w:p w:rsidR="003419EE" w:rsidRDefault="003419EE" w:rsidP="003419EE">
      <w:pPr>
        <w:spacing w:after="0" w:line="240" w:lineRule="auto"/>
        <w:rPr>
          <w:rFonts w:ascii="Times New Roman" w:hAnsi="Times New Roman" w:cs="Times New Roman"/>
          <w:sz w:val="24"/>
          <w:szCs w:val="24"/>
        </w:rPr>
      </w:pPr>
    </w:p>
    <w:p w:rsidR="003419EE" w:rsidRDefault="00291DE2" w:rsidP="003419EE">
      <w:pPr>
        <w:spacing w:after="0" w:line="240" w:lineRule="auto"/>
        <w:rPr>
          <w:rFonts w:ascii="Times New Roman" w:hAnsi="Times New Roman" w:cs="Times New Roman"/>
          <w:sz w:val="24"/>
          <w:szCs w:val="24"/>
        </w:rPr>
      </w:pPr>
      <w:r>
        <w:rPr>
          <w:rFonts w:ascii="Times New Roman" w:hAnsi="Times New Roman" w:cs="Times New Roman"/>
          <w:sz w:val="24"/>
          <w:szCs w:val="24"/>
        </w:rPr>
        <w:t>71</w:t>
      </w:r>
      <w:r w:rsidR="003419EE">
        <w:rPr>
          <w:rFonts w:ascii="Times New Roman" w:hAnsi="Times New Roman" w:cs="Times New Roman"/>
          <w:sz w:val="24"/>
          <w:szCs w:val="24"/>
        </w:rPr>
        <w:t xml:space="preserve">. The government has specifically refused those recommendations which would have thrown further light on the problems of the system, namely: a comprehensive independent review, </w:t>
      </w:r>
      <w:r w:rsidR="00A27245">
        <w:rPr>
          <w:rFonts w:ascii="Times New Roman" w:hAnsi="Times New Roman" w:cs="Times New Roman"/>
          <w:sz w:val="24"/>
          <w:szCs w:val="24"/>
        </w:rPr>
        <w:t xml:space="preserve">specific review of ESA sanctioning, </w:t>
      </w:r>
      <w:r w:rsidR="003419EE">
        <w:rPr>
          <w:rFonts w:ascii="Times New Roman" w:hAnsi="Times New Roman" w:cs="Times New Roman"/>
          <w:sz w:val="24"/>
          <w:szCs w:val="24"/>
        </w:rPr>
        <w:t xml:space="preserve">exploration of alternatives </w:t>
      </w:r>
      <w:r w:rsidR="00B45C02">
        <w:rPr>
          <w:rFonts w:ascii="Times New Roman" w:hAnsi="Times New Roman" w:cs="Times New Roman"/>
          <w:sz w:val="24"/>
          <w:szCs w:val="24"/>
        </w:rPr>
        <w:t xml:space="preserve">to financial sanctions </w:t>
      </w:r>
      <w:r w:rsidR="003419EE">
        <w:rPr>
          <w:rFonts w:ascii="Times New Roman" w:hAnsi="Times New Roman" w:cs="Times New Roman"/>
          <w:sz w:val="24"/>
          <w:szCs w:val="24"/>
        </w:rPr>
        <w:t>(other than possibly for ESA rather than JSA claimants), evaluation of the lengthening of sanctions in 2012, early evaluation of the Claimant Commitment, monitoring of destinations of sanctioned claimants</w:t>
      </w:r>
      <w:r w:rsidR="00750081">
        <w:rPr>
          <w:rFonts w:ascii="Times New Roman" w:hAnsi="Times New Roman" w:cs="Times New Roman"/>
          <w:sz w:val="24"/>
          <w:szCs w:val="24"/>
        </w:rPr>
        <w:t>, and reform of the legislative framework</w:t>
      </w:r>
      <w:r w:rsidR="003419EE">
        <w:rPr>
          <w:rFonts w:ascii="Times New Roman" w:hAnsi="Times New Roman" w:cs="Times New Roman"/>
          <w:sz w:val="24"/>
          <w:szCs w:val="24"/>
        </w:rPr>
        <w:t>.</w:t>
      </w:r>
    </w:p>
    <w:p w:rsidR="003419EE" w:rsidRDefault="003419EE" w:rsidP="003419EE">
      <w:pPr>
        <w:spacing w:after="0" w:line="240" w:lineRule="auto"/>
        <w:rPr>
          <w:rFonts w:ascii="Times New Roman" w:hAnsi="Times New Roman" w:cs="Times New Roman"/>
          <w:sz w:val="24"/>
          <w:szCs w:val="24"/>
        </w:rPr>
      </w:pPr>
    </w:p>
    <w:p w:rsidR="003419EE" w:rsidRDefault="003419EE" w:rsidP="003419EE">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291DE2">
        <w:rPr>
          <w:rFonts w:ascii="Times New Roman" w:hAnsi="Times New Roman" w:cs="Times New Roman"/>
          <w:sz w:val="24"/>
          <w:szCs w:val="24"/>
        </w:rPr>
        <w:t>2</w:t>
      </w:r>
      <w:r>
        <w:rPr>
          <w:rFonts w:ascii="Times New Roman" w:hAnsi="Times New Roman" w:cs="Times New Roman"/>
          <w:sz w:val="24"/>
          <w:szCs w:val="24"/>
        </w:rPr>
        <w:t>. The government has also refused the recommendation, vital to avoiding destitution,</w:t>
      </w:r>
      <w:r w:rsidR="00B45C02">
        <w:rPr>
          <w:rFonts w:ascii="Times New Roman" w:hAnsi="Times New Roman" w:cs="Times New Roman"/>
          <w:sz w:val="24"/>
          <w:szCs w:val="24"/>
        </w:rPr>
        <w:t xml:space="preserve"> </w:t>
      </w:r>
      <w:r>
        <w:rPr>
          <w:rFonts w:ascii="Times New Roman" w:hAnsi="Times New Roman" w:cs="Times New Roman"/>
          <w:sz w:val="24"/>
          <w:szCs w:val="24"/>
        </w:rPr>
        <w:t xml:space="preserve">that all claimants should be allowed to apply for a hardship payment from day one of a sanction. </w:t>
      </w:r>
      <w:r w:rsidR="00684470">
        <w:rPr>
          <w:rFonts w:ascii="Times New Roman" w:hAnsi="Times New Roman" w:cs="Times New Roman"/>
          <w:sz w:val="24"/>
          <w:szCs w:val="24"/>
        </w:rPr>
        <w:t>It has given up on attempts to prevent wrongful cancellation of Housing Benefit for the one third of penalised JSA claimants who are ‘disentitled’.</w:t>
      </w:r>
    </w:p>
    <w:p w:rsidR="00EB26E5" w:rsidRDefault="00EB26E5" w:rsidP="003419EE">
      <w:pPr>
        <w:spacing w:after="0" w:line="240" w:lineRule="auto"/>
        <w:rPr>
          <w:rFonts w:ascii="Times New Roman" w:hAnsi="Times New Roman" w:cs="Times New Roman"/>
          <w:sz w:val="24"/>
          <w:szCs w:val="24"/>
        </w:rPr>
      </w:pPr>
    </w:p>
    <w:p w:rsidR="00A27245" w:rsidRDefault="00291DE2" w:rsidP="003419EE">
      <w:pPr>
        <w:spacing w:after="0" w:line="240" w:lineRule="auto"/>
        <w:rPr>
          <w:rFonts w:ascii="Times New Roman" w:hAnsi="Times New Roman" w:cs="Times New Roman"/>
          <w:sz w:val="24"/>
          <w:szCs w:val="24"/>
        </w:rPr>
      </w:pPr>
      <w:r>
        <w:rPr>
          <w:rFonts w:ascii="Times New Roman" w:hAnsi="Times New Roman" w:cs="Times New Roman"/>
          <w:sz w:val="24"/>
          <w:szCs w:val="24"/>
        </w:rPr>
        <w:t>73</w:t>
      </w:r>
      <w:r w:rsidR="00EB26E5">
        <w:rPr>
          <w:rFonts w:ascii="Times New Roman" w:hAnsi="Times New Roman" w:cs="Times New Roman"/>
          <w:sz w:val="24"/>
          <w:szCs w:val="24"/>
        </w:rPr>
        <w:t xml:space="preserve">. The only improvement to the system which is actually guaranteed is the restoration of automated sanction notifications, which should almost entirely resolve the problem of the two thirds of penalised </w:t>
      </w:r>
      <w:r w:rsidR="002A2F93">
        <w:rPr>
          <w:rFonts w:ascii="Times New Roman" w:hAnsi="Times New Roman" w:cs="Times New Roman"/>
          <w:sz w:val="24"/>
          <w:szCs w:val="24"/>
        </w:rPr>
        <w:t xml:space="preserve">JSA </w:t>
      </w:r>
      <w:r w:rsidR="00EB26E5">
        <w:rPr>
          <w:rFonts w:ascii="Times New Roman" w:hAnsi="Times New Roman" w:cs="Times New Roman"/>
          <w:sz w:val="24"/>
          <w:szCs w:val="24"/>
        </w:rPr>
        <w:t>claimants who are sanctioned but not disentitled having their money stopped before they are informed. It will not necessarily resolve this problem for disentitled claimants</w:t>
      </w:r>
      <w:r w:rsidR="00684470">
        <w:rPr>
          <w:rFonts w:ascii="Times New Roman" w:hAnsi="Times New Roman" w:cs="Times New Roman"/>
          <w:sz w:val="24"/>
          <w:szCs w:val="24"/>
        </w:rPr>
        <w:t xml:space="preserve">, although the government claims to have </w:t>
      </w:r>
      <w:r w:rsidR="00750081">
        <w:rPr>
          <w:rFonts w:ascii="Times New Roman" w:hAnsi="Times New Roman" w:cs="Times New Roman"/>
          <w:sz w:val="24"/>
          <w:szCs w:val="24"/>
        </w:rPr>
        <w:t xml:space="preserve">separately </w:t>
      </w:r>
      <w:r w:rsidR="00684470">
        <w:rPr>
          <w:rFonts w:ascii="Times New Roman" w:hAnsi="Times New Roman" w:cs="Times New Roman"/>
          <w:sz w:val="24"/>
          <w:szCs w:val="24"/>
        </w:rPr>
        <w:t xml:space="preserve">resolved </w:t>
      </w:r>
      <w:r w:rsidR="00750081">
        <w:rPr>
          <w:rFonts w:ascii="Times New Roman" w:hAnsi="Times New Roman" w:cs="Times New Roman"/>
          <w:sz w:val="24"/>
          <w:szCs w:val="24"/>
        </w:rPr>
        <w:t>this</w:t>
      </w:r>
      <w:r w:rsidR="00684470">
        <w:rPr>
          <w:rFonts w:ascii="Times New Roman" w:hAnsi="Times New Roman" w:cs="Times New Roman"/>
          <w:sz w:val="24"/>
          <w:szCs w:val="24"/>
        </w:rPr>
        <w:t xml:space="preserve"> for ‘the vast majority’ of these claimants</w:t>
      </w:r>
      <w:r w:rsidR="00EB26E5">
        <w:rPr>
          <w:rFonts w:ascii="Times New Roman" w:hAnsi="Times New Roman" w:cs="Times New Roman"/>
          <w:sz w:val="24"/>
          <w:szCs w:val="24"/>
        </w:rPr>
        <w:t xml:space="preserve">. </w:t>
      </w:r>
    </w:p>
    <w:p w:rsidR="00A27245" w:rsidRDefault="00A27245" w:rsidP="003419EE">
      <w:pPr>
        <w:spacing w:after="0" w:line="240" w:lineRule="auto"/>
        <w:rPr>
          <w:rFonts w:ascii="Times New Roman" w:hAnsi="Times New Roman" w:cs="Times New Roman"/>
          <w:sz w:val="24"/>
          <w:szCs w:val="24"/>
        </w:rPr>
      </w:pPr>
    </w:p>
    <w:p w:rsidR="00DF0881" w:rsidRDefault="00291DE2" w:rsidP="003419EE">
      <w:pPr>
        <w:spacing w:after="0" w:line="240" w:lineRule="auto"/>
        <w:rPr>
          <w:rFonts w:ascii="Times New Roman" w:hAnsi="Times New Roman" w:cs="Times New Roman"/>
          <w:sz w:val="24"/>
          <w:szCs w:val="24"/>
        </w:rPr>
      </w:pPr>
      <w:r>
        <w:rPr>
          <w:rFonts w:ascii="Times New Roman" w:hAnsi="Times New Roman" w:cs="Times New Roman"/>
          <w:sz w:val="24"/>
          <w:szCs w:val="24"/>
        </w:rPr>
        <w:t>74</w:t>
      </w:r>
      <w:r w:rsidR="00A27245">
        <w:rPr>
          <w:rFonts w:ascii="Times New Roman" w:hAnsi="Times New Roman" w:cs="Times New Roman"/>
          <w:sz w:val="24"/>
          <w:szCs w:val="24"/>
        </w:rPr>
        <w:t xml:space="preserve">. </w:t>
      </w:r>
      <w:r w:rsidR="003A2667">
        <w:rPr>
          <w:rFonts w:ascii="Times New Roman" w:hAnsi="Times New Roman" w:cs="Times New Roman"/>
          <w:sz w:val="24"/>
          <w:szCs w:val="24"/>
        </w:rPr>
        <w:t xml:space="preserve">All the other </w:t>
      </w:r>
      <w:r w:rsidR="00A27245">
        <w:rPr>
          <w:rFonts w:ascii="Times New Roman" w:hAnsi="Times New Roman" w:cs="Times New Roman"/>
          <w:sz w:val="24"/>
          <w:szCs w:val="24"/>
        </w:rPr>
        <w:t xml:space="preserve">proposed </w:t>
      </w:r>
      <w:r w:rsidR="003A2667">
        <w:rPr>
          <w:rFonts w:ascii="Times New Roman" w:hAnsi="Times New Roman" w:cs="Times New Roman"/>
          <w:sz w:val="24"/>
          <w:szCs w:val="24"/>
        </w:rPr>
        <w:t>improvements are ‘maybes’. This includes allowing mentally ill and homeless people to apply for hardship payments from day one</w:t>
      </w:r>
      <w:r w:rsidR="00A27245">
        <w:rPr>
          <w:rFonts w:ascii="Times New Roman" w:hAnsi="Times New Roman" w:cs="Times New Roman"/>
          <w:sz w:val="24"/>
          <w:szCs w:val="24"/>
        </w:rPr>
        <w:t>;</w:t>
      </w:r>
      <w:r w:rsidR="003A2667">
        <w:rPr>
          <w:rFonts w:ascii="Times New Roman" w:hAnsi="Times New Roman" w:cs="Times New Roman"/>
          <w:sz w:val="24"/>
          <w:szCs w:val="24"/>
        </w:rPr>
        <w:t xml:space="preserve"> automatic hardship applica</w:t>
      </w:r>
      <w:r w:rsidR="00A27245">
        <w:rPr>
          <w:rFonts w:ascii="Times New Roman" w:hAnsi="Times New Roman" w:cs="Times New Roman"/>
          <w:sz w:val="24"/>
          <w:szCs w:val="24"/>
        </w:rPr>
        <w:t>tion for ‘vulnerable’ claimants;</w:t>
      </w:r>
      <w:r w:rsidR="003A2667">
        <w:rPr>
          <w:rFonts w:ascii="Times New Roman" w:hAnsi="Times New Roman" w:cs="Times New Roman"/>
          <w:sz w:val="24"/>
          <w:szCs w:val="24"/>
        </w:rPr>
        <w:t xml:space="preserve"> </w:t>
      </w:r>
      <w:r w:rsidR="00750081">
        <w:rPr>
          <w:rFonts w:ascii="Times New Roman" w:hAnsi="Times New Roman" w:cs="Times New Roman"/>
          <w:sz w:val="24"/>
          <w:szCs w:val="24"/>
        </w:rPr>
        <w:t xml:space="preserve">the proposed 14-day pause </w:t>
      </w:r>
      <w:r w:rsidR="00A27245">
        <w:rPr>
          <w:rFonts w:ascii="Times New Roman" w:hAnsi="Times New Roman" w:cs="Times New Roman"/>
          <w:sz w:val="24"/>
          <w:szCs w:val="24"/>
        </w:rPr>
        <w:t xml:space="preserve">for representations </w:t>
      </w:r>
      <w:r w:rsidR="00750081">
        <w:rPr>
          <w:rFonts w:ascii="Times New Roman" w:hAnsi="Times New Roman" w:cs="Times New Roman"/>
          <w:sz w:val="24"/>
          <w:szCs w:val="24"/>
        </w:rPr>
        <w:t>before a sanction is applied</w:t>
      </w:r>
      <w:r w:rsidR="00A27245">
        <w:rPr>
          <w:rFonts w:ascii="Times New Roman" w:hAnsi="Times New Roman" w:cs="Times New Roman"/>
          <w:sz w:val="24"/>
          <w:szCs w:val="24"/>
        </w:rPr>
        <w:t>;</w:t>
      </w:r>
      <w:r w:rsidR="00750081">
        <w:rPr>
          <w:rFonts w:ascii="Times New Roman" w:hAnsi="Times New Roman" w:cs="Times New Roman"/>
          <w:sz w:val="24"/>
          <w:szCs w:val="24"/>
        </w:rPr>
        <w:t xml:space="preserve"> </w:t>
      </w:r>
      <w:r w:rsidR="00182C49">
        <w:rPr>
          <w:rFonts w:ascii="Times New Roman" w:hAnsi="Times New Roman" w:cs="Times New Roman"/>
          <w:sz w:val="24"/>
          <w:szCs w:val="24"/>
        </w:rPr>
        <w:t xml:space="preserve">and </w:t>
      </w:r>
      <w:r w:rsidR="00750081">
        <w:rPr>
          <w:rFonts w:ascii="Times New Roman" w:hAnsi="Times New Roman" w:cs="Times New Roman"/>
          <w:sz w:val="24"/>
          <w:szCs w:val="24"/>
        </w:rPr>
        <w:t xml:space="preserve">possible resolution in future Work Programme </w:t>
      </w:r>
      <w:r w:rsidR="00A27245">
        <w:rPr>
          <w:rFonts w:ascii="Times New Roman" w:hAnsi="Times New Roman" w:cs="Times New Roman"/>
          <w:sz w:val="24"/>
          <w:szCs w:val="24"/>
        </w:rPr>
        <w:t xml:space="preserve">contracts </w:t>
      </w:r>
      <w:r w:rsidR="00750081">
        <w:rPr>
          <w:rFonts w:ascii="Times New Roman" w:hAnsi="Times New Roman" w:cs="Times New Roman"/>
          <w:sz w:val="24"/>
          <w:szCs w:val="24"/>
        </w:rPr>
        <w:t>of the problem of contractors having to make obviously unreasonable referrals for sanction</w:t>
      </w:r>
      <w:r w:rsidR="00A27245">
        <w:rPr>
          <w:rFonts w:ascii="Times New Roman" w:hAnsi="Times New Roman" w:cs="Times New Roman"/>
          <w:sz w:val="24"/>
          <w:szCs w:val="24"/>
        </w:rPr>
        <w:t xml:space="preserve">. </w:t>
      </w:r>
      <w:r w:rsidR="00944E0A">
        <w:rPr>
          <w:rFonts w:ascii="Times New Roman" w:hAnsi="Times New Roman" w:cs="Times New Roman"/>
          <w:sz w:val="24"/>
          <w:szCs w:val="24"/>
        </w:rPr>
        <w:t xml:space="preserve">If these genuinely materialise, then they will improve the system. </w:t>
      </w:r>
    </w:p>
    <w:p w:rsidR="00DF0881" w:rsidRDefault="00DF0881" w:rsidP="003419EE">
      <w:pPr>
        <w:spacing w:after="0" w:line="240" w:lineRule="auto"/>
        <w:rPr>
          <w:rFonts w:ascii="Times New Roman" w:hAnsi="Times New Roman" w:cs="Times New Roman"/>
          <w:sz w:val="24"/>
          <w:szCs w:val="24"/>
        </w:rPr>
      </w:pPr>
    </w:p>
    <w:p w:rsidR="00DF0881" w:rsidRDefault="00DF0881" w:rsidP="003419EE">
      <w:pPr>
        <w:spacing w:after="0" w:line="240" w:lineRule="auto"/>
        <w:rPr>
          <w:rFonts w:ascii="Times New Roman" w:hAnsi="Times New Roman" w:cs="Times New Roman"/>
          <w:sz w:val="24"/>
          <w:szCs w:val="24"/>
        </w:rPr>
      </w:pPr>
      <w:r>
        <w:rPr>
          <w:rFonts w:ascii="Times New Roman" w:hAnsi="Times New Roman" w:cs="Times New Roman"/>
          <w:sz w:val="24"/>
          <w:szCs w:val="24"/>
        </w:rPr>
        <w:t>75. There are also a range of issues where the government says that it is improving guidance to DWP staff</w:t>
      </w:r>
      <w:r w:rsidR="003C6029">
        <w:rPr>
          <w:rFonts w:ascii="Times New Roman" w:hAnsi="Times New Roman" w:cs="Times New Roman"/>
          <w:sz w:val="24"/>
          <w:szCs w:val="24"/>
        </w:rPr>
        <w:t>, or changing methods of working</w:t>
      </w:r>
      <w:r>
        <w:rPr>
          <w:rFonts w:ascii="Times New Roman" w:hAnsi="Times New Roman" w:cs="Times New Roman"/>
          <w:sz w:val="24"/>
          <w:szCs w:val="24"/>
        </w:rPr>
        <w:t xml:space="preserve">. The test of whether these produce any improvement in the system will be whether there is any abatement in the stream of complaints </w:t>
      </w:r>
      <w:r w:rsidR="00B45C02">
        <w:rPr>
          <w:rFonts w:ascii="Times New Roman" w:hAnsi="Times New Roman" w:cs="Times New Roman"/>
          <w:sz w:val="24"/>
          <w:szCs w:val="24"/>
        </w:rPr>
        <w:t xml:space="preserve">from the voluntary sector </w:t>
      </w:r>
      <w:r>
        <w:rPr>
          <w:rFonts w:ascii="Times New Roman" w:hAnsi="Times New Roman" w:cs="Times New Roman"/>
          <w:sz w:val="24"/>
          <w:szCs w:val="24"/>
        </w:rPr>
        <w:t xml:space="preserve">about inappropriate sanctions. </w:t>
      </w:r>
    </w:p>
    <w:p w:rsidR="00DF0881" w:rsidRDefault="00DF0881" w:rsidP="003419EE">
      <w:pPr>
        <w:spacing w:after="0" w:line="240" w:lineRule="auto"/>
        <w:rPr>
          <w:rFonts w:ascii="Times New Roman" w:hAnsi="Times New Roman" w:cs="Times New Roman"/>
          <w:sz w:val="24"/>
          <w:szCs w:val="24"/>
        </w:rPr>
      </w:pPr>
    </w:p>
    <w:p w:rsidR="00357BE4" w:rsidRPr="00A06757" w:rsidRDefault="00B50972" w:rsidP="00357B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 As stated in oral evidence to the Committee</w:t>
      </w:r>
      <w:r w:rsidR="00875B0A">
        <w:rPr>
          <w:rFonts w:ascii="Times New Roman" w:hAnsi="Times New Roman" w:cs="Times New Roman"/>
          <w:color w:val="000000" w:themeColor="text1"/>
          <w:sz w:val="24"/>
          <w:szCs w:val="24"/>
        </w:rPr>
        <w:t xml:space="preserve"> (Q.48-52, 7 January 2015), in the view of this author it is wrong in principle to attempt to operate administratively as part of employment policy what is a secret, parallel penal system with severe penalties but without proper safeguards</w:t>
      </w:r>
      <w:r>
        <w:rPr>
          <w:rFonts w:ascii="Times New Roman" w:hAnsi="Times New Roman" w:cs="Times New Roman"/>
          <w:color w:val="000000" w:themeColor="text1"/>
          <w:sz w:val="24"/>
          <w:szCs w:val="24"/>
        </w:rPr>
        <w:t>.</w:t>
      </w:r>
      <w:r w:rsidR="00875B0A">
        <w:rPr>
          <w:rStyle w:val="EndnoteReference"/>
          <w:rFonts w:ascii="Times New Roman" w:hAnsi="Times New Roman" w:cs="Times New Roman"/>
          <w:color w:val="000000" w:themeColor="text1"/>
          <w:sz w:val="24"/>
          <w:szCs w:val="24"/>
        </w:rPr>
        <w:endnoteReference w:id="30"/>
      </w:r>
      <w:r>
        <w:rPr>
          <w:rFonts w:ascii="Times New Roman" w:hAnsi="Times New Roman" w:cs="Times New Roman"/>
          <w:color w:val="000000" w:themeColor="text1"/>
          <w:sz w:val="24"/>
          <w:szCs w:val="24"/>
        </w:rPr>
        <w:t xml:space="preserve"> </w:t>
      </w:r>
      <w:r w:rsidR="00875B0A">
        <w:rPr>
          <w:rFonts w:ascii="Times New Roman" w:hAnsi="Times New Roman" w:cs="Times New Roman"/>
          <w:color w:val="000000" w:themeColor="text1"/>
          <w:sz w:val="24"/>
          <w:szCs w:val="24"/>
        </w:rPr>
        <w:t>The many problems exposed by this Committee inquiry reinforce this view.</w:t>
      </w:r>
    </w:p>
    <w:p w:rsidR="00357BE4" w:rsidRPr="00A06757" w:rsidRDefault="00357BE4" w:rsidP="00357BE4">
      <w:pPr>
        <w:spacing w:after="0" w:line="240" w:lineRule="auto"/>
        <w:rPr>
          <w:rFonts w:ascii="Times New Roman" w:hAnsi="Times New Roman" w:cs="Times New Roman"/>
          <w:color w:val="000000" w:themeColor="text1"/>
          <w:sz w:val="24"/>
          <w:szCs w:val="24"/>
        </w:rPr>
      </w:pPr>
    </w:p>
    <w:p w:rsidR="00357BE4" w:rsidRPr="00A06757" w:rsidRDefault="00357BE4" w:rsidP="00934F53">
      <w:pPr>
        <w:spacing w:after="0" w:line="240" w:lineRule="auto"/>
        <w:rPr>
          <w:rFonts w:ascii="Times New Roman" w:hAnsi="Times New Roman" w:cs="Times New Roman"/>
          <w:color w:val="000000" w:themeColor="text1"/>
          <w:sz w:val="24"/>
          <w:szCs w:val="24"/>
        </w:rPr>
      </w:pPr>
    </w:p>
    <w:p w:rsidR="00A03B65" w:rsidRPr="00A06757" w:rsidRDefault="00A03B65">
      <w:pPr>
        <w:rPr>
          <w:rFonts w:ascii="Times New Roman" w:hAnsi="Times New Roman" w:cs="Times New Roman"/>
          <w:color w:val="000000" w:themeColor="text1"/>
          <w:sz w:val="24"/>
          <w:szCs w:val="24"/>
        </w:rPr>
      </w:pPr>
      <w:r w:rsidRPr="00A06757">
        <w:rPr>
          <w:rFonts w:ascii="Times New Roman" w:hAnsi="Times New Roman" w:cs="Times New Roman"/>
          <w:color w:val="000000" w:themeColor="text1"/>
          <w:sz w:val="24"/>
          <w:szCs w:val="24"/>
        </w:rPr>
        <w:br w:type="page"/>
      </w:r>
    </w:p>
    <w:p w:rsidR="00DA4FDE" w:rsidRPr="00541264" w:rsidRDefault="00DA4FDE" w:rsidP="000C70C7">
      <w:pPr>
        <w:spacing w:after="0" w:line="240" w:lineRule="auto"/>
        <w:rPr>
          <w:rFonts w:ascii="Times New Roman" w:hAnsi="Times New Roman" w:cs="Times New Roman"/>
          <w:b/>
          <w:sz w:val="32"/>
          <w:szCs w:val="32"/>
        </w:rPr>
      </w:pPr>
      <w:r w:rsidRPr="00541264">
        <w:rPr>
          <w:rFonts w:ascii="Times New Roman" w:hAnsi="Times New Roman" w:cs="Times New Roman"/>
          <w:b/>
          <w:sz w:val="32"/>
          <w:szCs w:val="32"/>
        </w:rPr>
        <w:t>REFERENCES</w:t>
      </w:r>
    </w:p>
    <w:p w:rsidR="00DA4FDE" w:rsidRDefault="00DA4FDE" w:rsidP="000C70C7">
      <w:pPr>
        <w:spacing w:after="0" w:line="240" w:lineRule="auto"/>
        <w:rPr>
          <w:rFonts w:ascii="Times New Roman" w:hAnsi="Times New Roman" w:cs="Times New Roman"/>
          <w:sz w:val="24"/>
          <w:szCs w:val="24"/>
        </w:rPr>
      </w:pPr>
    </w:p>
    <w:p w:rsidR="00510EC4" w:rsidRPr="00510EC4" w:rsidRDefault="00510EC4" w:rsidP="000C70C7">
      <w:pPr>
        <w:spacing w:after="0" w:line="240" w:lineRule="auto"/>
        <w:rPr>
          <w:rFonts w:ascii="Times New Roman" w:hAnsi="Times New Roman" w:cs="Times New Roman"/>
          <w:sz w:val="24"/>
          <w:szCs w:val="24"/>
        </w:rPr>
      </w:pPr>
      <w:r w:rsidRPr="00510EC4">
        <w:rPr>
          <w:rFonts w:ascii="Times New Roman" w:hAnsi="Times New Roman" w:cs="Times New Roman"/>
          <w:sz w:val="24"/>
          <w:szCs w:val="24"/>
        </w:rPr>
        <w:t xml:space="preserve">Bartley, </w:t>
      </w:r>
      <w:r>
        <w:rPr>
          <w:rFonts w:ascii="Times New Roman" w:hAnsi="Times New Roman" w:cs="Times New Roman"/>
          <w:sz w:val="24"/>
          <w:szCs w:val="24"/>
        </w:rPr>
        <w:t xml:space="preserve">M., </w:t>
      </w:r>
      <w:r w:rsidRPr="00510EC4">
        <w:rPr>
          <w:rFonts w:ascii="Times New Roman" w:hAnsi="Times New Roman" w:cs="Times New Roman"/>
          <w:sz w:val="24"/>
          <w:szCs w:val="24"/>
        </w:rPr>
        <w:t>A</w:t>
      </w:r>
      <w:r>
        <w:rPr>
          <w:rFonts w:ascii="Times New Roman" w:hAnsi="Times New Roman" w:cs="Times New Roman"/>
          <w:sz w:val="24"/>
          <w:szCs w:val="24"/>
        </w:rPr>
        <w:t>.</w:t>
      </w:r>
      <w:r w:rsidRPr="00510EC4">
        <w:rPr>
          <w:rFonts w:ascii="Times New Roman" w:hAnsi="Times New Roman" w:cs="Times New Roman"/>
          <w:sz w:val="24"/>
          <w:szCs w:val="24"/>
        </w:rPr>
        <w:t xml:space="preserve"> Sacker, </w:t>
      </w:r>
      <w:r>
        <w:rPr>
          <w:rFonts w:ascii="Times New Roman" w:hAnsi="Times New Roman" w:cs="Times New Roman"/>
          <w:sz w:val="24"/>
          <w:szCs w:val="24"/>
        </w:rPr>
        <w:t xml:space="preserve">&amp; </w:t>
      </w:r>
      <w:r w:rsidRPr="00510EC4">
        <w:rPr>
          <w:rFonts w:ascii="Times New Roman" w:hAnsi="Times New Roman" w:cs="Times New Roman"/>
          <w:sz w:val="24"/>
          <w:szCs w:val="24"/>
        </w:rPr>
        <w:t>P</w:t>
      </w:r>
      <w:r>
        <w:rPr>
          <w:rFonts w:ascii="Times New Roman" w:hAnsi="Times New Roman" w:cs="Times New Roman"/>
          <w:sz w:val="24"/>
          <w:szCs w:val="24"/>
        </w:rPr>
        <w:t>.</w:t>
      </w:r>
      <w:r w:rsidRPr="00510EC4">
        <w:rPr>
          <w:rFonts w:ascii="Times New Roman" w:hAnsi="Times New Roman" w:cs="Times New Roman"/>
          <w:sz w:val="24"/>
          <w:szCs w:val="24"/>
        </w:rPr>
        <w:t xml:space="preserve"> Clarke</w:t>
      </w:r>
      <w:r>
        <w:rPr>
          <w:rFonts w:ascii="Times New Roman" w:hAnsi="Times New Roman" w:cs="Times New Roman"/>
          <w:sz w:val="24"/>
          <w:szCs w:val="24"/>
        </w:rPr>
        <w:t xml:space="preserve"> (2004) ‘</w:t>
      </w:r>
      <w:r w:rsidRPr="00510EC4">
        <w:rPr>
          <w:rFonts w:ascii="Times New Roman" w:hAnsi="Times New Roman" w:cs="Times New Roman"/>
          <w:sz w:val="24"/>
          <w:szCs w:val="24"/>
        </w:rPr>
        <w:t>Employment status, employment conditions, and limiting</w:t>
      </w:r>
      <w:r>
        <w:rPr>
          <w:rFonts w:ascii="Times New Roman" w:hAnsi="Times New Roman" w:cs="Times New Roman"/>
          <w:sz w:val="24"/>
          <w:szCs w:val="24"/>
        </w:rPr>
        <w:t xml:space="preserve"> </w:t>
      </w:r>
      <w:r w:rsidRPr="00510EC4">
        <w:rPr>
          <w:rFonts w:ascii="Times New Roman" w:hAnsi="Times New Roman" w:cs="Times New Roman"/>
          <w:sz w:val="24"/>
          <w:szCs w:val="24"/>
        </w:rPr>
        <w:t>illness: prospective evidence from the British household</w:t>
      </w:r>
      <w:r>
        <w:rPr>
          <w:rFonts w:ascii="Times New Roman" w:hAnsi="Times New Roman" w:cs="Times New Roman"/>
          <w:sz w:val="24"/>
          <w:szCs w:val="24"/>
        </w:rPr>
        <w:t xml:space="preserve"> </w:t>
      </w:r>
      <w:r w:rsidRPr="00510EC4">
        <w:rPr>
          <w:rFonts w:ascii="Times New Roman" w:hAnsi="Times New Roman" w:cs="Times New Roman"/>
          <w:sz w:val="24"/>
          <w:szCs w:val="24"/>
        </w:rPr>
        <w:t>panel survey 1991–2001</w:t>
      </w:r>
      <w:r>
        <w:rPr>
          <w:rFonts w:ascii="Times New Roman" w:hAnsi="Times New Roman" w:cs="Times New Roman"/>
          <w:sz w:val="24"/>
          <w:szCs w:val="24"/>
        </w:rPr>
        <w:t xml:space="preserve">’, </w:t>
      </w:r>
      <w:r w:rsidRPr="00510EC4">
        <w:rPr>
          <w:rFonts w:ascii="Times New Roman" w:hAnsi="Times New Roman" w:cs="Times New Roman"/>
          <w:i/>
          <w:sz w:val="24"/>
          <w:szCs w:val="24"/>
        </w:rPr>
        <w:t>Journal of Epidemiology and Community Health</w:t>
      </w:r>
      <w:r>
        <w:rPr>
          <w:rFonts w:ascii="Times New Roman" w:hAnsi="Times New Roman" w:cs="Times New Roman"/>
          <w:sz w:val="24"/>
          <w:szCs w:val="24"/>
        </w:rPr>
        <w:t>, 58: 501-06</w:t>
      </w:r>
    </w:p>
    <w:p w:rsidR="00510EC4" w:rsidRDefault="00510EC4" w:rsidP="000C70C7">
      <w:pPr>
        <w:spacing w:after="0" w:line="240" w:lineRule="auto"/>
        <w:rPr>
          <w:rFonts w:ascii="Times New Roman" w:hAnsi="Times New Roman" w:cs="Times New Roman"/>
          <w:sz w:val="24"/>
          <w:szCs w:val="24"/>
        </w:rPr>
      </w:pPr>
    </w:p>
    <w:p w:rsidR="00E35F48" w:rsidRDefault="00E35F48" w:rsidP="000C70C7">
      <w:pPr>
        <w:spacing w:after="0" w:line="240" w:lineRule="auto"/>
        <w:rPr>
          <w:rFonts w:ascii="Times New Roman" w:hAnsi="Times New Roman" w:cs="Times New Roman"/>
          <w:sz w:val="24"/>
          <w:szCs w:val="24"/>
        </w:rPr>
      </w:pPr>
      <w:r w:rsidRPr="00E35F48">
        <w:rPr>
          <w:rFonts w:ascii="Times New Roman" w:hAnsi="Times New Roman" w:cs="Times New Roman"/>
          <w:sz w:val="24"/>
          <w:szCs w:val="24"/>
        </w:rPr>
        <w:t>Baumberg</w:t>
      </w:r>
      <w:r>
        <w:rPr>
          <w:rFonts w:ascii="Times New Roman" w:hAnsi="Times New Roman" w:cs="Times New Roman"/>
          <w:sz w:val="24"/>
          <w:szCs w:val="24"/>
        </w:rPr>
        <w:t>,</w:t>
      </w:r>
      <w:r w:rsidRPr="00E35F48">
        <w:rPr>
          <w:rFonts w:ascii="Times New Roman" w:hAnsi="Times New Roman" w:cs="Times New Roman"/>
          <w:sz w:val="24"/>
          <w:szCs w:val="24"/>
        </w:rPr>
        <w:t xml:space="preserve"> Ben</w:t>
      </w:r>
      <w:r>
        <w:rPr>
          <w:rFonts w:ascii="Times New Roman" w:hAnsi="Times New Roman" w:cs="Times New Roman"/>
          <w:sz w:val="24"/>
          <w:szCs w:val="24"/>
        </w:rPr>
        <w:t xml:space="preserve"> (2014) ‘</w:t>
      </w:r>
      <w:r w:rsidRPr="00E35F48">
        <w:rPr>
          <w:rFonts w:ascii="Times New Roman" w:hAnsi="Times New Roman" w:cs="Times New Roman"/>
          <w:sz w:val="24"/>
          <w:szCs w:val="24"/>
        </w:rPr>
        <w:t>Fit-for-Work – or Work Fit for Disabled</w:t>
      </w:r>
      <w:r>
        <w:rPr>
          <w:rFonts w:ascii="Times New Roman" w:hAnsi="Times New Roman" w:cs="Times New Roman"/>
          <w:sz w:val="24"/>
          <w:szCs w:val="24"/>
        </w:rPr>
        <w:t xml:space="preserve"> </w:t>
      </w:r>
      <w:r w:rsidRPr="00E35F48">
        <w:rPr>
          <w:rFonts w:ascii="Times New Roman" w:hAnsi="Times New Roman" w:cs="Times New Roman"/>
          <w:sz w:val="24"/>
          <w:szCs w:val="24"/>
        </w:rPr>
        <w:t>People? The Role of Changing Job</w:t>
      </w:r>
      <w:r>
        <w:rPr>
          <w:rFonts w:ascii="Times New Roman" w:hAnsi="Times New Roman" w:cs="Times New Roman"/>
          <w:sz w:val="24"/>
          <w:szCs w:val="24"/>
        </w:rPr>
        <w:t xml:space="preserve"> </w:t>
      </w:r>
      <w:r w:rsidRPr="00E35F48">
        <w:rPr>
          <w:rFonts w:ascii="Times New Roman" w:hAnsi="Times New Roman" w:cs="Times New Roman"/>
          <w:sz w:val="24"/>
          <w:szCs w:val="24"/>
        </w:rPr>
        <w:t>Demands and Control in Incapacity Claims</w:t>
      </w:r>
      <w:r>
        <w:rPr>
          <w:rFonts w:ascii="Times New Roman" w:hAnsi="Times New Roman" w:cs="Times New Roman"/>
          <w:sz w:val="24"/>
          <w:szCs w:val="24"/>
        </w:rPr>
        <w:t xml:space="preserve">’, </w:t>
      </w:r>
      <w:r w:rsidRPr="00E35F48">
        <w:rPr>
          <w:rFonts w:ascii="Times New Roman" w:hAnsi="Times New Roman" w:cs="Times New Roman"/>
          <w:i/>
          <w:sz w:val="24"/>
          <w:szCs w:val="24"/>
        </w:rPr>
        <w:t>Journal of Social Policy</w:t>
      </w:r>
      <w:r>
        <w:rPr>
          <w:rFonts w:ascii="Times New Roman" w:hAnsi="Times New Roman" w:cs="Times New Roman"/>
          <w:sz w:val="24"/>
          <w:szCs w:val="24"/>
        </w:rPr>
        <w:t>, 43, 2: 289-310</w:t>
      </w:r>
    </w:p>
    <w:p w:rsidR="00E35F48" w:rsidRPr="00E35F48" w:rsidRDefault="00E35F48" w:rsidP="000C70C7">
      <w:pPr>
        <w:spacing w:after="0" w:line="240" w:lineRule="auto"/>
        <w:rPr>
          <w:rFonts w:ascii="Times New Roman" w:hAnsi="Times New Roman" w:cs="Times New Roman"/>
          <w:sz w:val="24"/>
          <w:szCs w:val="24"/>
        </w:rPr>
      </w:pPr>
    </w:p>
    <w:p w:rsidR="00D14E22" w:rsidRDefault="00D14E22" w:rsidP="000C70C7">
      <w:pPr>
        <w:spacing w:after="0" w:line="240" w:lineRule="auto"/>
        <w:rPr>
          <w:rFonts w:ascii="Times New Roman" w:hAnsi="Times New Roman" w:cs="Times New Roman"/>
          <w:sz w:val="24"/>
          <w:szCs w:val="24"/>
        </w:rPr>
      </w:pPr>
      <w:r w:rsidRPr="00D14E22">
        <w:rPr>
          <w:rFonts w:ascii="Times New Roman" w:hAnsi="Times New Roman" w:cs="Times New Roman"/>
          <w:sz w:val="24"/>
          <w:szCs w:val="24"/>
        </w:rPr>
        <w:t>Belfield</w:t>
      </w:r>
      <w:r>
        <w:rPr>
          <w:rFonts w:ascii="Times New Roman" w:hAnsi="Times New Roman" w:cs="Times New Roman"/>
          <w:sz w:val="24"/>
          <w:szCs w:val="24"/>
        </w:rPr>
        <w:t>,</w:t>
      </w:r>
      <w:r w:rsidRPr="00D14E22">
        <w:rPr>
          <w:rFonts w:ascii="Times New Roman" w:hAnsi="Times New Roman" w:cs="Times New Roman"/>
          <w:sz w:val="24"/>
          <w:szCs w:val="24"/>
        </w:rPr>
        <w:t xml:space="preserve"> Chris</w:t>
      </w:r>
      <w:r>
        <w:rPr>
          <w:rFonts w:ascii="Times New Roman" w:hAnsi="Times New Roman" w:cs="Times New Roman"/>
          <w:sz w:val="24"/>
          <w:szCs w:val="24"/>
        </w:rPr>
        <w:t xml:space="preserve">, </w:t>
      </w:r>
      <w:r w:rsidRPr="00D14E22">
        <w:rPr>
          <w:rFonts w:ascii="Times New Roman" w:hAnsi="Times New Roman" w:cs="Times New Roman"/>
          <w:sz w:val="24"/>
          <w:szCs w:val="24"/>
        </w:rPr>
        <w:t>Jonathan Cribb</w:t>
      </w:r>
      <w:r>
        <w:rPr>
          <w:rFonts w:ascii="Times New Roman" w:hAnsi="Times New Roman" w:cs="Times New Roman"/>
          <w:sz w:val="24"/>
          <w:szCs w:val="24"/>
        </w:rPr>
        <w:t xml:space="preserve">, </w:t>
      </w:r>
      <w:r w:rsidRPr="00D14E22">
        <w:rPr>
          <w:rFonts w:ascii="Times New Roman" w:hAnsi="Times New Roman" w:cs="Times New Roman"/>
          <w:sz w:val="24"/>
          <w:szCs w:val="24"/>
        </w:rPr>
        <w:t>Andrew Hood</w:t>
      </w:r>
      <w:r>
        <w:rPr>
          <w:rFonts w:ascii="Times New Roman" w:hAnsi="Times New Roman" w:cs="Times New Roman"/>
          <w:sz w:val="24"/>
          <w:szCs w:val="24"/>
        </w:rPr>
        <w:t xml:space="preserve"> &amp; </w:t>
      </w:r>
      <w:r w:rsidRPr="00D14E22">
        <w:rPr>
          <w:rFonts w:ascii="Times New Roman" w:hAnsi="Times New Roman" w:cs="Times New Roman"/>
          <w:sz w:val="24"/>
          <w:szCs w:val="24"/>
        </w:rPr>
        <w:t>Robert Joyce</w:t>
      </w:r>
      <w:r>
        <w:rPr>
          <w:rFonts w:ascii="Times New Roman" w:hAnsi="Times New Roman" w:cs="Times New Roman"/>
          <w:sz w:val="24"/>
          <w:szCs w:val="24"/>
        </w:rPr>
        <w:t xml:space="preserve"> (2015) </w:t>
      </w:r>
      <w:r w:rsidRPr="0031747D">
        <w:rPr>
          <w:rFonts w:ascii="Times New Roman" w:hAnsi="Times New Roman" w:cs="Times New Roman"/>
          <w:i/>
          <w:sz w:val="24"/>
          <w:szCs w:val="24"/>
        </w:rPr>
        <w:t>Living Standards, Poverty and Inequality in the UK: 2015</w:t>
      </w:r>
      <w:r>
        <w:rPr>
          <w:rFonts w:ascii="Times New Roman" w:hAnsi="Times New Roman" w:cs="Times New Roman"/>
          <w:sz w:val="24"/>
          <w:szCs w:val="24"/>
        </w:rPr>
        <w:t>, Institute for Fiscal Studies, July</w:t>
      </w:r>
    </w:p>
    <w:p w:rsidR="00D14E22" w:rsidRDefault="00D14E22" w:rsidP="000C70C7">
      <w:pPr>
        <w:spacing w:after="0" w:line="240" w:lineRule="auto"/>
        <w:rPr>
          <w:rFonts w:ascii="Times New Roman" w:hAnsi="Times New Roman" w:cs="Times New Roman"/>
          <w:sz w:val="24"/>
          <w:szCs w:val="24"/>
        </w:rPr>
      </w:pPr>
    </w:p>
    <w:p w:rsidR="00683D92" w:rsidRDefault="00683D92" w:rsidP="000C70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DWP (2013) </w:t>
      </w:r>
      <w:r w:rsidRPr="00683D92">
        <w:rPr>
          <w:rFonts w:ascii="Times New Roman" w:hAnsi="Times New Roman" w:cs="Times New Roman"/>
          <w:i/>
          <w:sz w:val="24"/>
          <w:szCs w:val="24"/>
        </w:rPr>
        <w:t xml:space="preserve">The </w:t>
      </w:r>
      <w:r w:rsidR="00341B9F">
        <w:rPr>
          <w:rFonts w:ascii="Times New Roman" w:hAnsi="Times New Roman" w:cs="Times New Roman"/>
          <w:i/>
          <w:sz w:val="24"/>
          <w:szCs w:val="24"/>
        </w:rPr>
        <w:t>Jobcentre Plus</w:t>
      </w:r>
      <w:r w:rsidRPr="00683D92">
        <w:rPr>
          <w:rFonts w:ascii="Times New Roman" w:hAnsi="Times New Roman" w:cs="Times New Roman"/>
          <w:i/>
          <w:sz w:val="24"/>
          <w:szCs w:val="24"/>
        </w:rPr>
        <w:t xml:space="preserve"> Offer: Final evaluation report</w:t>
      </w:r>
      <w:r>
        <w:rPr>
          <w:rFonts w:ascii="Times New Roman" w:hAnsi="Times New Roman" w:cs="Times New Roman"/>
          <w:sz w:val="24"/>
          <w:szCs w:val="24"/>
        </w:rPr>
        <w:t xml:space="preserve">, </w:t>
      </w:r>
      <w:r w:rsidRPr="00683D92">
        <w:rPr>
          <w:rFonts w:ascii="Times New Roman" w:hAnsi="Times New Roman" w:cs="Times New Roman"/>
          <w:sz w:val="24"/>
          <w:szCs w:val="24"/>
        </w:rPr>
        <w:t>November</w:t>
      </w:r>
    </w:p>
    <w:p w:rsidR="00944FD9" w:rsidRDefault="00944FD9" w:rsidP="000C70C7">
      <w:pPr>
        <w:spacing w:after="0" w:line="240" w:lineRule="auto"/>
        <w:rPr>
          <w:rFonts w:ascii="Times New Roman" w:hAnsi="Times New Roman" w:cs="Times New Roman"/>
          <w:sz w:val="24"/>
          <w:szCs w:val="24"/>
        </w:rPr>
      </w:pPr>
    </w:p>
    <w:p w:rsidR="00944FD9" w:rsidRDefault="00944FD9" w:rsidP="000C70C7">
      <w:pPr>
        <w:spacing w:after="0" w:line="240" w:lineRule="auto"/>
        <w:rPr>
          <w:rFonts w:ascii="Times New Roman" w:hAnsi="Times New Roman" w:cs="Times New Roman"/>
          <w:sz w:val="24"/>
          <w:szCs w:val="24"/>
        </w:rPr>
      </w:pPr>
      <w:r>
        <w:rPr>
          <w:rFonts w:ascii="Times New Roman" w:hAnsi="Times New Roman" w:cs="Times New Roman"/>
          <w:sz w:val="24"/>
          <w:szCs w:val="24"/>
        </w:rPr>
        <w:t>DWP (2014</w:t>
      </w:r>
      <w:r w:rsidR="0019021F">
        <w:rPr>
          <w:rFonts w:ascii="Times New Roman" w:hAnsi="Times New Roman" w:cs="Times New Roman"/>
          <w:sz w:val="24"/>
          <w:szCs w:val="24"/>
        </w:rPr>
        <w:t>a</w:t>
      </w:r>
      <w:r>
        <w:rPr>
          <w:rFonts w:ascii="Times New Roman" w:hAnsi="Times New Roman" w:cs="Times New Roman"/>
          <w:sz w:val="24"/>
          <w:szCs w:val="24"/>
        </w:rPr>
        <w:t xml:space="preserve">) </w:t>
      </w:r>
      <w:r w:rsidRPr="00944FD9">
        <w:rPr>
          <w:rFonts w:ascii="Times New Roman" w:hAnsi="Times New Roman" w:cs="Times New Roman"/>
          <w:i/>
          <w:sz w:val="24"/>
          <w:szCs w:val="24"/>
        </w:rPr>
        <w:t>Government’s response to the Independent review of the operation of Jobseeker’s Allowance sanctions validated by the Jobseekers Act 2013</w:t>
      </w:r>
      <w:r>
        <w:rPr>
          <w:rFonts w:ascii="Times New Roman" w:hAnsi="Times New Roman" w:cs="Times New Roman"/>
          <w:sz w:val="24"/>
          <w:szCs w:val="24"/>
        </w:rPr>
        <w:t xml:space="preserve">, Cm 8904, July, available at </w:t>
      </w:r>
      <w:hyperlink r:id="rId8" w:history="1">
        <w:r w:rsidRPr="00596C7C">
          <w:rPr>
            <w:rStyle w:val="Hyperlink"/>
            <w:rFonts w:ascii="Times New Roman" w:hAnsi="Times New Roman" w:cs="Times New Roman"/>
            <w:sz w:val="24"/>
            <w:szCs w:val="24"/>
          </w:rPr>
          <w:t>https://www.gov.uk/government/uploads/system/uploads/attachment_data/file/332137/jsa-sanctions-independent-review-government-response.pdf</w:t>
        </w:r>
      </w:hyperlink>
    </w:p>
    <w:p w:rsidR="00683D92" w:rsidRDefault="00683D92" w:rsidP="000C70C7">
      <w:pPr>
        <w:spacing w:after="0" w:line="240" w:lineRule="auto"/>
        <w:rPr>
          <w:rFonts w:ascii="Times New Roman" w:hAnsi="Times New Roman" w:cs="Times New Roman"/>
          <w:sz w:val="24"/>
          <w:szCs w:val="24"/>
        </w:rPr>
      </w:pPr>
    </w:p>
    <w:p w:rsidR="0019021F" w:rsidRDefault="0019021F" w:rsidP="001902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DWP (2014b) </w:t>
      </w:r>
      <w:r w:rsidRPr="0019021F">
        <w:rPr>
          <w:rFonts w:ascii="Times New Roman" w:hAnsi="Times New Roman" w:cs="Times New Roman"/>
          <w:i/>
          <w:sz w:val="24"/>
          <w:szCs w:val="24"/>
        </w:rPr>
        <w:t>Universal Credit Pathfinder evaluation</w:t>
      </w:r>
      <w:r>
        <w:rPr>
          <w:rFonts w:ascii="Times New Roman" w:hAnsi="Times New Roman" w:cs="Times New Roman"/>
          <w:sz w:val="24"/>
          <w:szCs w:val="24"/>
        </w:rPr>
        <w:t xml:space="preserve">, Research Report 886, October, available at </w:t>
      </w:r>
      <w:hyperlink r:id="rId9" w:history="1">
        <w:r w:rsidRPr="00422584">
          <w:rPr>
            <w:rStyle w:val="Hyperlink"/>
            <w:rFonts w:ascii="Times New Roman" w:hAnsi="Times New Roman" w:cs="Times New Roman"/>
            <w:sz w:val="24"/>
            <w:szCs w:val="24"/>
          </w:rPr>
          <w:t>https://www.gov.uk/government/uploads/system/uploads/attachment_data/file/380537/rr886-universal-credit-pathfinder-evaluation.pdf</w:t>
        </w:r>
      </w:hyperlink>
    </w:p>
    <w:p w:rsidR="0019021F" w:rsidRDefault="0019021F" w:rsidP="000C70C7">
      <w:pPr>
        <w:spacing w:after="0" w:line="240" w:lineRule="auto"/>
        <w:rPr>
          <w:rFonts w:ascii="Times New Roman" w:hAnsi="Times New Roman" w:cs="Times New Roman"/>
          <w:sz w:val="24"/>
          <w:szCs w:val="24"/>
        </w:rPr>
      </w:pPr>
    </w:p>
    <w:p w:rsidR="003B2E32" w:rsidRDefault="003B2E32" w:rsidP="000C70C7">
      <w:pPr>
        <w:spacing w:after="0" w:line="240" w:lineRule="auto"/>
      </w:pPr>
      <w:r>
        <w:rPr>
          <w:rFonts w:ascii="Times New Roman" w:hAnsi="Times New Roman" w:cs="Times New Roman"/>
          <w:sz w:val="24"/>
          <w:szCs w:val="24"/>
        </w:rPr>
        <w:t>DWP (2015</w:t>
      </w:r>
      <w:r w:rsidR="000E459B">
        <w:rPr>
          <w:rFonts w:ascii="Times New Roman" w:hAnsi="Times New Roman" w:cs="Times New Roman"/>
          <w:sz w:val="24"/>
          <w:szCs w:val="24"/>
        </w:rPr>
        <w:t>a</w:t>
      </w:r>
      <w:r>
        <w:rPr>
          <w:rFonts w:ascii="Times New Roman" w:hAnsi="Times New Roman" w:cs="Times New Roman"/>
          <w:sz w:val="24"/>
          <w:szCs w:val="24"/>
        </w:rPr>
        <w:t xml:space="preserve">) </w:t>
      </w:r>
      <w:r w:rsidRPr="003B2E32">
        <w:rPr>
          <w:rFonts w:ascii="Times New Roman" w:hAnsi="Times New Roman" w:cs="Times New Roman"/>
          <w:i/>
          <w:sz w:val="24"/>
          <w:szCs w:val="24"/>
        </w:rPr>
        <w:t>Universal Credit Expanded Gateway Singles Survey: Wave 1 interim findings on attitudes, behaviour and early labour market outcomes</w:t>
      </w:r>
      <w:r>
        <w:rPr>
          <w:rFonts w:ascii="Times New Roman" w:hAnsi="Times New Roman" w:cs="Times New Roman"/>
          <w:sz w:val="24"/>
          <w:szCs w:val="24"/>
        </w:rPr>
        <w:t xml:space="preserve">, </w:t>
      </w:r>
      <w:r w:rsidR="0019021F">
        <w:rPr>
          <w:rFonts w:ascii="Times New Roman" w:hAnsi="Times New Roman" w:cs="Times New Roman"/>
          <w:sz w:val="24"/>
          <w:szCs w:val="24"/>
        </w:rPr>
        <w:t xml:space="preserve">Ad Hoc Research Report No.20, </w:t>
      </w:r>
      <w:r>
        <w:rPr>
          <w:rFonts w:ascii="Times New Roman" w:hAnsi="Times New Roman" w:cs="Times New Roman"/>
          <w:sz w:val="24"/>
          <w:szCs w:val="24"/>
        </w:rPr>
        <w:t xml:space="preserve">February, available at </w:t>
      </w:r>
      <w:hyperlink r:id="rId10" w:history="1">
        <w:r w:rsidRPr="00596C7C">
          <w:rPr>
            <w:rStyle w:val="Hyperlink"/>
            <w:rFonts w:ascii="Times New Roman" w:hAnsi="Times New Roman" w:cs="Times New Roman"/>
            <w:sz w:val="24"/>
            <w:szCs w:val="24"/>
          </w:rPr>
          <w:t>https://www.gov.uk/government/uploads/system/uploads/attachment_data/file/403415/universal-credit-survey-report-final-ad-hoc-20.pdf</w:t>
        </w:r>
      </w:hyperlink>
    </w:p>
    <w:p w:rsidR="000E459B" w:rsidRPr="000E459B" w:rsidRDefault="000E459B" w:rsidP="000C70C7">
      <w:pPr>
        <w:spacing w:after="0" w:line="240" w:lineRule="auto"/>
        <w:rPr>
          <w:rFonts w:ascii="Times New Roman" w:hAnsi="Times New Roman" w:cs="Times New Roman"/>
          <w:sz w:val="24"/>
          <w:szCs w:val="24"/>
        </w:rPr>
      </w:pPr>
    </w:p>
    <w:p w:rsidR="000E459B" w:rsidRDefault="000E459B" w:rsidP="000C70C7">
      <w:pPr>
        <w:spacing w:after="0" w:line="240" w:lineRule="auto"/>
        <w:rPr>
          <w:rFonts w:ascii="Times New Roman" w:hAnsi="Times New Roman" w:cs="Times New Roman"/>
          <w:sz w:val="24"/>
          <w:szCs w:val="24"/>
        </w:rPr>
      </w:pPr>
      <w:r w:rsidRPr="000E459B">
        <w:rPr>
          <w:rFonts w:ascii="Times New Roman" w:hAnsi="Times New Roman" w:cs="Times New Roman"/>
          <w:sz w:val="24"/>
          <w:szCs w:val="24"/>
        </w:rPr>
        <w:t xml:space="preserve">DWP (2015b) </w:t>
      </w:r>
      <w:r w:rsidRPr="000E459B">
        <w:rPr>
          <w:rFonts w:ascii="Times New Roman" w:hAnsi="Times New Roman" w:cs="Times New Roman"/>
          <w:i/>
          <w:sz w:val="24"/>
          <w:szCs w:val="24"/>
        </w:rPr>
        <w:t>The Impact of Not Sending a Written Notification to JSA Claimants That Have Received a Benefit Sanction Jan 2014 – Dec 2014</w:t>
      </w:r>
      <w:r>
        <w:rPr>
          <w:rFonts w:ascii="Times New Roman" w:hAnsi="Times New Roman" w:cs="Times New Roman"/>
          <w:sz w:val="24"/>
          <w:szCs w:val="24"/>
        </w:rPr>
        <w:t xml:space="preserve">, October, available at </w:t>
      </w:r>
      <w:hyperlink r:id="rId11" w:history="1">
        <w:r w:rsidRPr="00852B01">
          <w:rPr>
            <w:rStyle w:val="Hyperlink"/>
            <w:rFonts w:ascii="Times New Roman" w:hAnsi="Times New Roman" w:cs="Times New Roman"/>
            <w:sz w:val="24"/>
            <w:szCs w:val="24"/>
          </w:rPr>
          <w:t>https://www.gov.uk/government/statistics/jsa-sanctions-impact-of-not-sending-written-notifications-to-claimants-jan-2014-to-dec-2014</w:t>
        </w:r>
      </w:hyperlink>
    </w:p>
    <w:p w:rsidR="003B2E32" w:rsidRPr="000E459B" w:rsidRDefault="003B2E32" w:rsidP="000C70C7">
      <w:pPr>
        <w:spacing w:after="0" w:line="240" w:lineRule="auto"/>
        <w:rPr>
          <w:rFonts w:ascii="Times New Roman" w:hAnsi="Times New Roman" w:cs="Times New Roman"/>
          <w:sz w:val="24"/>
          <w:szCs w:val="24"/>
        </w:rPr>
      </w:pPr>
    </w:p>
    <w:p w:rsidR="00DA4FDE" w:rsidRPr="00EE3B5D" w:rsidRDefault="00DA4FDE" w:rsidP="000C70C7">
      <w:pPr>
        <w:spacing w:after="0" w:line="240" w:lineRule="auto"/>
        <w:rPr>
          <w:rFonts w:ascii="Times New Roman" w:hAnsi="Times New Roman" w:cs="Times New Roman"/>
          <w:i/>
          <w:sz w:val="24"/>
          <w:szCs w:val="24"/>
        </w:rPr>
      </w:pPr>
      <w:r w:rsidRPr="00EE3B5D">
        <w:rPr>
          <w:rFonts w:ascii="Times New Roman" w:hAnsi="Times New Roman" w:cs="Times New Roman"/>
          <w:sz w:val="24"/>
          <w:szCs w:val="24"/>
        </w:rPr>
        <w:t xml:space="preserve">Freud, David (2007) </w:t>
      </w:r>
      <w:r w:rsidRPr="00EE3B5D">
        <w:rPr>
          <w:rFonts w:ascii="Times New Roman" w:hAnsi="Times New Roman" w:cs="Times New Roman"/>
          <w:i/>
          <w:sz w:val="24"/>
          <w:szCs w:val="24"/>
        </w:rPr>
        <w:t>Reducing dependency, increasing opportunity: options for the future</w:t>
      </w:r>
    </w:p>
    <w:p w:rsidR="00DA4FDE" w:rsidRPr="00EE3B5D" w:rsidRDefault="00DA4FDE" w:rsidP="000C70C7">
      <w:pPr>
        <w:spacing w:after="0" w:line="240" w:lineRule="auto"/>
        <w:rPr>
          <w:rFonts w:ascii="Times New Roman" w:hAnsi="Times New Roman" w:cs="Times New Roman"/>
          <w:sz w:val="24"/>
          <w:szCs w:val="24"/>
        </w:rPr>
      </w:pPr>
      <w:r w:rsidRPr="00EE3B5D">
        <w:rPr>
          <w:rFonts w:ascii="Times New Roman" w:hAnsi="Times New Roman" w:cs="Times New Roman"/>
          <w:i/>
          <w:sz w:val="24"/>
          <w:szCs w:val="24"/>
        </w:rPr>
        <w:t>of welfare to work</w:t>
      </w:r>
      <w:r w:rsidRPr="00EE3B5D">
        <w:rPr>
          <w:rFonts w:ascii="Times New Roman" w:hAnsi="Times New Roman" w:cs="Times New Roman"/>
          <w:sz w:val="24"/>
          <w:szCs w:val="24"/>
        </w:rPr>
        <w:t>. An independent report to the Department for Work and Pensions, Corporate Document Services</w:t>
      </w:r>
    </w:p>
    <w:p w:rsidR="00DA4FDE" w:rsidRPr="00EE3B5D" w:rsidRDefault="00DA4FDE" w:rsidP="000C70C7">
      <w:pPr>
        <w:spacing w:after="0" w:line="240" w:lineRule="auto"/>
        <w:rPr>
          <w:rFonts w:ascii="Times New Roman" w:hAnsi="Times New Roman" w:cs="Times New Roman"/>
          <w:sz w:val="24"/>
          <w:szCs w:val="24"/>
        </w:rPr>
      </w:pPr>
    </w:p>
    <w:p w:rsidR="00DA4FDE" w:rsidRDefault="00DA4FDE" w:rsidP="000C70C7">
      <w:pPr>
        <w:spacing w:after="0" w:line="240" w:lineRule="auto"/>
        <w:rPr>
          <w:rFonts w:ascii="Times New Roman" w:hAnsi="Times New Roman" w:cs="Times New Roman"/>
          <w:sz w:val="24"/>
          <w:szCs w:val="24"/>
        </w:rPr>
      </w:pPr>
      <w:r w:rsidRPr="00EE3B5D">
        <w:rPr>
          <w:rFonts w:ascii="Times New Roman" w:hAnsi="Times New Roman" w:cs="Times New Roman"/>
          <w:sz w:val="24"/>
          <w:szCs w:val="24"/>
        </w:rPr>
        <w:t xml:space="preserve">Gregg, Paul (2008) </w:t>
      </w:r>
      <w:r w:rsidRPr="00EE3B5D">
        <w:rPr>
          <w:rFonts w:ascii="Times New Roman" w:hAnsi="Times New Roman" w:cs="Times New Roman"/>
          <w:i/>
          <w:sz w:val="24"/>
          <w:szCs w:val="24"/>
        </w:rPr>
        <w:t>Realising Potential: A Vision for Personalised Conditionality and Support</w:t>
      </w:r>
      <w:r w:rsidRPr="00EE3B5D">
        <w:rPr>
          <w:rFonts w:ascii="Times New Roman" w:hAnsi="Times New Roman" w:cs="Times New Roman"/>
          <w:sz w:val="24"/>
          <w:szCs w:val="24"/>
        </w:rPr>
        <w:t>. An independent report to the Department for Work and Pensions</w:t>
      </w:r>
      <w:r w:rsidR="001D7E88">
        <w:rPr>
          <w:rFonts w:ascii="Times New Roman" w:hAnsi="Times New Roman" w:cs="Times New Roman"/>
          <w:sz w:val="24"/>
          <w:szCs w:val="24"/>
        </w:rPr>
        <w:t xml:space="preserve">, available at </w:t>
      </w:r>
      <w:r w:rsidR="001D7E88" w:rsidRPr="001D7E88">
        <w:rPr>
          <w:rFonts w:ascii="Times New Roman" w:hAnsi="Times New Roman" w:cs="Times New Roman"/>
          <w:sz w:val="24"/>
          <w:szCs w:val="24"/>
        </w:rPr>
        <w:t>http://www.lifeline.org.uk/wp-content/_old-site-docs/GreggReview.pdf</w:t>
      </w:r>
    </w:p>
    <w:p w:rsidR="003A7637" w:rsidRPr="00EE3B5D" w:rsidRDefault="003A7637" w:rsidP="000C70C7">
      <w:pPr>
        <w:spacing w:after="0" w:line="240" w:lineRule="auto"/>
        <w:rPr>
          <w:rFonts w:ascii="Times New Roman" w:hAnsi="Times New Roman" w:cs="Times New Roman"/>
          <w:sz w:val="24"/>
          <w:szCs w:val="24"/>
        </w:rPr>
      </w:pPr>
    </w:p>
    <w:p w:rsidR="00D324CE" w:rsidRDefault="00D324CE" w:rsidP="000C70C7">
      <w:pPr>
        <w:spacing w:after="0" w:line="240" w:lineRule="auto"/>
        <w:rPr>
          <w:rFonts w:ascii="Times New Roman" w:hAnsi="Times New Roman" w:cs="Times New Roman"/>
          <w:sz w:val="24"/>
          <w:szCs w:val="24"/>
        </w:rPr>
      </w:pPr>
      <w:r w:rsidRPr="00D61CBC">
        <w:rPr>
          <w:rFonts w:ascii="Times New Roman" w:hAnsi="Times New Roman" w:cs="Times New Roman"/>
          <w:sz w:val="24"/>
          <w:szCs w:val="24"/>
        </w:rPr>
        <w:t>House of Commons Work and Pensions Committee</w:t>
      </w:r>
      <w:r>
        <w:rPr>
          <w:rFonts w:ascii="Times New Roman" w:hAnsi="Times New Roman" w:cs="Times New Roman"/>
          <w:sz w:val="24"/>
          <w:szCs w:val="24"/>
        </w:rPr>
        <w:t xml:space="preserve"> (2014</w:t>
      </w:r>
      <w:r w:rsidR="00110F74">
        <w:rPr>
          <w:rFonts w:ascii="Times New Roman" w:hAnsi="Times New Roman" w:cs="Times New Roman"/>
          <w:sz w:val="24"/>
          <w:szCs w:val="24"/>
        </w:rPr>
        <w:t>a</w:t>
      </w:r>
      <w:r>
        <w:rPr>
          <w:rFonts w:ascii="Times New Roman" w:hAnsi="Times New Roman" w:cs="Times New Roman"/>
          <w:sz w:val="24"/>
          <w:szCs w:val="24"/>
        </w:rPr>
        <w:t xml:space="preserve">) </w:t>
      </w:r>
      <w:r w:rsidRPr="00AC2FBE">
        <w:rPr>
          <w:rFonts w:ascii="Times New Roman" w:hAnsi="Times New Roman" w:cs="Times New Roman"/>
          <w:i/>
          <w:sz w:val="24"/>
          <w:szCs w:val="24"/>
        </w:rPr>
        <w:t xml:space="preserve">Inquiry into the Role of </w:t>
      </w:r>
      <w:r>
        <w:rPr>
          <w:rFonts w:ascii="Times New Roman" w:hAnsi="Times New Roman" w:cs="Times New Roman"/>
          <w:i/>
          <w:sz w:val="24"/>
          <w:szCs w:val="24"/>
        </w:rPr>
        <w:t>Jobcentre Plus</w:t>
      </w:r>
      <w:r w:rsidRPr="00AC2FBE">
        <w:rPr>
          <w:rFonts w:ascii="Times New Roman" w:hAnsi="Times New Roman" w:cs="Times New Roman"/>
          <w:i/>
          <w:sz w:val="24"/>
          <w:szCs w:val="24"/>
        </w:rPr>
        <w:t xml:space="preserve"> in the reformed welfare system</w:t>
      </w:r>
      <w:r>
        <w:rPr>
          <w:rFonts w:ascii="Times New Roman" w:hAnsi="Times New Roman" w:cs="Times New Roman"/>
          <w:sz w:val="24"/>
          <w:szCs w:val="24"/>
        </w:rPr>
        <w:t xml:space="preserve">, </w:t>
      </w:r>
      <w:r w:rsidRPr="00D61CBC">
        <w:rPr>
          <w:rFonts w:ascii="Times New Roman" w:hAnsi="Times New Roman" w:cs="Times New Roman"/>
          <w:sz w:val="24"/>
          <w:szCs w:val="24"/>
        </w:rPr>
        <w:t xml:space="preserve">Second Report of Session 2013-14, HC </w:t>
      </w:r>
      <w:r>
        <w:rPr>
          <w:rFonts w:ascii="Times New Roman" w:hAnsi="Times New Roman" w:cs="Times New Roman"/>
          <w:sz w:val="24"/>
          <w:szCs w:val="24"/>
        </w:rPr>
        <w:t xml:space="preserve">479, January, available at </w:t>
      </w:r>
      <w:hyperlink r:id="rId12" w:history="1">
        <w:r w:rsidRPr="00596C7C">
          <w:rPr>
            <w:rStyle w:val="Hyperlink"/>
            <w:rFonts w:ascii="Times New Roman" w:hAnsi="Times New Roman" w:cs="Times New Roman"/>
            <w:sz w:val="24"/>
            <w:szCs w:val="24"/>
          </w:rPr>
          <w:t>http://www.publications.parliament.uk/pa/cm201314/cmselect/cmworpen/479/479.pdf</w:t>
        </w:r>
      </w:hyperlink>
    </w:p>
    <w:p w:rsidR="000C70C7" w:rsidRDefault="000C70C7" w:rsidP="000C70C7">
      <w:pPr>
        <w:spacing w:after="0" w:line="240" w:lineRule="auto"/>
        <w:rPr>
          <w:rFonts w:ascii="Times New Roman" w:hAnsi="Times New Roman" w:cs="Times New Roman"/>
          <w:sz w:val="24"/>
          <w:szCs w:val="24"/>
        </w:rPr>
      </w:pPr>
    </w:p>
    <w:p w:rsidR="00D324CE" w:rsidRDefault="00D324CE" w:rsidP="000C70C7">
      <w:pPr>
        <w:spacing w:after="0" w:line="240" w:lineRule="auto"/>
        <w:rPr>
          <w:rFonts w:ascii="Times New Roman" w:hAnsi="Times New Roman" w:cs="Times New Roman"/>
          <w:sz w:val="24"/>
          <w:szCs w:val="24"/>
        </w:rPr>
      </w:pPr>
      <w:r w:rsidRPr="00D61CBC">
        <w:rPr>
          <w:rFonts w:ascii="Times New Roman" w:hAnsi="Times New Roman" w:cs="Times New Roman"/>
          <w:sz w:val="24"/>
          <w:szCs w:val="24"/>
        </w:rPr>
        <w:t>House of Commons Work and Pensions Committee</w:t>
      </w:r>
      <w:r>
        <w:rPr>
          <w:rFonts w:ascii="Times New Roman" w:hAnsi="Times New Roman" w:cs="Times New Roman"/>
          <w:sz w:val="24"/>
          <w:szCs w:val="24"/>
        </w:rPr>
        <w:t xml:space="preserve"> (2014</w:t>
      </w:r>
      <w:r w:rsidR="00110F74">
        <w:rPr>
          <w:rFonts w:ascii="Times New Roman" w:hAnsi="Times New Roman" w:cs="Times New Roman"/>
          <w:sz w:val="24"/>
          <w:szCs w:val="24"/>
        </w:rPr>
        <w:t>b</w:t>
      </w:r>
      <w:r>
        <w:rPr>
          <w:rFonts w:ascii="Times New Roman" w:hAnsi="Times New Roman" w:cs="Times New Roman"/>
          <w:sz w:val="24"/>
          <w:szCs w:val="24"/>
        </w:rPr>
        <w:t xml:space="preserve">) </w:t>
      </w:r>
      <w:r w:rsidRPr="00AC2FBE">
        <w:rPr>
          <w:rFonts w:ascii="Times New Roman" w:hAnsi="Times New Roman" w:cs="Times New Roman"/>
          <w:i/>
          <w:sz w:val="24"/>
          <w:szCs w:val="24"/>
        </w:rPr>
        <w:t xml:space="preserve">Role of </w:t>
      </w:r>
      <w:r>
        <w:rPr>
          <w:rFonts w:ascii="Times New Roman" w:hAnsi="Times New Roman" w:cs="Times New Roman"/>
          <w:i/>
          <w:sz w:val="24"/>
          <w:szCs w:val="24"/>
        </w:rPr>
        <w:t>Jobcentre Plus</w:t>
      </w:r>
      <w:r w:rsidRPr="00AC2FBE">
        <w:rPr>
          <w:rFonts w:ascii="Times New Roman" w:hAnsi="Times New Roman" w:cs="Times New Roman"/>
          <w:i/>
          <w:sz w:val="24"/>
          <w:szCs w:val="24"/>
        </w:rPr>
        <w:t xml:space="preserve"> in the reformed welfare system</w:t>
      </w:r>
      <w:r>
        <w:rPr>
          <w:rFonts w:ascii="Times New Roman" w:hAnsi="Times New Roman" w:cs="Times New Roman"/>
          <w:i/>
          <w:sz w:val="24"/>
          <w:szCs w:val="24"/>
        </w:rPr>
        <w:t>: Government Response to the Committee’s</w:t>
      </w:r>
      <w:r w:rsidRPr="00D61CBC">
        <w:rPr>
          <w:rFonts w:ascii="Times New Roman" w:hAnsi="Times New Roman" w:cs="Times New Roman"/>
          <w:sz w:val="24"/>
          <w:szCs w:val="24"/>
        </w:rPr>
        <w:t xml:space="preserve"> </w:t>
      </w:r>
      <w:r w:rsidRPr="00EB40AB">
        <w:rPr>
          <w:rFonts w:ascii="Times New Roman" w:hAnsi="Times New Roman" w:cs="Times New Roman"/>
          <w:i/>
          <w:sz w:val="24"/>
          <w:szCs w:val="24"/>
        </w:rPr>
        <w:t>Second Report of Session 2013-14</w:t>
      </w:r>
      <w:r w:rsidRPr="00D61CBC">
        <w:rPr>
          <w:rFonts w:ascii="Times New Roman" w:hAnsi="Times New Roman" w:cs="Times New Roman"/>
          <w:sz w:val="24"/>
          <w:szCs w:val="24"/>
        </w:rPr>
        <w:t xml:space="preserve">, HC </w:t>
      </w:r>
      <w:r>
        <w:rPr>
          <w:rFonts w:ascii="Times New Roman" w:hAnsi="Times New Roman" w:cs="Times New Roman"/>
          <w:sz w:val="24"/>
          <w:szCs w:val="24"/>
        </w:rPr>
        <w:t xml:space="preserve">1210, April, available at </w:t>
      </w:r>
      <w:hyperlink r:id="rId13" w:history="1">
        <w:r w:rsidRPr="00596C7C">
          <w:rPr>
            <w:rStyle w:val="Hyperlink"/>
            <w:rFonts w:ascii="Times New Roman" w:hAnsi="Times New Roman" w:cs="Times New Roman"/>
            <w:sz w:val="24"/>
            <w:szCs w:val="24"/>
          </w:rPr>
          <w:t>http://www.publications.parliament.uk/pa/cm201314/cmselect/cmworpen/1210/1210.pdf</w:t>
        </w:r>
      </w:hyperlink>
    </w:p>
    <w:p w:rsidR="000C70C7" w:rsidRDefault="000C70C7" w:rsidP="000C70C7">
      <w:pPr>
        <w:spacing w:after="0" w:line="240" w:lineRule="auto"/>
        <w:rPr>
          <w:rFonts w:ascii="Times New Roman" w:hAnsi="Times New Roman" w:cs="Times New Roman"/>
          <w:sz w:val="24"/>
          <w:szCs w:val="24"/>
        </w:rPr>
      </w:pPr>
    </w:p>
    <w:p w:rsidR="00110F74" w:rsidRDefault="00110F74" w:rsidP="00110F74">
      <w:pPr>
        <w:spacing w:after="0" w:line="240" w:lineRule="auto"/>
        <w:rPr>
          <w:rFonts w:ascii="Times New Roman" w:hAnsi="Times New Roman" w:cs="Times New Roman"/>
          <w:sz w:val="24"/>
          <w:szCs w:val="24"/>
        </w:rPr>
      </w:pPr>
      <w:r w:rsidRPr="00110F74">
        <w:rPr>
          <w:rFonts w:ascii="Times New Roman" w:hAnsi="Times New Roman" w:cs="Times New Roman"/>
          <w:sz w:val="24"/>
          <w:szCs w:val="24"/>
        </w:rPr>
        <w:t>House of Commons</w:t>
      </w:r>
      <w:r>
        <w:rPr>
          <w:rFonts w:ascii="Times New Roman" w:hAnsi="Times New Roman" w:cs="Times New Roman"/>
          <w:sz w:val="24"/>
          <w:szCs w:val="24"/>
        </w:rPr>
        <w:t xml:space="preserve"> </w:t>
      </w:r>
      <w:r w:rsidRPr="00110F74">
        <w:rPr>
          <w:rFonts w:ascii="Times New Roman" w:hAnsi="Times New Roman" w:cs="Times New Roman"/>
          <w:sz w:val="24"/>
          <w:szCs w:val="24"/>
        </w:rPr>
        <w:t>Work and Pensions Committee</w:t>
      </w:r>
      <w:r>
        <w:rPr>
          <w:rFonts w:ascii="Times New Roman" w:hAnsi="Times New Roman" w:cs="Times New Roman"/>
          <w:sz w:val="24"/>
          <w:szCs w:val="24"/>
        </w:rPr>
        <w:t xml:space="preserve"> (2014c) </w:t>
      </w:r>
      <w:r w:rsidRPr="00110F74">
        <w:rPr>
          <w:rFonts w:ascii="Times New Roman" w:hAnsi="Times New Roman" w:cs="Times New Roman"/>
          <w:i/>
          <w:sz w:val="24"/>
          <w:szCs w:val="24"/>
        </w:rPr>
        <w:t>Employment and Support Allowance and Work Capability Assessments</w:t>
      </w:r>
      <w:r>
        <w:rPr>
          <w:rFonts w:ascii="Times New Roman" w:hAnsi="Times New Roman" w:cs="Times New Roman"/>
          <w:sz w:val="24"/>
          <w:szCs w:val="24"/>
        </w:rPr>
        <w:t xml:space="preserve">, </w:t>
      </w:r>
      <w:r w:rsidRPr="00110F74">
        <w:rPr>
          <w:rFonts w:ascii="Times New Roman" w:hAnsi="Times New Roman" w:cs="Times New Roman"/>
          <w:sz w:val="24"/>
          <w:szCs w:val="24"/>
        </w:rPr>
        <w:t>First Report of Session 2014–15</w:t>
      </w:r>
      <w:r>
        <w:rPr>
          <w:rFonts w:ascii="Times New Roman" w:hAnsi="Times New Roman" w:cs="Times New Roman"/>
          <w:sz w:val="24"/>
          <w:szCs w:val="24"/>
        </w:rPr>
        <w:t xml:space="preserve">, HC 302, July, available at </w:t>
      </w:r>
      <w:hyperlink r:id="rId14" w:history="1">
        <w:r w:rsidR="00E067E6" w:rsidRPr="00A65EC2">
          <w:rPr>
            <w:rStyle w:val="Hyperlink"/>
            <w:rFonts w:ascii="Times New Roman" w:hAnsi="Times New Roman" w:cs="Times New Roman"/>
            <w:sz w:val="24"/>
            <w:szCs w:val="24"/>
          </w:rPr>
          <w:t>http://www.publications.parliament.uk/pa/cm201415/cmselect/cmworpen/302/302.pdf</w:t>
        </w:r>
      </w:hyperlink>
    </w:p>
    <w:p w:rsidR="00110F74" w:rsidRDefault="00110F74" w:rsidP="00110F74">
      <w:pPr>
        <w:spacing w:after="0" w:line="240" w:lineRule="auto"/>
        <w:rPr>
          <w:rFonts w:ascii="Times New Roman" w:hAnsi="Times New Roman" w:cs="Times New Roman"/>
          <w:sz w:val="24"/>
          <w:szCs w:val="24"/>
        </w:rPr>
      </w:pPr>
    </w:p>
    <w:p w:rsidR="00D324CE" w:rsidRDefault="00D324CE" w:rsidP="00110F74">
      <w:pPr>
        <w:spacing w:after="0" w:line="240" w:lineRule="auto"/>
        <w:rPr>
          <w:rFonts w:ascii="Times New Roman" w:hAnsi="Times New Roman" w:cs="Times New Roman"/>
          <w:sz w:val="24"/>
          <w:szCs w:val="24"/>
        </w:rPr>
      </w:pPr>
      <w:r w:rsidRPr="00D61CBC">
        <w:rPr>
          <w:rFonts w:ascii="Times New Roman" w:hAnsi="Times New Roman" w:cs="Times New Roman"/>
          <w:sz w:val="24"/>
          <w:szCs w:val="24"/>
        </w:rPr>
        <w:t>House of Commons Work and Pensions Committee</w:t>
      </w:r>
      <w:r>
        <w:rPr>
          <w:rFonts w:ascii="Times New Roman" w:hAnsi="Times New Roman" w:cs="Times New Roman"/>
          <w:sz w:val="24"/>
          <w:szCs w:val="24"/>
        </w:rPr>
        <w:t xml:space="preserve"> (2015) </w:t>
      </w:r>
      <w:r w:rsidRPr="0054459C">
        <w:rPr>
          <w:rFonts w:ascii="Times New Roman" w:hAnsi="Times New Roman" w:cs="Times New Roman"/>
          <w:i/>
          <w:sz w:val="24"/>
          <w:szCs w:val="24"/>
        </w:rPr>
        <w:t>Benefit sanctions policy beyond the Oakley Review</w:t>
      </w:r>
      <w:r>
        <w:rPr>
          <w:rFonts w:ascii="Times New Roman" w:hAnsi="Times New Roman" w:cs="Times New Roman"/>
          <w:sz w:val="24"/>
          <w:szCs w:val="24"/>
        </w:rPr>
        <w:t xml:space="preserve">, Fifth Report of Session 2014-15, HC 814, March, available at </w:t>
      </w:r>
      <w:hyperlink r:id="rId15" w:history="1">
        <w:r w:rsidRPr="00596C7C">
          <w:rPr>
            <w:rStyle w:val="Hyperlink"/>
            <w:rFonts w:ascii="Times New Roman" w:hAnsi="Times New Roman" w:cs="Times New Roman"/>
            <w:sz w:val="24"/>
            <w:szCs w:val="24"/>
          </w:rPr>
          <w:t>http://www.publications.parliament.uk/pa/cm201415/cmselect/cmworpen/814/814.pdf</w:t>
        </w:r>
      </w:hyperlink>
    </w:p>
    <w:p w:rsidR="000C70C7" w:rsidRDefault="000C70C7" w:rsidP="000C70C7">
      <w:pPr>
        <w:spacing w:after="0" w:line="240" w:lineRule="auto"/>
        <w:rPr>
          <w:rFonts w:ascii="Times New Roman" w:hAnsi="Times New Roman" w:cs="Times New Roman"/>
          <w:sz w:val="24"/>
          <w:szCs w:val="24"/>
        </w:rPr>
      </w:pPr>
    </w:p>
    <w:p w:rsidR="00D324CE" w:rsidRDefault="00D324CE" w:rsidP="000C70C7">
      <w:pPr>
        <w:spacing w:after="0" w:line="240" w:lineRule="auto"/>
        <w:rPr>
          <w:rFonts w:ascii="Times New Roman" w:hAnsi="Times New Roman" w:cs="Times New Roman"/>
          <w:sz w:val="24"/>
          <w:szCs w:val="24"/>
        </w:rPr>
      </w:pPr>
      <w:r w:rsidRPr="00D61CBC">
        <w:rPr>
          <w:rFonts w:ascii="Times New Roman" w:hAnsi="Times New Roman" w:cs="Times New Roman"/>
          <w:sz w:val="24"/>
          <w:szCs w:val="24"/>
        </w:rPr>
        <w:t>House of Commons Work and Pensions Committee</w:t>
      </w:r>
      <w:r>
        <w:rPr>
          <w:rFonts w:ascii="Times New Roman" w:hAnsi="Times New Roman" w:cs="Times New Roman"/>
          <w:sz w:val="24"/>
          <w:szCs w:val="24"/>
        </w:rPr>
        <w:t xml:space="preserve"> (2015) </w:t>
      </w:r>
      <w:r w:rsidRPr="0054459C">
        <w:rPr>
          <w:rFonts w:ascii="Times New Roman" w:hAnsi="Times New Roman" w:cs="Times New Roman"/>
          <w:i/>
          <w:sz w:val="24"/>
          <w:szCs w:val="24"/>
        </w:rPr>
        <w:t>Benefit sanctions</w:t>
      </w:r>
      <w:r>
        <w:rPr>
          <w:rFonts w:ascii="Times New Roman" w:hAnsi="Times New Roman" w:cs="Times New Roman"/>
          <w:i/>
          <w:sz w:val="24"/>
          <w:szCs w:val="24"/>
        </w:rPr>
        <w:t>:</w:t>
      </w:r>
      <w:r w:rsidRPr="0054459C">
        <w:rPr>
          <w:rFonts w:ascii="Times New Roman" w:hAnsi="Times New Roman" w:cs="Times New Roman"/>
          <w:i/>
          <w:sz w:val="24"/>
          <w:szCs w:val="24"/>
        </w:rPr>
        <w:t xml:space="preserve"> </w:t>
      </w:r>
      <w:r>
        <w:rPr>
          <w:rFonts w:ascii="Times New Roman" w:hAnsi="Times New Roman" w:cs="Times New Roman"/>
          <w:i/>
          <w:sz w:val="24"/>
          <w:szCs w:val="24"/>
        </w:rPr>
        <w:t>B</w:t>
      </w:r>
      <w:r w:rsidRPr="0054459C">
        <w:rPr>
          <w:rFonts w:ascii="Times New Roman" w:hAnsi="Times New Roman" w:cs="Times New Roman"/>
          <w:i/>
          <w:sz w:val="24"/>
          <w:szCs w:val="24"/>
        </w:rPr>
        <w:t>eyond the Oakley Review</w:t>
      </w:r>
      <w:r>
        <w:rPr>
          <w:rFonts w:ascii="Times New Roman" w:hAnsi="Times New Roman" w:cs="Times New Roman"/>
          <w:i/>
          <w:sz w:val="24"/>
          <w:szCs w:val="24"/>
        </w:rPr>
        <w:t xml:space="preserve">: Government Response to the </w:t>
      </w:r>
      <w:r w:rsidRPr="0054459C">
        <w:rPr>
          <w:rFonts w:ascii="Times New Roman" w:hAnsi="Times New Roman" w:cs="Times New Roman"/>
          <w:i/>
          <w:sz w:val="24"/>
          <w:szCs w:val="24"/>
        </w:rPr>
        <w:t>Committee’s Fifth Report of Session 2014-15</w:t>
      </w:r>
      <w:r>
        <w:rPr>
          <w:rFonts w:ascii="Times New Roman" w:hAnsi="Times New Roman" w:cs="Times New Roman"/>
          <w:sz w:val="24"/>
          <w:szCs w:val="24"/>
        </w:rPr>
        <w:t xml:space="preserve">, HC 557, October, available at </w:t>
      </w:r>
      <w:hyperlink r:id="rId16" w:history="1">
        <w:r w:rsidRPr="00596C7C">
          <w:rPr>
            <w:rStyle w:val="Hyperlink"/>
            <w:rFonts w:ascii="Times New Roman" w:hAnsi="Times New Roman" w:cs="Times New Roman"/>
            <w:sz w:val="24"/>
            <w:szCs w:val="24"/>
          </w:rPr>
          <w:t>http://www.publications.parliament.uk/pa/cm201516/cmselect/cmworpen/557/557.pdf</w:t>
        </w:r>
      </w:hyperlink>
    </w:p>
    <w:p w:rsidR="000C70C7" w:rsidRDefault="000C70C7" w:rsidP="000C70C7">
      <w:pPr>
        <w:spacing w:after="0" w:line="240" w:lineRule="auto"/>
        <w:rPr>
          <w:rFonts w:ascii="Times New Roman" w:hAnsi="Times New Roman" w:cs="Times New Roman"/>
          <w:color w:val="FF0000"/>
          <w:sz w:val="24"/>
          <w:szCs w:val="24"/>
        </w:rPr>
      </w:pPr>
    </w:p>
    <w:p w:rsidR="000C70C7" w:rsidRPr="00E1663D" w:rsidRDefault="000C70C7" w:rsidP="000C70C7">
      <w:pPr>
        <w:spacing w:after="0" w:line="240" w:lineRule="auto"/>
        <w:rPr>
          <w:rFonts w:ascii="Times New Roman" w:hAnsi="Times New Roman" w:cs="Times New Roman"/>
          <w:sz w:val="24"/>
          <w:szCs w:val="24"/>
        </w:rPr>
      </w:pPr>
      <w:r w:rsidRPr="00E1663D">
        <w:rPr>
          <w:rFonts w:ascii="Times New Roman" w:hAnsi="Times New Roman" w:cs="Times New Roman"/>
          <w:sz w:val="24"/>
          <w:szCs w:val="24"/>
        </w:rPr>
        <w:t>Loopstra, Rachel</w:t>
      </w:r>
      <w:r>
        <w:rPr>
          <w:rFonts w:ascii="Times New Roman" w:hAnsi="Times New Roman" w:cs="Times New Roman"/>
          <w:sz w:val="24"/>
          <w:szCs w:val="24"/>
        </w:rPr>
        <w:t>,</w:t>
      </w:r>
      <w:r w:rsidRPr="00E1663D">
        <w:rPr>
          <w:rFonts w:ascii="Times New Roman" w:hAnsi="Times New Roman" w:cs="Times New Roman"/>
          <w:sz w:val="24"/>
          <w:szCs w:val="24"/>
        </w:rPr>
        <w:t xml:space="preserve"> Aaron Reeves</w:t>
      </w:r>
      <w:r>
        <w:rPr>
          <w:rFonts w:ascii="Times New Roman" w:hAnsi="Times New Roman" w:cs="Times New Roman"/>
          <w:sz w:val="24"/>
          <w:szCs w:val="24"/>
        </w:rPr>
        <w:t>,</w:t>
      </w:r>
      <w:r w:rsidRPr="00E1663D">
        <w:rPr>
          <w:rFonts w:ascii="Times New Roman" w:hAnsi="Times New Roman" w:cs="Times New Roman"/>
          <w:sz w:val="24"/>
          <w:szCs w:val="24"/>
        </w:rPr>
        <w:t xml:space="preserve"> Martin McKee</w:t>
      </w:r>
      <w:r>
        <w:rPr>
          <w:rFonts w:ascii="Times New Roman" w:hAnsi="Times New Roman" w:cs="Times New Roman"/>
          <w:sz w:val="24"/>
          <w:szCs w:val="24"/>
        </w:rPr>
        <w:t xml:space="preserve"> &amp;</w:t>
      </w:r>
      <w:r w:rsidRPr="00E1663D">
        <w:rPr>
          <w:rFonts w:ascii="Times New Roman" w:hAnsi="Times New Roman" w:cs="Times New Roman"/>
          <w:sz w:val="24"/>
          <w:szCs w:val="24"/>
        </w:rPr>
        <w:t xml:space="preserve"> David Stuckler</w:t>
      </w:r>
      <w:r>
        <w:rPr>
          <w:rFonts w:ascii="Times New Roman" w:hAnsi="Times New Roman" w:cs="Times New Roman"/>
          <w:sz w:val="24"/>
          <w:szCs w:val="24"/>
        </w:rPr>
        <w:t xml:space="preserve"> (2015) </w:t>
      </w:r>
      <w:r w:rsidRPr="00E1663D">
        <w:rPr>
          <w:rFonts w:ascii="Times New Roman" w:hAnsi="Times New Roman" w:cs="Times New Roman"/>
          <w:i/>
          <w:sz w:val="24"/>
          <w:szCs w:val="24"/>
        </w:rPr>
        <w:t>Do punitive approaches to unemployment benefit recipients increase welfare exit and employment? A cross-area analysis of UK sanctioning reforms</w:t>
      </w:r>
      <w:r>
        <w:rPr>
          <w:rFonts w:ascii="Times New Roman" w:hAnsi="Times New Roman" w:cs="Times New Roman"/>
          <w:sz w:val="24"/>
          <w:szCs w:val="24"/>
        </w:rPr>
        <w:t>,</w:t>
      </w:r>
      <w:r w:rsidRPr="00E1663D">
        <w:rPr>
          <w:rFonts w:ascii="Times New Roman" w:hAnsi="Times New Roman" w:cs="Times New Roman"/>
          <w:sz w:val="24"/>
          <w:szCs w:val="24"/>
        </w:rPr>
        <w:t xml:space="preserve"> Oxford University Department of Sociology,</w:t>
      </w:r>
    </w:p>
    <w:p w:rsidR="000C70C7" w:rsidRPr="00E1663D" w:rsidRDefault="000C70C7" w:rsidP="000C70C7">
      <w:pPr>
        <w:spacing w:after="0" w:line="240" w:lineRule="auto"/>
        <w:rPr>
          <w:rFonts w:ascii="Times New Roman" w:hAnsi="Times New Roman" w:cs="Times New Roman"/>
          <w:sz w:val="24"/>
          <w:szCs w:val="24"/>
        </w:rPr>
      </w:pPr>
      <w:r>
        <w:rPr>
          <w:rFonts w:ascii="Times New Roman" w:hAnsi="Times New Roman" w:cs="Times New Roman"/>
          <w:sz w:val="24"/>
          <w:szCs w:val="24"/>
        </w:rPr>
        <w:t>Sociology Working Paper</w:t>
      </w:r>
      <w:r w:rsidRPr="00E1663D">
        <w:rPr>
          <w:rFonts w:ascii="Times New Roman" w:hAnsi="Times New Roman" w:cs="Times New Roman"/>
          <w:sz w:val="24"/>
          <w:szCs w:val="24"/>
        </w:rPr>
        <w:t xml:space="preserve"> N</w:t>
      </w:r>
      <w:r>
        <w:rPr>
          <w:rFonts w:ascii="Times New Roman" w:hAnsi="Times New Roman" w:cs="Times New Roman"/>
          <w:sz w:val="24"/>
          <w:szCs w:val="24"/>
        </w:rPr>
        <w:t>o.</w:t>
      </w:r>
      <w:r w:rsidRPr="00E1663D">
        <w:rPr>
          <w:rFonts w:ascii="Times New Roman" w:hAnsi="Times New Roman" w:cs="Times New Roman"/>
          <w:sz w:val="24"/>
          <w:szCs w:val="24"/>
        </w:rPr>
        <w:t xml:space="preserve"> 2015-01</w:t>
      </w:r>
      <w:r>
        <w:rPr>
          <w:rFonts w:ascii="Times New Roman" w:hAnsi="Times New Roman" w:cs="Times New Roman"/>
          <w:sz w:val="24"/>
          <w:szCs w:val="24"/>
        </w:rPr>
        <w:t xml:space="preserve">, January, at </w:t>
      </w:r>
      <w:r w:rsidRPr="0064652F">
        <w:rPr>
          <w:rFonts w:ascii="Times New Roman" w:hAnsi="Times New Roman" w:cs="Times New Roman"/>
          <w:sz w:val="24"/>
          <w:szCs w:val="24"/>
        </w:rPr>
        <w:t>http://www.sociology.ox.ac.uk/materials/papers/sanction120115-2.pdf</w:t>
      </w:r>
    </w:p>
    <w:p w:rsidR="000C70C7" w:rsidRDefault="000C70C7" w:rsidP="000C70C7">
      <w:pPr>
        <w:spacing w:after="0" w:line="240" w:lineRule="auto"/>
        <w:rPr>
          <w:rFonts w:ascii="Times New Roman" w:hAnsi="Times New Roman" w:cs="Times New Roman"/>
          <w:color w:val="FF0000"/>
          <w:sz w:val="24"/>
          <w:szCs w:val="24"/>
        </w:rPr>
      </w:pPr>
    </w:p>
    <w:p w:rsidR="003A3CBD" w:rsidRDefault="003A3CBD" w:rsidP="000C70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Oakley, Matthew (2014) </w:t>
      </w:r>
      <w:r w:rsidRPr="00944FD9">
        <w:rPr>
          <w:rFonts w:ascii="Times New Roman" w:hAnsi="Times New Roman" w:cs="Times New Roman"/>
          <w:i/>
          <w:sz w:val="24"/>
          <w:szCs w:val="24"/>
        </w:rPr>
        <w:t>Independent review of the operation of Jobseeker’s Allowance sanctions validated by the Jobseekers Act 2013</w:t>
      </w:r>
      <w:r>
        <w:rPr>
          <w:rFonts w:ascii="Times New Roman" w:hAnsi="Times New Roman" w:cs="Times New Roman"/>
          <w:sz w:val="24"/>
          <w:szCs w:val="24"/>
        </w:rPr>
        <w:t xml:space="preserve">, DWP, July, available at </w:t>
      </w:r>
      <w:hyperlink r:id="rId17" w:history="1">
        <w:r w:rsidR="00944FD9" w:rsidRPr="00596C7C">
          <w:rPr>
            <w:rStyle w:val="Hyperlink"/>
            <w:rFonts w:ascii="Times New Roman" w:hAnsi="Times New Roman" w:cs="Times New Roman"/>
            <w:sz w:val="24"/>
            <w:szCs w:val="24"/>
          </w:rPr>
          <w:t>https://www.gov.uk/government/publications/jobseekers-allowance-sanctions-independent-review</w:t>
        </w:r>
      </w:hyperlink>
    </w:p>
    <w:p w:rsidR="000C70C7" w:rsidRDefault="000C70C7" w:rsidP="000C70C7">
      <w:pPr>
        <w:spacing w:after="0" w:line="240" w:lineRule="auto"/>
        <w:rPr>
          <w:rFonts w:ascii="Times New Roman" w:hAnsi="Times New Roman" w:cs="Times New Roman"/>
          <w:color w:val="FF0000"/>
          <w:sz w:val="24"/>
          <w:szCs w:val="24"/>
        </w:rPr>
      </w:pPr>
    </w:p>
    <w:p w:rsidR="00DA09D8" w:rsidRDefault="00DA09D8" w:rsidP="00DA09D8">
      <w:pPr>
        <w:spacing w:after="0" w:line="240" w:lineRule="auto"/>
        <w:rPr>
          <w:rFonts w:ascii="Times New Roman" w:hAnsi="Times New Roman" w:cs="Times New Roman"/>
          <w:sz w:val="24"/>
          <w:szCs w:val="24"/>
        </w:rPr>
      </w:pPr>
      <w:r w:rsidRPr="00DA09D8">
        <w:rPr>
          <w:rFonts w:ascii="Times New Roman" w:hAnsi="Times New Roman" w:cs="Times New Roman"/>
          <w:sz w:val="24"/>
          <w:szCs w:val="24"/>
        </w:rPr>
        <w:t xml:space="preserve">Pennycook, Matthew &amp; Matthew Whittaker (2012) </w:t>
      </w:r>
      <w:r w:rsidRPr="00DA09D8">
        <w:rPr>
          <w:rFonts w:ascii="Times New Roman" w:hAnsi="Times New Roman" w:cs="Times New Roman"/>
          <w:i/>
          <w:sz w:val="24"/>
          <w:szCs w:val="24"/>
        </w:rPr>
        <w:t>Conditions Uncertain: Assessing the implications of Universal Credit in-work conditionality</w:t>
      </w:r>
      <w:r w:rsidRPr="00DA09D8">
        <w:rPr>
          <w:rFonts w:ascii="Times New Roman" w:hAnsi="Times New Roman" w:cs="Times New Roman"/>
          <w:sz w:val="24"/>
          <w:szCs w:val="24"/>
        </w:rPr>
        <w:t xml:space="preserve">, Resolution Foundation, October, available at </w:t>
      </w:r>
      <w:hyperlink r:id="rId18" w:history="1">
        <w:r w:rsidRPr="00422584">
          <w:rPr>
            <w:rStyle w:val="Hyperlink"/>
            <w:rFonts w:ascii="Times New Roman" w:hAnsi="Times New Roman" w:cs="Times New Roman"/>
            <w:sz w:val="24"/>
            <w:szCs w:val="24"/>
          </w:rPr>
          <w:t>http://www.resolutionfoundation.org/wp-content/uploads/2014/08/Conditions_Uncertain.pdf</w:t>
        </w:r>
      </w:hyperlink>
    </w:p>
    <w:p w:rsidR="00DA09D8" w:rsidRPr="00DA09D8" w:rsidRDefault="00DA09D8" w:rsidP="000C70C7">
      <w:pPr>
        <w:spacing w:after="0" w:line="240" w:lineRule="auto"/>
        <w:rPr>
          <w:rFonts w:ascii="Times New Roman" w:hAnsi="Times New Roman" w:cs="Times New Roman"/>
          <w:sz w:val="24"/>
          <w:szCs w:val="24"/>
        </w:rPr>
      </w:pPr>
    </w:p>
    <w:p w:rsidR="001137F9" w:rsidRDefault="001137F9" w:rsidP="001137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Security Advisory Committee (2015) </w:t>
      </w:r>
      <w:r w:rsidRPr="001137F9">
        <w:rPr>
          <w:rFonts w:ascii="Times New Roman" w:hAnsi="Times New Roman" w:cs="Times New Roman"/>
          <w:i/>
          <w:sz w:val="24"/>
          <w:szCs w:val="24"/>
        </w:rPr>
        <w:t>The Employment and Support Allowance (Repeat Assessments and Pending Appeal Awards) (Amendment) Regulations 2015 (S.I. 2015 No. 437): Report by the Social Security Advisory Committee under Section 174(1) of the Social Security Administration Act 1992 and statement by the Secretary of State for Work and Pensions in accordance with Section 174(2) of that Act</w:t>
      </w:r>
      <w:r>
        <w:rPr>
          <w:rFonts w:ascii="Times New Roman" w:hAnsi="Times New Roman" w:cs="Times New Roman"/>
          <w:sz w:val="24"/>
          <w:szCs w:val="24"/>
        </w:rPr>
        <w:t xml:space="preserve">, </w:t>
      </w:r>
      <w:r w:rsidR="003D7361">
        <w:rPr>
          <w:rFonts w:ascii="Times New Roman" w:hAnsi="Times New Roman" w:cs="Times New Roman"/>
          <w:sz w:val="24"/>
          <w:szCs w:val="24"/>
        </w:rPr>
        <w:t xml:space="preserve">March, at </w:t>
      </w:r>
      <w:r w:rsidR="003D7361" w:rsidRPr="003D7361">
        <w:rPr>
          <w:rFonts w:ascii="Times New Roman" w:hAnsi="Times New Roman" w:cs="Times New Roman"/>
          <w:sz w:val="24"/>
          <w:szCs w:val="24"/>
        </w:rPr>
        <w:t>https://www.gov.uk/government/uploads/system/uploads/attachment_data/file/409456/esa-repeat-assessment-regs-ssac-report-web.pdf</w:t>
      </w:r>
    </w:p>
    <w:p w:rsidR="001137F9" w:rsidRDefault="001137F9" w:rsidP="000C70C7">
      <w:pPr>
        <w:spacing w:after="0" w:line="240" w:lineRule="auto"/>
        <w:rPr>
          <w:rFonts w:ascii="Times New Roman" w:hAnsi="Times New Roman" w:cs="Times New Roman"/>
          <w:sz w:val="24"/>
          <w:szCs w:val="24"/>
        </w:rPr>
      </w:pPr>
    </w:p>
    <w:p w:rsidR="00F021AB" w:rsidRDefault="00F021AB" w:rsidP="000C70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Waddell, Gordon &amp; Burton, A. Kim (2006) </w:t>
      </w:r>
      <w:r w:rsidRPr="00F021AB">
        <w:rPr>
          <w:rFonts w:ascii="Times New Roman" w:hAnsi="Times New Roman" w:cs="Times New Roman"/>
          <w:i/>
          <w:sz w:val="24"/>
          <w:szCs w:val="24"/>
        </w:rPr>
        <w:t>Is work good for your health and wellbeing?</w:t>
      </w:r>
      <w:r>
        <w:rPr>
          <w:rFonts w:ascii="Times New Roman" w:hAnsi="Times New Roman" w:cs="Times New Roman"/>
          <w:sz w:val="24"/>
          <w:szCs w:val="24"/>
        </w:rPr>
        <w:t>, London, TSO</w:t>
      </w:r>
    </w:p>
    <w:p w:rsidR="00944E0A" w:rsidRDefault="00944E0A" w:rsidP="000C70C7">
      <w:pPr>
        <w:spacing w:after="0" w:line="240" w:lineRule="auto"/>
        <w:rPr>
          <w:rFonts w:ascii="Times New Roman" w:hAnsi="Times New Roman" w:cs="Times New Roman"/>
          <w:sz w:val="24"/>
          <w:szCs w:val="24"/>
        </w:rPr>
      </w:pPr>
    </w:p>
    <w:p w:rsidR="00116C96" w:rsidRDefault="007F6F59" w:rsidP="000C70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Webster, David (2014) </w:t>
      </w:r>
      <w:r w:rsidRPr="007F6F59">
        <w:rPr>
          <w:rFonts w:ascii="Times New Roman" w:hAnsi="Times New Roman" w:cs="Times New Roman"/>
          <w:i/>
          <w:sz w:val="24"/>
          <w:szCs w:val="24"/>
        </w:rPr>
        <w:t>JSA Sanctions: A Guide to the Oakley Report and the Government’s Response</w:t>
      </w:r>
      <w:r>
        <w:rPr>
          <w:rFonts w:ascii="Times New Roman" w:hAnsi="Times New Roman" w:cs="Times New Roman"/>
          <w:sz w:val="24"/>
          <w:szCs w:val="24"/>
        </w:rPr>
        <w:t xml:space="preserve">, September, available at </w:t>
      </w:r>
      <w:hyperlink r:id="rId19" w:history="1">
        <w:r w:rsidR="00116C96" w:rsidRPr="00596C7C">
          <w:rPr>
            <w:rStyle w:val="Hyperlink"/>
            <w:rFonts w:ascii="Times New Roman" w:hAnsi="Times New Roman" w:cs="Times New Roman"/>
            <w:sz w:val="24"/>
            <w:szCs w:val="24"/>
          </w:rPr>
          <w:t>http://www.cpag.org.uk/sites/default/files/uploads/CPAG-Oakley-Report-Guide-DW-rev-14-Sept-2014.pdf</w:t>
        </w:r>
      </w:hyperlink>
    </w:p>
    <w:p w:rsidR="00DA4FDE" w:rsidRDefault="00DA4FDE" w:rsidP="000C70C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9F16E9" w:rsidRPr="00944E0A" w:rsidRDefault="009F16E9" w:rsidP="00955FFD">
      <w:pPr>
        <w:spacing w:after="0" w:line="240" w:lineRule="auto"/>
        <w:rPr>
          <w:rFonts w:ascii="Times New Roman" w:hAnsi="Times New Roman" w:cs="Times New Roman"/>
          <w:b/>
          <w:sz w:val="32"/>
          <w:szCs w:val="32"/>
        </w:rPr>
      </w:pPr>
      <w:r w:rsidRPr="00944E0A">
        <w:rPr>
          <w:rFonts w:ascii="Times New Roman" w:hAnsi="Times New Roman" w:cs="Times New Roman"/>
          <w:b/>
          <w:sz w:val="32"/>
          <w:szCs w:val="32"/>
        </w:rPr>
        <w:t>NOTES</w:t>
      </w:r>
    </w:p>
    <w:sectPr w:rsidR="009F16E9" w:rsidRPr="00944E0A" w:rsidSect="00605490">
      <w:headerReference w:type="default" r:id="rId20"/>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359" w:rsidRDefault="00FA5359" w:rsidP="0001507F">
      <w:pPr>
        <w:spacing w:after="0" w:line="240" w:lineRule="auto"/>
      </w:pPr>
      <w:r>
        <w:separator/>
      </w:r>
    </w:p>
  </w:endnote>
  <w:endnote w:type="continuationSeparator" w:id="0">
    <w:p w:rsidR="00FA5359" w:rsidRDefault="00FA5359" w:rsidP="0001507F">
      <w:pPr>
        <w:spacing w:after="0" w:line="240" w:lineRule="auto"/>
      </w:pPr>
      <w:r>
        <w:continuationSeparator/>
      </w:r>
    </w:p>
  </w:endnote>
  <w:endnote w:id="1">
    <w:p w:rsidR="006F013E" w:rsidRDefault="006F013E">
      <w:pPr>
        <w:pStyle w:val="EndnoteText"/>
      </w:pPr>
      <w:r>
        <w:rPr>
          <w:rStyle w:val="EndnoteReference"/>
        </w:rPr>
        <w:endnoteRef/>
      </w:r>
      <w:r>
        <w:t xml:space="preserve"> </w:t>
      </w:r>
      <w:r w:rsidRPr="00812438">
        <w:t>http://www.publications.parliament.uk/pa/cm201516/cmselect/cmworpen/557/557.pdf</w:t>
      </w:r>
    </w:p>
  </w:endnote>
  <w:endnote w:id="2">
    <w:p w:rsidR="006F013E" w:rsidRDefault="006F013E">
      <w:pPr>
        <w:pStyle w:val="EndnoteText"/>
      </w:pPr>
      <w:r>
        <w:rPr>
          <w:rStyle w:val="EndnoteReference"/>
        </w:rPr>
        <w:endnoteRef/>
      </w:r>
      <w:r>
        <w:t xml:space="preserve"> </w:t>
      </w:r>
      <w:r w:rsidRPr="005D51B0">
        <w:t>http://www.parliament.uk/business/committees/committees-a-z/commons-select/work-and-pensions-committee/</w:t>
      </w:r>
    </w:p>
  </w:endnote>
  <w:endnote w:id="3">
    <w:p w:rsidR="006F013E" w:rsidRDefault="006F013E" w:rsidP="005D51B0">
      <w:pPr>
        <w:pStyle w:val="EndnoteText"/>
      </w:pPr>
      <w:r>
        <w:rPr>
          <w:rStyle w:val="EndnoteReference"/>
        </w:rPr>
        <w:endnoteRef/>
      </w:r>
      <w:r>
        <w:t xml:space="preserve"> http://www.parliament.uk/business/publications/written-questions-answers-statements/written-statement/Commons/2015-10-22/HCWS259</w:t>
      </w:r>
    </w:p>
  </w:endnote>
  <w:endnote w:id="4">
    <w:p w:rsidR="006F013E" w:rsidRDefault="006F013E">
      <w:pPr>
        <w:pStyle w:val="EndnoteText"/>
      </w:pPr>
      <w:r>
        <w:rPr>
          <w:rStyle w:val="EndnoteReference"/>
        </w:rPr>
        <w:endnoteRef/>
      </w:r>
      <w:r>
        <w:t xml:space="preserve"> </w:t>
      </w:r>
      <w:r w:rsidRPr="005C5154">
        <w:t>https://www.gov.uk/government/statistics/jsa-sanctions-impact-of-not-sending-written-notifications-to-claimants-jan-2014-to-dec-2014</w:t>
      </w:r>
    </w:p>
  </w:endnote>
  <w:endnote w:id="5">
    <w:p w:rsidR="006F013E" w:rsidRDefault="006F013E">
      <w:pPr>
        <w:pStyle w:val="EndnoteText"/>
      </w:pPr>
      <w:r>
        <w:rPr>
          <w:rStyle w:val="EndnoteReference"/>
        </w:rPr>
        <w:endnoteRef/>
      </w:r>
      <w:r>
        <w:t xml:space="preserve"> The Oakley Review did not publish the evidence submitted to it, but some three dozen of the submissions are available at </w:t>
      </w:r>
      <w:r w:rsidRPr="005E748C">
        <w:t>http://www.cpag.org.uk/content/sanctions</w:t>
      </w:r>
    </w:p>
  </w:endnote>
  <w:endnote w:id="6">
    <w:p w:rsidR="006F013E" w:rsidRDefault="006F013E">
      <w:pPr>
        <w:pStyle w:val="EndnoteText"/>
      </w:pPr>
      <w:r>
        <w:rPr>
          <w:rStyle w:val="EndnoteReference"/>
        </w:rPr>
        <w:endnoteRef/>
      </w:r>
      <w:r>
        <w:t xml:space="preserve"> This author’s </w:t>
      </w:r>
      <w:r w:rsidRPr="00A171D7">
        <w:rPr>
          <w:i/>
        </w:rPr>
        <w:t>Guide to the Oakley Report and the Government’s Response</w:t>
      </w:r>
      <w:r>
        <w:t xml:space="preserve"> is available at </w:t>
      </w:r>
      <w:r w:rsidRPr="00A171D7">
        <w:t>http://www.cpag.org.uk/sites/default/files/uploads/CPAG-Oakley-Report-Guide-DW-rev-14-Sept-2014.pdf</w:t>
      </w:r>
    </w:p>
  </w:endnote>
  <w:endnote w:id="7">
    <w:p w:rsidR="006F013E" w:rsidRDefault="006F013E">
      <w:pPr>
        <w:pStyle w:val="EndnoteText"/>
      </w:pPr>
      <w:r>
        <w:rPr>
          <w:rStyle w:val="EndnoteReference"/>
        </w:rPr>
        <w:endnoteRef/>
      </w:r>
      <w:r>
        <w:t xml:space="preserve"> </w:t>
      </w:r>
      <w:r w:rsidRPr="001F338C">
        <w:t>http://www.parliament.uk/business/committees/committees-a-z/commons-select/work-and-pensions-committee/inquiries/parliament-2010/benefit-sanctions/?type=Written#pnlPublicationFilter</w:t>
      </w:r>
    </w:p>
  </w:endnote>
  <w:endnote w:id="8">
    <w:p w:rsidR="006F013E" w:rsidRDefault="006F013E">
      <w:pPr>
        <w:pStyle w:val="EndnoteText"/>
      </w:pPr>
      <w:r>
        <w:rPr>
          <w:rStyle w:val="EndnoteReference"/>
        </w:rPr>
        <w:endnoteRef/>
      </w:r>
      <w:r>
        <w:t xml:space="preserve"> The written evidence concerning sanctions submitted to the earlier Work and Pensions Committee inquiry is still available at </w:t>
      </w:r>
      <w:hyperlink r:id="rId1" w:history="1">
        <w:r w:rsidRPr="00A24110">
          <w:rPr>
            <w:rStyle w:val="Hyperlink"/>
          </w:rPr>
          <w:t>http://www.publications.parliament.uk/pa/cm201314/cmselect/cmworpen/479/479vw01.htm</w:t>
        </w:r>
      </w:hyperlink>
      <w:r>
        <w:t xml:space="preserve"> </w:t>
      </w:r>
    </w:p>
  </w:endnote>
  <w:endnote w:id="9">
    <w:p w:rsidR="006F013E" w:rsidRDefault="006F013E">
      <w:pPr>
        <w:pStyle w:val="EndnoteText"/>
      </w:pPr>
      <w:r>
        <w:rPr>
          <w:rStyle w:val="EndnoteReference"/>
        </w:rPr>
        <w:endnoteRef/>
      </w:r>
      <w:r>
        <w:t xml:space="preserve"> </w:t>
      </w:r>
      <w:r w:rsidRPr="00FF0EAB">
        <w:t>http://www.publications.parliament.uk/pa/cm201516/cmselect/cmworpen/557/557.pdf</w:t>
      </w:r>
    </w:p>
  </w:endnote>
  <w:endnote w:id="10">
    <w:p w:rsidR="006F013E" w:rsidRDefault="006F013E">
      <w:pPr>
        <w:pStyle w:val="EndnoteText"/>
      </w:pPr>
      <w:r>
        <w:rPr>
          <w:rStyle w:val="EndnoteReference"/>
        </w:rPr>
        <w:endnoteRef/>
      </w:r>
      <w:r>
        <w:t xml:space="preserve"> For more detail, see this author’s statistical briefing of 13 May 2015, pp.5-6,</w:t>
      </w:r>
      <w:r w:rsidRPr="004F0089">
        <w:t xml:space="preserve"> </w:t>
      </w:r>
      <w:r>
        <w:t xml:space="preserve">at </w:t>
      </w:r>
      <w:r w:rsidRPr="004F0089">
        <w:t>http://www.cpag.org.uk/david-webster</w:t>
      </w:r>
    </w:p>
  </w:endnote>
  <w:endnote w:id="11">
    <w:p w:rsidR="006F013E" w:rsidRDefault="006F013E">
      <w:pPr>
        <w:pStyle w:val="EndnoteText"/>
      </w:pPr>
      <w:r>
        <w:rPr>
          <w:rStyle w:val="EndnoteReference"/>
        </w:rPr>
        <w:endnoteRef/>
      </w:r>
      <w:r>
        <w:t xml:space="preserve"> Letter from Sir Andrew DIlnot to Dr David Webster, 5 August 2015, at </w:t>
      </w:r>
      <w:r w:rsidRPr="00850205">
        <w:t>http://www.statisticsauthority.gov.uk/reports---correspondence/correspondence</w:t>
      </w:r>
    </w:p>
  </w:endnote>
  <w:endnote w:id="12">
    <w:p w:rsidR="006F013E" w:rsidRDefault="006F013E">
      <w:pPr>
        <w:pStyle w:val="EndnoteText"/>
      </w:pPr>
      <w:r>
        <w:rPr>
          <w:rStyle w:val="EndnoteReference"/>
        </w:rPr>
        <w:endnoteRef/>
      </w:r>
      <w:r>
        <w:t xml:space="preserve"> This is </w:t>
      </w:r>
      <w:r w:rsidRPr="0087224F">
        <w:t>described at https://www.gov.uk/government/publications/helping-people-with-mental-health-problems-find-work</w:t>
      </w:r>
    </w:p>
  </w:endnote>
  <w:endnote w:id="13">
    <w:p w:rsidR="006F013E" w:rsidRDefault="006F013E">
      <w:pPr>
        <w:pStyle w:val="EndnoteText"/>
      </w:pPr>
      <w:r>
        <w:rPr>
          <w:rStyle w:val="EndnoteReference"/>
        </w:rPr>
        <w:endnoteRef/>
      </w:r>
      <w:r>
        <w:t xml:space="preserve"> More detail is at </w:t>
      </w:r>
      <w:r w:rsidRPr="004407DB">
        <w:t>http://pcs.org.uk/en/department_for_work_and_pensions_group/dwp-news.cfm/esa-reforms-and-intensive-acticity-programme-for-jsa-claimants</w:t>
      </w:r>
    </w:p>
  </w:endnote>
  <w:endnote w:id="14">
    <w:p w:rsidR="006F013E" w:rsidRDefault="006F013E">
      <w:pPr>
        <w:pStyle w:val="EndnoteText"/>
      </w:pPr>
      <w:r>
        <w:rPr>
          <w:rStyle w:val="EndnoteReference"/>
        </w:rPr>
        <w:endnoteRef/>
      </w:r>
      <w:r>
        <w:t xml:space="preserve">  A fuller account of the development of the hardship payment system is given in Appendix 2 of this author’s </w:t>
      </w:r>
      <w:r w:rsidRPr="0071720C">
        <w:rPr>
          <w:i/>
        </w:rPr>
        <w:t>Guide to the Oakley Report</w:t>
      </w:r>
      <w:r>
        <w:t>, at www.cpag.org.uk/david-webster</w:t>
      </w:r>
    </w:p>
  </w:endnote>
  <w:endnote w:id="15">
    <w:p w:rsidR="006F013E" w:rsidRDefault="006F013E">
      <w:pPr>
        <w:pStyle w:val="EndnoteText"/>
      </w:pPr>
      <w:r>
        <w:rPr>
          <w:rStyle w:val="EndnoteReference"/>
        </w:rPr>
        <w:endnoteRef/>
      </w:r>
      <w:r>
        <w:t xml:space="preserve"> DWP FoI response 2013-1443, 26 April 2013</w:t>
      </w:r>
    </w:p>
  </w:endnote>
  <w:endnote w:id="16">
    <w:p w:rsidR="006F013E" w:rsidRDefault="006F013E">
      <w:pPr>
        <w:pStyle w:val="EndnoteText"/>
      </w:pPr>
      <w:r>
        <w:rPr>
          <w:rStyle w:val="EndnoteReference"/>
        </w:rPr>
        <w:endnoteRef/>
      </w:r>
      <w:r>
        <w:t xml:space="preserve"> </w:t>
      </w:r>
      <w:r w:rsidRPr="00C52CBE">
        <w:t>http://www.parliament.uk/business/publications/written-questions-answers-statements/written-question/Commons/2015-01-13/220640/</w:t>
      </w:r>
    </w:p>
  </w:endnote>
  <w:endnote w:id="17">
    <w:p w:rsidR="006F013E" w:rsidRDefault="006F013E">
      <w:pPr>
        <w:pStyle w:val="EndnoteText"/>
      </w:pPr>
      <w:r>
        <w:rPr>
          <w:rStyle w:val="EndnoteReference"/>
        </w:rPr>
        <w:endnoteRef/>
      </w:r>
      <w:r>
        <w:t xml:space="preserve"> </w:t>
      </w:r>
      <w:r w:rsidRPr="005C1FB4">
        <w:t>https://www.whatdotheyknow.com/request/228479/response/566784/attach/3/FoI%203854.pdf</w:t>
      </w:r>
    </w:p>
  </w:endnote>
  <w:endnote w:id="18">
    <w:p w:rsidR="006F013E" w:rsidRDefault="006F013E">
      <w:pPr>
        <w:pStyle w:val="EndnoteText"/>
      </w:pPr>
      <w:r>
        <w:rPr>
          <w:rStyle w:val="EndnoteReference"/>
        </w:rPr>
        <w:endnoteRef/>
      </w:r>
      <w:r w:rsidRPr="00FD6277">
        <w:t>https://www.whatdotheyknow.com/request/228479/response/566784/attach/2/Trial%20guidance%20standards%20and%20guidelines.pdf</w:t>
      </w:r>
    </w:p>
  </w:endnote>
  <w:endnote w:id="19">
    <w:p w:rsidR="006F013E" w:rsidRDefault="006F013E">
      <w:pPr>
        <w:pStyle w:val="EndnoteText"/>
      </w:pPr>
      <w:r>
        <w:rPr>
          <w:rStyle w:val="EndnoteReference"/>
        </w:rPr>
        <w:endnoteRef/>
      </w:r>
      <w:r>
        <w:t xml:space="preserve"> </w:t>
      </w:r>
      <w:r w:rsidRPr="00C95B65">
        <w:t>https://www.gov.uk/government/publications/hb-bulletin-u12015-clarification-on-the-impact-of-sanctions-on-housing-benefit</w:t>
      </w:r>
    </w:p>
  </w:endnote>
  <w:endnote w:id="20">
    <w:p w:rsidR="006F013E" w:rsidRDefault="006F013E" w:rsidP="006D51EC">
      <w:pPr>
        <w:pStyle w:val="EndnoteText"/>
      </w:pPr>
      <w:r>
        <w:rPr>
          <w:rStyle w:val="EndnoteReference"/>
        </w:rPr>
        <w:endnoteRef/>
      </w:r>
      <w:r>
        <w:t xml:space="preserve"> </w:t>
      </w:r>
      <w:r w:rsidRPr="00F266AC">
        <w:t xml:space="preserve"> http://www.osscsc.gov.uk/Aspx/view.aspx?id=4628</w:t>
      </w:r>
    </w:p>
  </w:endnote>
  <w:endnote w:id="21">
    <w:p w:rsidR="006F013E" w:rsidRDefault="006F013E" w:rsidP="006D51EC">
      <w:pPr>
        <w:pStyle w:val="EndnoteText"/>
      </w:pPr>
      <w:r>
        <w:rPr>
          <w:rStyle w:val="EndnoteReference"/>
        </w:rPr>
        <w:endnoteRef/>
      </w:r>
      <w:r>
        <w:t xml:space="preserve"> </w:t>
      </w:r>
      <w:r w:rsidRPr="004B1E9B">
        <w:t>http://www.legislation.gov.uk/uksi/2012/2568/pdfs/uksiem_20122568_en.pdf</w:t>
      </w:r>
    </w:p>
  </w:endnote>
  <w:endnote w:id="22">
    <w:p w:rsidR="006F013E" w:rsidRDefault="006F013E">
      <w:pPr>
        <w:pStyle w:val="EndnoteText"/>
      </w:pPr>
      <w:r>
        <w:rPr>
          <w:rStyle w:val="EndnoteReference"/>
        </w:rPr>
        <w:endnoteRef/>
      </w:r>
      <w:r>
        <w:t xml:space="preserve"> </w:t>
      </w:r>
      <w:r w:rsidRPr="00EC09BE">
        <w:t>http://www.publications.parliament.uk/pa/cm201415/cmselect/cmworpen/302/302.pdf</w:t>
      </w:r>
    </w:p>
  </w:endnote>
  <w:endnote w:id="23">
    <w:p w:rsidR="006F013E" w:rsidRDefault="006F013E">
      <w:pPr>
        <w:pStyle w:val="EndnoteText"/>
      </w:pPr>
      <w:r>
        <w:rPr>
          <w:rStyle w:val="EndnoteReference"/>
        </w:rPr>
        <w:endnoteRef/>
      </w:r>
      <w:r>
        <w:t xml:space="preserve"> </w:t>
      </w:r>
      <w:r w:rsidRPr="0054209D">
        <w:t>https://www.gov.uk/government/uploads/system/uploads/attachment_data/file/409456/esa-repeat-assessment-regs-ssac-report-web.pdf</w:t>
      </w:r>
    </w:p>
  </w:endnote>
  <w:endnote w:id="24">
    <w:p w:rsidR="006F013E" w:rsidRDefault="006F013E">
      <w:pPr>
        <w:pStyle w:val="EndnoteText"/>
      </w:pPr>
      <w:r>
        <w:rPr>
          <w:rStyle w:val="EndnoteReference"/>
        </w:rPr>
        <w:endnoteRef/>
      </w:r>
      <w:r>
        <w:t xml:space="preserve"> </w:t>
      </w:r>
      <w:r w:rsidRPr="00653024">
        <w:t>https://www.gov.uk/government/uploads/system/uploads/attachment_data/file/368554/jobseekers-allowance-for-lone-parents-oct14.pdf</w:t>
      </w:r>
    </w:p>
  </w:endnote>
  <w:endnote w:id="25">
    <w:p w:rsidR="006F013E" w:rsidRDefault="006F013E">
      <w:pPr>
        <w:pStyle w:val="EndnoteText"/>
      </w:pPr>
      <w:r>
        <w:rPr>
          <w:rStyle w:val="EndnoteReference"/>
        </w:rPr>
        <w:endnoteRef/>
      </w:r>
      <w:r>
        <w:t>h</w:t>
      </w:r>
      <w:r w:rsidRPr="0054209D">
        <w:t>ttps://www.whatdotheyknow.com/request/259586/response/635763/attach/4/Vulnerability%20guidance.pdf</w:t>
      </w:r>
    </w:p>
  </w:endnote>
  <w:endnote w:id="26">
    <w:p w:rsidR="006F013E" w:rsidRDefault="006F013E">
      <w:pPr>
        <w:pStyle w:val="EndnoteText"/>
      </w:pPr>
      <w:r>
        <w:rPr>
          <w:rStyle w:val="EndnoteReference"/>
        </w:rPr>
        <w:endnoteRef/>
      </w:r>
      <w:r>
        <w:t xml:space="preserve"> </w:t>
      </w:r>
      <w:r w:rsidRPr="007305EE">
        <w:t>https://www.whatdotheyknow.com/request/252562/response/650114/attach/2/VTR501%20Bellows.pdf  and also  http://www.disabilitynewsservice.com/one-in-five-benefit-related-deaths-involved-sanctions-admits-dwp/</w:t>
      </w:r>
    </w:p>
  </w:endnote>
  <w:endnote w:id="27">
    <w:p w:rsidR="006F013E" w:rsidRDefault="006F013E" w:rsidP="0004318F">
      <w:pPr>
        <w:pStyle w:val="EndnoteText"/>
      </w:pPr>
      <w:r>
        <w:rPr>
          <w:rStyle w:val="EndnoteReference"/>
        </w:rPr>
        <w:endnoteRef/>
      </w:r>
      <w:r>
        <w:t xml:space="preserve"> For a recent critical view of Universal Credit ‘in-work’ conditionality, see ‘Making work pay:</w:t>
      </w:r>
    </w:p>
    <w:p w:rsidR="006F013E" w:rsidRDefault="006F013E" w:rsidP="0004318F">
      <w:pPr>
        <w:pStyle w:val="EndnoteText"/>
      </w:pPr>
      <w:r>
        <w:t xml:space="preserve">Implementing Universal Credit’, Chartered Institute of Personnel and Development, January 2014, at </w:t>
      </w:r>
      <w:hyperlink r:id="rId2" w:history="1">
        <w:r w:rsidRPr="00422584">
          <w:rPr>
            <w:rStyle w:val="Hyperlink"/>
          </w:rPr>
          <w:t>http://www.cipd.co.uk/binaries/making-work-pay_2014.pdf</w:t>
        </w:r>
      </w:hyperlink>
      <w:r>
        <w:t xml:space="preserve"> </w:t>
      </w:r>
    </w:p>
  </w:endnote>
  <w:endnote w:id="28">
    <w:p w:rsidR="006F013E" w:rsidRDefault="006F013E">
      <w:pPr>
        <w:pStyle w:val="EndnoteText"/>
      </w:pPr>
      <w:r>
        <w:rPr>
          <w:rStyle w:val="EndnoteReference"/>
        </w:rPr>
        <w:endnoteRef/>
      </w:r>
      <w:r>
        <w:t xml:space="preserve"> Available at </w:t>
      </w:r>
      <w:hyperlink r:id="rId3" w:history="1">
        <w:r w:rsidRPr="00257959">
          <w:rPr>
            <w:rStyle w:val="Hyperlink"/>
          </w:rPr>
          <w:t>http://www.channel4.com/programmes/dispatches/on-demand/62079-001</w:t>
        </w:r>
      </w:hyperlink>
      <w:r>
        <w:t xml:space="preserve"> until 2 December 2015.</w:t>
      </w:r>
    </w:p>
  </w:endnote>
  <w:endnote w:id="29">
    <w:p w:rsidR="006F013E" w:rsidRDefault="006F013E">
      <w:pPr>
        <w:pStyle w:val="EndnoteText"/>
      </w:pPr>
      <w:r>
        <w:rPr>
          <w:rStyle w:val="EndnoteReference"/>
        </w:rPr>
        <w:endnoteRef/>
      </w:r>
      <w:r>
        <w:t xml:space="preserve"> See e.g. House of Lords Written Answer HL 402, 16 June 2015.</w:t>
      </w:r>
    </w:p>
  </w:endnote>
  <w:endnote w:id="30">
    <w:p w:rsidR="006F013E" w:rsidRDefault="006F013E">
      <w:pPr>
        <w:pStyle w:val="EndnoteText"/>
      </w:pPr>
      <w:r>
        <w:rPr>
          <w:rStyle w:val="EndnoteReference"/>
        </w:rPr>
        <w:endnoteRef/>
      </w:r>
      <w:r>
        <w:t xml:space="preserve"> See also </w:t>
      </w:r>
      <w:r w:rsidRPr="00875B0A">
        <w:t>http://www.crimeandjustice.org.uk/resources/benefit-sanctions-britains-secret-penal-system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359" w:rsidRDefault="00FA5359" w:rsidP="0001507F">
      <w:pPr>
        <w:spacing w:after="0" w:line="240" w:lineRule="auto"/>
      </w:pPr>
      <w:r>
        <w:separator/>
      </w:r>
    </w:p>
  </w:footnote>
  <w:footnote w:type="continuationSeparator" w:id="0">
    <w:p w:rsidR="00FA5359" w:rsidRDefault="00FA5359" w:rsidP="00015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708"/>
      <w:docPartObj>
        <w:docPartGallery w:val="Page Numbers (Top of Page)"/>
        <w:docPartUnique/>
      </w:docPartObj>
    </w:sdtPr>
    <w:sdtEndPr/>
    <w:sdtContent>
      <w:p w:rsidR="006F013E" w:rsidRDefault="00257AFF">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rsidR="006F013E" w:rsidRDefault="006F01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231C1"/>
    <w:multiLevelType w:val="hybridMultilevel"/>
    <w:tmpl w:val="4CE423AC"/>
    <w:lvl w:ilvl="0" w:tplc="3F3EC1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C65334"/>
    <w:multiLevelType w:val="hybridMultilevel"/>
    <w:tmpl w:val="DC343B06"/>
    <w:lvl w:ilvl="0" w:tplc="1260388C">
      <w:start w:val="3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B09D7"/>
    <w:multiLevelType w:val="hybridMultilevel"/>
    <w:tmpl w:val="67882BEE"/>
    <w:lvl w:ilvl="0" w:tplc="BB1A5B5C">
      <w:start w:val="201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96927"/>
    <w:multiLevelType w:val="hybridMultilevel"/>
    <w:tmpl w:val="B73CE6BA"/>
    <w:lvl w:ilvl="0" w:tplc="E3606E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FD"/>
    <w:rsid w:val="00001580"/>
    <w:rsid w:val="00002010"/>
    <w:rsid w:val="00003857"/>
    <w:rsid w:val="00011A47"/>
    <w:rsid w:val="0001490A"/>
    <w:rsid w:val="0001507F"/>
    <w:rsid w:val="000157EE"/>
    <w:rsid w:val="00015FEE"/>
    <w:rsid w:val="0002096B"/>
    <w:rsid w:val="00023A29"/>
    <w:rsid w:val="00031A30"/>
    <w:rsid w:val="000327F0"/>
    <w:rsid w:val="00035B62"/>
    <w:rsid w:val="0003642B"/>
    <w:rsid w:val="00037C44"/>
    <w:rsid w:val="0004318F"/>
    <w:rsid w:val="000454BD"/>
    <w:rsid w:val="0004696E"/>
    <w:rsid w:val="0005222A"/>
    <w:rsid w:val="000562E2"/>
    <w:rsid w:val="0006322B"/>
    <w:rsid w:val="00064327"/>
    <w:rsid w:val="00065FF7"/>
    <w:rsid w:val="0007106C"/>
    <w:rsid w:val="000719E9"/>
    <w:rsid w:val="00073BCF"/>
    <w:rsid w:val="00077551"/>
    <w:rsid w:val="00090513"/>
    <w:rsid w:val="00095911"/>
    <w:rsid w:val="000B620F"/>
    <w:rsid w:val="000B7672"/>
    <w:rsid w:val="000C5452"/>
    <w:rsid w:val="000C70C7"/>
    <w:rsid w:val="000D0FE9"/>
    <w:rsid w:val="000D28B3"/>
    <w:rsid w:val="000D2AEB"/>
    <w:rsid w:val="000D2B53"/>
    <w:rsid w:val="000D4B68"/>
    <w:rsid w:val="000D4EA4"/>
    <w:rsid w:val="000D5C2B"/>
    <w:rsid w:val="000E34F1"/>
    <w:rsid w:val="000E459B"/>
    <w:rsid w:val="000E4E6B"/>
    <w:rsid w:val="000F351A"/>
    <w:rsid w:val="000F5064"/>
    <w:rsid w:val="0010053A"/>
    <w:rsid w:val="00104C61"/>
    <w:rsid w:val="00105694"/>
    <w:rsid w:val="00110DE1"/>
    <w:rsid w:val="00110F74"/>
    <w:rsid w:val="001137F9"/>
    <w:rsid w:val="00116C96"/>
    <w:rsid w:val="00120720"/>
    <w:rsid w:val="00131B14"/>
    <w:rsid w:val="00133215"/>
    <w:rsid w:val="00136BDA"/>
    <w:rsid w:val="001408B2"/>
    <w:rsid w:val="00142C3D"/>
    <w:rsid w:val="00144AAD"/>
    <w:rsid w:val="00147293"/>
    <w:rsid w:val="00150C8E"/>
    <w:rsid w:val="00155589"/>
    <w:rsid w:val="00180B82"/>
    <w:rsid w:val="00182C49"/>
    <w:rsid w:val="001843AD"/>
    <w:rsid w:val="0019021F"/>
    <w:rsid w:val="00194741"/>
    <w:rsid w:val="00197AAC"/>
    <w:rsid w:val="00197B19"/>
    <w:rsid w:val="001A25E3"/>
    <w:rsid w:val="001A3BE6"/>
    <w:rsid w:val="001A4D93"/>
    <w:rsid w:val="001A4DA7"/>
    <w:rsid w:val="001A75C2"/>
    <w:rsid w:val="001B0F00"/>
    <w:rsid w:val="001B1896"/>
    <w:rsid w:val="001B2659"/>
    <w:rsid w:val="001B7B13"/>
    <w:rsid w:val="001C26E4"/>
    <w:rsid w:val="001C424A"/>
    <w:rsid w:val="001C5030"/>
    <w:rsid w:val="001C6D36"/>
    <w:rsid w:val="001D7E88"/>
    <w:rsid w:val="001E14E6"/>
    <w:rsid w:val="001E5B64"/>
    <w:rsid w:val="001E5CA3"/>
    <w:rsid w:val="001E6841"/>
    <w:rsid w:val="001F1395"/>
    <w:rsid w:val="001F338C"/>
    <w:rsid w:val="002076C3"/>
    <w:rsid w:val="00213237"/>
    <w:rsid w:val="0021381B"/>
    <w:rsid w:val="00220348"/>
    <w:rsid w:val="0022560E"/>
    <w:rsid w:val="0023132B"/>
    <w:rsid w:val="002316FF"/>
    <w:rsid w:val="002339A8"/>
    <w:rsid w:val="0023562A"/>
    <w:rsid w:val="002437FC"/>
    <w:rsid w:val="0024485F"/>
    <w:rsid w:val="00244C2C"/>
    <w:rsid w:val="002502CB"/>
    <w:rsid w:val="00252C10"/>
    <w:rsid w:val="00257AFF"/>
    <w:rsid w:val="00261B15"/>
    <w:rsid w:val="00264383"/>
    <w:rsid w:val="0026547F"/>
    <w:rsid w:val="00265B84"/>
    <w:rsid w:val="0026768C"/>
    <w:rsid w:val="00270B64"/>
    <w:rsid w:val="00273D69"/>
    <w:rsid w:val="00274B7C"/>
    <w:rsid w:val="002762DC"/>
    <w:rsid w:val="00276332"/>
    <w:rsid w:val="00281480"/>
    <w:rsid w:val="00282300"/>
    <w:rsid w:val="0028533A"/>
    <w:rsid w:val="00287C22"/>
    <w:rsid w:val="002901F7"/>
    <w:rsid w:val="002918E3"/>
    <w:rsid w:val="00291DE2"/>
    <w:rsid w:val="00295062"/>
    <w:rsid w:val="0029525B"/>
    <w:rsid w:val="002975D9"/>
    <w:rsid w:val="002A1CA1"/>
    <w:rsid w:val="002A2F93"/>
    <w:rsid w:val="002A3CAC"/>
    <w:rsid w:val="002A4AAC"/>
    <w:rsid w:val="002A786B"/>
    <w:rsid w:val="002B3E11"/>
    <w:rsid w:val="002B4452"/>
    <w:rsid w:val="002C2443"/>
    <w:rsid w:val="002D21CF"/>
    <w:rsid w:val="002D51D1"/>
    <w:rsid w:val="002E1DF3"/>
    <w:rsid w:val="002E21EC"/>
    <w:rsid w:val="002E2209"/>
    <w:rsid w:val="002E4243"/>
    <w:rsid w:val="002E4261"/>
    <w:rsid w:val="002E5529"/>
    <w:rsid w:val="002E71B1"/>
    <w:rsid w:val="002F1D7E"/>
    <w:rsid w:val="002F3B64"/>
    <w:rsid w:val="002F7372"/>
    <w:rsid w:val="002F7F51"/>
    <w:rsid w:val="00314A66"/>
    <w:rsid w:val="0031747D"/>
    <w:rsid w:val="003219E8"/>
    <w:rsid w:val="00321BA3"/>
    <w:rsid w:val="003233B4"/>
    <w:rsid w:val="00330436"/>
    <w:rsid w:val="00331841"/>
    <w:rsid w:val="00331F34"/>
    <w:rsid w:val="00332DFB"/>
    <w:rsid w:val="00333AE1"/>
    <w:rsid w:val="0033492C"/>
    <w:rsid w:val="00335250"/>
    <w:rsid w:val="003417B0"/>
    <w:rsid w:val="003419EE"/>
    <w:rsid w:val="00341B9F"/>
    <w:rsid w:val="003452F9"/>
    <w:rsid w:val="00347389"/>
    <w:rsid w:val="00356D79"/>
    <w:rsid w:val="00357BE4"/>
    <w:rsid w:val="003616E0"/>
    <w:rsid w:val="00362C92"/>
    <w:rsid w:val="00370290"/>
    <w:rsid w:val="0037573F"/>
    <w:rsid w:val="00380ABC"/>
    <w:rsid w:val="00384EE1"/>
    <w:rsid w:val="00384F45"/>
    <w:rsid w:val="00385E0F"/>
    <w:rsid w:val="003869A6"/>
    <w:rsid w:val="00386EAE"/>
    <w:rsid w:val="00390A80"/>
    <w:rsid w:val="003A098E"/>
    <w:rsid w:val="003A2667"/>
    <w:rsid w:val="003A3CBD"/>
    <w:rsid w:val="003A42AB"/>
    <w:rsid w:val="003A7637"/>
    <w:rsid w:val="003B1EA3"/>
    <w:rsid w:val="003B2E32"/>
    <w:rsid w:val="003C1743"/>
    <w:rsid w:val="003C407F"/>
    <w:rsid w:val="003C6029"/>
    <w:rsid w:val="003C6E8F"/>
    <w:rsid w:val="003D12AE"/>
    <w:rsid w:val="003D4F56"/>
    <w:rsid w:val="003D7361"/>
    <w:rsid w:val="003E595D"/>
    <w:rsid w:val="003E5F65"/>
    <w:rsid w:val="003F2B9C"/>
    <w:rsid w:val="003F458A"/>
    <w:rsid w:val="003F4899"/>
    <w:rsid w:val="003F52CF"/>
    <w:rsid w:val="003F6B58"/>
    <w:rsid w:val="00410F48"/>
    <w:rsid w:val="00411200"/>
    <w:rsid w:val="004127CD"/>
    <w:rsid w:val="00415585"/>
    <w:rsid w:val="00420BDC"/>
    <w:rsid w:val="0042432A"/>
    <w:rsid w:val="00434433"/>
    <w:rsid w:val="00434BEB"/>
    <w:rsid w:val="00434DFE"/>
    <w:rsid w:val="0043568F"/>
    <w:rsid w:val="0043762A"/>
    <w:rsid w:val="004407DB"/>
    <w:rsid w:val="00440829"/>
    <w:rsid w:val="00445D71"/>
    <w:rsid w:val="004610B1"/>
    <w:rsid w:val="00464F4A"/>
    <w:rsid w:val="00465458"/>
    <w:rsid w:val="00470322"/>
    <w:rsid w:val="00472D9B"/>
    <w:rsid w:val="004733B5"/>
    <w:rsid w:val="00474156"/>
    <w:rsid w:val="00474F5B"/>
    <w:rsid w:val="004809BD"/>
    <w:rsid w:val="0048710D"/>
    <w:rsid w:val="0049178D"/>
    <w:rsid w:val="00492470"/>
    <w:rsid w:val="0049514B"/>
    <w:rsid w:val="004A0171"/>
    <w:rsid w:val="004A1345"/>
    <w:rsid w:val="004A2713"/>
    <w:rsid w:val="004A3BEA"/>
    <w:rsid w:val="004A55D5"/>
    <w:rsid w:val="004A646A"/>
    <w:rsid w:val="004A6E5C"/>
    <w:rsid w:val="004B1E9B"/>
    <w:rsid w:val="004B2699"/>
    <w:rsid w:val="004B45EF"/>
    <w:rsid w:val="004C205F"/>
    <w:rsid w:val="004C209C"/>
    <w:rsid w:val="004C32E8"/>
    <w:rsid w:val="004C38BE"/>
    <w:rsid w:val="004D536E"/>
    <w:rsid w:val="004D6AC9"/>
    <w:rsid w:val="004D7F87"/>
    <w:rsid w:val="004E56E6"/>
    <w:rsid w:val="004F0089"/>
    <w:rsid w:val="004F4BE0"/>
    <w:rsid w:val="005029EC"/>
    <w:rsid w:val="00505E19"/>
    <w:rsid w:val="00506388"/>
    <w:rsid w:val="005074C8"/>
    <w:rsid w:val="00510EC4"/>
    <w:rsid w:val="005211FE"/>
    <w:rsid w:val="00522CC0"/>
    <w:rsid w:val="00522FD4"/>
    <w:rsid w:val="00532C1F"/>
    <w:rsid w:val="00536D79"/>
    <w:rsid w:val="005403BA"/>
    <w:rsid w:val="00540D90"/>
    <w:rsid w:val="00541264"/>
    <w:rsid w:val="0054209D"/>
    <w:rsid w:val="005469DF"/>
    <w:rsid w:val="00546E02"/>
    <w:rsid w:val="005475C6"/>
    <w:rsid w:val="005520A0"/>
    <w:rsid w:val="005538CE"/>
    <w:rsid w:val="00560209"/>
    <w:rsid w:val="00560814"/>
    <w:rsid w:val="0056445F"/>
    <w:rsid w:val="00570C41"/>
    <w:rsid w:val="00570CFB"/>
    <w:rsid w:val="00570D5A"/>
    <w:rsid w:val="005745BE"/>
    <w:rsid w:val="005749FC"/>
    <w:rsid w:val="005809FC"/>
    <w:rsid w:val="00580ED3"/>
    <w:rsid w:val="005822A2"/>
    <w:rsid w:val="005836C1"/>
    <w:rsid w:val="00584A00"/>
    <w:rsid w:val="0058749D"/>
    <w:rsid w:val="0059120F"/>
    <w:rsid w:val="005A0E28"/>
    <w:rsid w:val="005A24E8"/>
    <w:rsid w:val="005A6064"/>
    <w:rsid w:val="005A6A96"/>
    <w:rsid w:val="005A76DB"/>
    <w:rsid w:val="005B29CA"/>
    <w:rsid w:val="005B7FB4"/>
    <w:rsid w:val="005C1FB4"/>
    <w:rsid w:val="005C2CAE"/>
    <w:rsid w:val="005C5154"/>
    <w:rsid w:val="005C7D7E"/>
    <w:rsid w:val="005D4359"/>
    <w:rsid w:val="005D51B0"/>
    <w:rsid w:val="005D5B7D"/>
    <w:rsid w:val="005E748C"/>
    <w:rsid w:val="005F2A74"/>
    <w:rsid w:val="005F410E"/>
    <w:rsid w:val="005F57B4"/>
    <w:rsid w:val="005F5E8A"/>
    <w:rsid w:val="005F677A"/>
    <w:rsid w:val="00601F32"/>
    <w:rsid w:val="00605027"/>
    <w:rsid w:val="00605490"/>
    <w:rsid w:val="00611887"/>
    <w:rsid w:val="00612B2A"/>
    <w:rsid w:val="00615B30"/>
    <w:rsid w:val="00617418"/>
    <w:rsid w:val="00621534"/>
    <w:rsid w:val="006223DE"/>
    <w:rsid w:val="0062381E"/>
    <w:rsid w:val="0062528F"/>
    <w:rsid w:val="00633377"/>
    <w:rsid w:val="0063519B"/>
    <w:rsid w:val="00642271"/>
    <w:rsid w:val="00645F51"/>
    <w:rsid w:val="00646E32"/>
    <w:rsid w:val="0064723C"/>
    <w:rsid w:val="00653024"/>
    <w:rsid w:val="00662E6A"/>
    <w:rsid w:val="0066600B"/>
    <w:rsid w:val="00667233"/>
    <w:rsid w:val="00674774"/>
    <w:rsid w:val="00674F1C"/>
    <w:rsid w:val="006766EE"/>
    <w:rsid w:val="0067670E"/>
    <w:rsid w:val="006816D2"/>
    <w:rsid w:val="00681EB7"/>
    <w:rsid w:val="00683D0C"/>
    <w:rsid w:val="00683D92"/>
    <w:rsid w:val="00684470"/>
    <w:rsid w:val="006866D9"/>
    <w:rsid w:val="00686FAC"/>
    <w:rsid w:val="00692D47"/>
    <w:rsid w:val="00696FB7"/>
    <w:rsid w:val="0069799C"/>
    <w:rsid w:val="006A0004"/>
    <w:rsid w:val="006A05CE"/>
    <w:rsid w:val="006A75A4"/>
    <w:rsid w:val="006B4C7A"/>
    <w:rsid w:val="006B7D52"/>
    <w:rsid w:val="006C0AC8"/>
    <w:rsid w:val="006C3A90"/>
    <w:rsid w:val="006C704E"/>
    <w:rsid w:val="006D51EC"/>
    <w:rsid w:val="006E5102"/>
    <w:rsid w:val="006E56F7"/>
    <w:rsid w:val="006E65E7"/>
    <w:rsid w:val="006F013E"/>
    <w:rsid w:val="00702663"/>
    <w:rsid w:val="0070396A"/>
    <w:rsid w:val="00705C13"/>
    <w:rsid w:val="00707B9A"/>
    <w:rsid w:val="007113D6"/>
    <w:rsid w:val="007127F5"/>
    <w:rsid w:val="007142F7"/>
    <w:rsid w:val="007159E6"/>
    <w:rsid w:val="0071720C"/>
    <w:rsid w:val="00722384"/>
    <w:rsid w:val="007305EE"/>
    <w:rsid w:val="007327AF"/>
    <w:rsid w:val="00733D7A"/>
    <w:rsid w:val="007345D7"/>
    <w:rsid w:val="007366FD"/>
    <w:rsid w:val="00737EF6"/>
    <w:rsid w:val="007416E0"/>
    <w:rsid w:val="0074462C"/>
    <w:rsid w:val="00745C77"/>
    <w:rsid w:val="00750081"/>
    <w:rsid w:val="00752590"/>
    <w:rsid w:val="00753C16"/>
    <w:rsid w:val="00760A97"/>
    <w:rsid w:val="007613E1"/>
    <w:rsid w:val="00761EE7"/>
    <w:rsid w:val="0076247E"/>
    <w:rsid w:val="007711C9"/>
    <w:rsid w:val="00772832"/>
    <w:rsid w:val="00772FC0"/>
    <w:rsid w:val="0077356C"/>
    <w:rsid w:val="00782D86"/>
    <w:rsid w:val="007830A8"/>
    <w:rsid w:val="007836AE"/>
    <w:rsid w:val="00783CB0"/>
    <w:rsid w:val="007840F2"/>
    <w:rsid w:val="0079330F"/>
    <w:rsid w:val="00793447"/>
    <w:rsid w:val="00793CB8"/>
    <w:rsid w:val="00796B0D"/>
    <w:rsid w:val="007A0E6D"/>
    <w:rsid w:val="007A111C"/>
    <w:rsid w:val="007A1CC1"/>
    <w:rsid w:val="007A397D"/>
    <w:rsid w:val="007A4498"/>
    <w:rsid w:val="007A453D"/>
    <w:rsid w:val="007A652B"/>
    <w:rsid w:val="007A7A55"/>
    <w:rsid w:val="007B2D92"/>
    <w:rsid w:val="007C3057"/>
    <w:rsid w:val="007D4BCB"/>
    <w:rsid w:val="007D5CDD"/>
    <w:rsid w:val="007E132F"/>
    <w:rsid w:val="007E149D"/>
    <w:rsid w:val="007E206D"/>
    <w:rsid w:val="007E3238"/>
    <w:rsid w:val="007E4B64"/>
    <w:rsid w:val="007E5883"/>
    <w:rsid w:val="007F127D"/>
    <w:rsid w:val="007F3440"/>
    <w:rsid w:val="007F55A5"/>
    <w:rsid w:val="007F57D6"/>
    <w:rsid w:val="007F6F59"/>
    <w:rsid w:val="007F7CD0"/>
    <w:rsid w:val="00803B10"/>
    <w:rsid w:val="008076BA"/>
    <w:rsid w:val="00811A85"/>
    <w:rsid w:val="00812438"/>
    <w:rsid w:val="00812A10"/>
    <w:rsid w:val="0081629E"/>
    <w:rsid w:val="008219D3"/>
    <w:rsid w:val="00825020"/>
    <w:rsid w:val="00832F9B"/>
    <w:rsid w:val="008367D4"/>
    <w:rsid w:val="00837CDF"/>
    <w:rsid w:val="00843194"/>
    <w:rsid w:val="00850205"/>
    <w:rsid w:val="00850560"/>
    <w:rsid w:val="00850DC1"/>
    <w:rsid w:val="00854AFE"/>
    <w:rsid w:val="00854CF0"/>
    <w:rsid w:val="00856962"/>
    <w:rsid w:val="00857F26"/>
    <w:rsid w:val="00863B71"/>
    <w:rsid w:val="0086432C"/>
    <w:rsid w:val="0087023C"/>
    <w:rsid w:val="0087224F"/>
    <w:rsid w:val="0087309B"/>
    <w:rsid w:val="0087399F"/>
    <w:rsid w:val="0087564E"/>
    <w:rsid w:val="00875B0A"/>
    <w:rsid w:val="00880808"/>
    <w:rsid w:val="00886B23"/>
    <w:rsid w:val="008A19F3"/>
    <w:rsid w:val="008A2048"/>
    <w:rsid w:val="008A4F53"/>
    <w:rsid w:val="008A7BDF"/>
    <w:rsid w:val="008B0A81"/>
    <w:rsid w:val="008B0C18"/>
    <w:rsid w:val="008B18A7"/>
    <w:rsid w:val="008B1A97"/>
    <w:rsid w:val="008B3FD7"/>
    <w:rsid w:val="008C0A6C"/>
    <w:rsid w:val="008C7418"/>
    <w:rsid w:val="008D1223"/>
    <w:rsid w:val="008D5779"/>
    <w:rsid w:val="008E3861"/>
    <w:rsid w:val="008F48DB"/>
    <w:rsid w:val="008F5F6C"/>
    <w:rsid w:val="00900CD9"/>
    <w:rsid w:val="0090349F"/>
    <w:rsid w:val="00904DA7"/>
    <w:rsid w:val="00904E72"/>
    <w:rsid w:val="00905A57"/>
    <w:rsid w:val="00910874"/>
    <w:rsid w:val="0091288D"/>
    <w:rsid w:val="009134F0"/>
    <w:rsid w:val="009165AD"/>
    <w:rsid w:val="00917382"/>
    <w:rsid w:val="00917981"/>
    <w:rsid w:val="009245E6"/>
    <w:rsid w:val="00925912"/>
    <w:rsid w:val="00927886"/>
    <w:rsid w:val="00933317"/>
    <w:rsid w:val="009345EC"/>
    <w:rsid w:val="00934F53"/>
    <w:rsid w:val="00935A05"/>
    <w:rsid w:val="009416F4"/>
    <w:rsid w:val="00944261"/>
    <w:rsid w:val="00944E0A"/>
    <w:rsid w:val="00944FD9"/>
    <w:rsid w:val="009452D8"/>
    <w:rsid w:val="0094706D"/>
    <w:rsid w:val="00955E94"/>
    <w:rsid w:val="00955FFD"/>
    <w:rsid w:val="009565DD"/>
    <w:rsid w:val="0096199A"/>
    <w:rsid w:val="009651C6"/>
    <w:rsid w:val="0096780F"/>
    <w:rsid w:val="00967C18"/>
    <w:rsid w:val="00967EEF"/>
    <w:rsid w:val="00970589"/>
    <w:rsid w:val="00970720"/>
    <w:rsid w:val="0097564D"/>
    <w:rsid w:val="00980543"/>
    <w:rsid w:val="009830D3"/>
    <w:rsid w:val="00985358"/>
    <w:rsid w:val="00985FA6"/>
    <w:rsid w:val="0099137F"/>
    <w:rsid w:val="0099156D"/>
    <w:rsid w:val="009930D1"/>
    <w:rsid w:val="009A05AD"/>
    <w:rsid w:val="009A1722"/>
    <w:rsid w:val="009A2B0B"/>
    <w:rsid w:val="009A61B9"/>
    <w:rsid w:val="009A7C48"/>
    <w:rsid w:val="009B2192"/>
    <w:rsid w:val="009B2D5B"/>
    <w:rsid w:val="009B5EDA"/>
    <w:rsid w:val="009B75D8"/>
    <w:rsid w:val="009B764A"/>
    <w:rsid w:val="009C0925"/>
    <w:rsid w:val="009C0E2B"/>
    <w:rsid w:val="009C1464"/>
    <w:rsid w:val="009C29AE"/>
    <w:rsid w:val="009D0264"/>
    <w:rsid w:val="009D24D4"/>
    <w:rsid w:val="009D5790"/>
    <w:rsid w:val="009E18A9"/>
    <w:rsid w:val="009E342B"/>
    <w:rsid w:val="009E6DA6"/>
    <w:rsid w:val="009F0143"/>
    <w:rsid w:val="009F1292"/>
    <w:rsid w:val="009F16E9"/>
    <w:rsid w:val="009F4DC6"/>
    <w:rsid w:val="00A02578"/>
    <w:rsid w:val="00A02EDC"/>
    <w:rsid w:val="00A03B65"/>
    <w:rsid w:val="00A05E17"/>
    <w:rsid w:val="00A06757"/>
    <w:rsid w:val="00A06B78"/>
    <w:rsid w:val="00A105C8"/>
    <w:rsid w:val="00A10DC9"/>
    <w:rsid w:val="00A1302C"/>
    <w:rsid w:val="00A167B9"/>
    <w:rsid w:val="00A171D7"/>
    <w:rsid w:val="00A23721"/>
    <w:rsid w:val="00A24B78"/>
    <w:rsid w:val="00A25535"/>
    <w:rsid w:val="00A25C22"/>
    <w:rsid w:val="00A27245"/>
    <w:rsid w:val="00A401B1"/>
    <w:rsid w:val="00A403B8"/>
    <w:rsid w:val="00A40BA3"/>
    <w:rsid w:val="00A442CE"/>
    <w:rsid w:val="00A44AC3"/>
    <w:rsid w:val="00A45FE3"/>
    <w:rsid w:val="00A5342C"/>
    <w:rsid w:val="00A53A13"/>
    <w:rsid w:val="00A61BCB"/>
    <w:rsid w:val="00A742D2"/>
    <w:rsid w:val="00A76191"/>
    <w:rsid w:val="00A813B3"/>
    <w:rsid w:val="00A813BA"/>
    <w:rsid w:val="00A81A5D"/>
    <w:rsid w:val="00A82947"/>
    <w:rsid w:val="00A82C59"/>
    <w:rsid w:val="00A862A5"/>
    <w:rsid w:val="00A87B15"/>
    <w:rsid w:val="00A9017F"/>
    <w:rsid w:val="00A90B2D"/>
    <w:rsid w:val="00A94FC7"/>
    <w:rsid w:val="00AA2830"/>
    <w:rsid w:val="00AA4F47"/>
    <w:rsid w:val="00AA694E"/>
    <w:rsid w:val="00AA7240"/>
    <w:rsid w:val="00AC0869"/>
    <w:rsid w:val="00AC09B0"/>
    <w:rsid w:val="00AC2FBE"/>
    <w:rsid w:val="00AC5903"/>
    <w:rsid w:val="00AD66EE"/>
    <w:rsid w:val="00AD79AC"/>
    <w:rsid w:val="00AD7F4A"/>
    <w:rsid w:val="00AE154D"/>
    <w:rsid w:val="00AE2258"/>
    <w:rsid w:val="00AE49C5"/>
    <w:rsid w:val="00AE4C62"/>
    <w:rsid w:val="00AE52E6"/>
    <w:rsid w:val="00AE6923"/>
    <w:rsid w:val="00AE7D9A"/>
    <w:rsid w:val="00AF098F"/>
    <w:rsid w:val="00AF2110"/>
    <w:rsid w:val="00AF22B0"/>
    <w:rsid w:val="00AF28B5"/>
    <w:rsid w:val="00AF2AE6"/>
    <w:rsid w:val="00AF5B9A"/>
    <w:rsid w:val="00AF71C2"/>
    <w:rsid w:val="00AF7EEC"/>
    <w:rsid w:val="00B10D8B"/>
    <w:rsid w:val="00B12272"/>
    <w:rsid w:val="00B231BE"/>
    <w:rsid w:val="00B2666C"/>
    <w:rsid w:val="00B27190"/>
    <w:rsid w:val="00B35B33"/>
    <w:rsid w:val="00B37AC6"/>
    <w:rsid w:val="00B43E96"/>
    <w:rsid w:val="00B45C02"/>
    <w:rsid w:val="00B50972"/>
    <w:rsid w:val="00B54483"/>
    <w:rsid w:val="00B566CC"/>
    <w:rsid w:val="00B566F4"/>
    <w:rsid w:val="00B618E3"/>
    <w:rsid w:val="00B61CF9"/>
    <w:rsid w:val="00B65333"/>
    <w:rsid w:val="00B66375"/>
    <w:rsid w:val="00B7002A"/>
    <w:rsid w:val="00B708AD"/>
    <w:rsid w:val="00B71AC8"/>
    <w:rsid w:val="00B73525"/>
    <w:rsid w:val="00B7529B"/>
    <w:rsid w:val="00B778E0"/>
    <w:rsid w:val="00B806BB"/>
    <w:rsid w:val="00B83751"/>
    <w:rsid w:val="00B84090"/>
    <w:rsid w:val="00B95A22"/>
    <w:rsid w:val="00B9690A"/>
    <w:rsid w:val="00BA1CC9"/>
    <w:rsid w:val="00BA24AD"/>
    <w:rsid w:val="00BA2F8A"/>
    <w:rsid w:val="00BB025F"/>
    <w:rsid w:val="00BB35D3"/>
    <w:rsid w:val="00BC5357"/>
    <w:rsid w:val="00BC6EA5"/>
    <w:rsid w:val="00BD2FDE"/>
    <w:rsid w:val="00BD4F9A"/>
    <w:rsid w:val="00BD5A4F"/>
    <w:rsid w:val="00BE3C9E"/>
    <w:rsid w:val="00BE5BE2"/>
    <w:rsid w:val="00BF0BBB"/>
    <w:rsid w:val="00BF1269"/>
    <w:rsid w:val="00BF1B0C"/>
    <w:rsid w:val="00BF4A6A"/>
    <w:rsid w:val="00BF5531"/>
    <w:rsid w:val="00BF5B2A"/>
    <w:rsid w:val="00BF5BD6"/>
    <w:rsid w:val="00C01391"/>
    <w:rsid w:val="00C05C30"/>
    <w:rsid w:val="00C14116"/>
    <w:rsid w:val="00C15432"/>
    <w:rsid w:val="00C1688D"/>
    <w:rsid w:val="00C23258"/>
    <w:rsid w:val="00C254FD"/>
    <w:rsid w:val="00C35DFC"/>
    <w:rsid w:val="00C43C72"/>
    <w:rsid w:val="00C45E41"/>
    <w:rsid w:val="00C4793F"/>
    <w:rsid w:val="00C52CBE"/>
    <w:rsid w:val="00C6023A"/>
    <w:rsid w:val="00C64199"/>
    <w:rsid w:val="00C774A8"/>
    <w:rsid w:val="00C775E6"/>
    <w:rsid w:val="00C8551D"/>
    <w:rsid w:val="00C94D06"/>
    <w:rsid w:val="00C95A3D"/>
    <w:rsid w:val="00C95B65"/>
    <w:rsid w:val="00CA13E3"/>
    <w:rsid w:val="00CA1C37"/>
    <w:rsid w:val="00CA6E27"/>
    <w:rsid w:val="00CA7DD4"/>
    <w:rsid w:val="00CB17B8"/>
    <w:rsid w:val="00CB607D"/>
    <w:rsid w:val="00CB7BE9"/>
    <w:rsid w:val="00CC1B9F"/>
    <w:rsid w:val="00CC4662"/>
    <w:rsid w:val="00CC6427"/>
    <w:rsid w:val="00CC64A2"/>
    <w:rsid w:val="00CD595A"/>
    <w:rsid w:val="00CD5DF3"/>
    <w:rsid w:val="00CE33BD"/>
    <w:rsid w:val="00CE3BAE"/>
    <w:rsid w:val="00CE717B"/>
    <w:rsid w:val="00CF0589"/>
    <w:rsid w:val="00CF06C0"/>
    <w:rsid w:val="00CF1100"/>
    <w:rsid w:val="00CF3754"/>
    <w:rsid w:val="00CF40E8"/>
    <w:rsid w:val="00CF617C"/>
    <w:rsid w:val="00CF7950"/>
    <w:rsid w:val="00D039CE"/>
    <w:rsid w:val="00D05019"/>
    <w:rsid w:val="00D0570C"/>
    <w:rsid w:val="00D079FE"/>
    <w:rsid w:val="00D1371A"/>
    <w:rsid w:val="00D14E22"/>
    <w:rsid w:val="00D21C1D"/>
    <w:rsid w:val="00D25801"/>
    <w:rsid w:val="00D2729F"/>
    <w:rsid w:val="00D324CE"/>
    <w:rsid w:val="00D334A6"/>
    <w:rsid w:val="00D34E6E"/>
    <w:rsid w:val="00D40822"/>
    <w:rsid w:val="00D572D9"/>
    <w:rsid w:val="00D61CBC"/>
    <w:rsid w:val="00D62341"/>
    <w:rsid w:val="00D86060"/>
    <w:rsid w:val="00D92575"/>
    <w:rsid w:val="00D95EFC"/>
    <w:rsid w:val="00DA09D8"/>
    <w:rsid w:val="00DA150D"/>
    <w:rsid w:val="00DA2FF2"/>
    <w:rsid w:val="00DA3A09"/>
    <w:rsid w:val="00DA42FD"/>
    <w:rsid w:val="00DA4FDE"/>
    <w:rsid w:val="00DB4283"/>
    <w:rsid w:val="00DC13B8"/>
    <w:rsid w:val="00DC27D6"/>
    <w:rsid w:val="00DD3039"/>
    <w:rsid w:val="00DD53C8"/>
    <w:rsid w:val="00DE0AC8"/>
    <w:rsid w:val="00DE4B3D"/>
    <w:rsid w:val="00DE5BBD"/>
    <w:rsid w:val="00DE605D"/>
    <w:rsid w:val="00DE7371"/>
    <w:rsid w:val="00DF087E"/>
    <w:rsid w:val="00DF0881"/>
    <w:rsid w:val="00DF6E2B"/>
    <w:rsid w:val="00E03385"/>
    <w:rsid w:val="00E067E6"/>
    <w:rsid w:val="00E0780A"/>
    <w:rsid w:val="00E106A4"/>
    <w:rsid w:val="00E10CB8"/>
    <w:rsid w:val="00E13692"/>
    <w:rsid w:val="00E15011"/>
    <w:rsid w:val="00E169E1"/>
    <w:rsid w:val="00E22BC4"/>
    <w:rsid w:val="00E22E3B"/>
    <w:rsid w:val="00E25F5B"/>
    <w:rsid w:val="00E30AA1"/>
    <w:rsid w:val="00E32317"/>
    <w:rsid w:val="00E32DC6"/>
    <w:rsid w:val="00E33C2A"/>
    <w:rsid w:val="00E352F8"/>
    <w:rsid w:val="00E35F48"/>
    <w:rsid w:val="00E37FC0"/>
    <w:rsid w:val="00E4164B"/>
    <w:rsid w:val="00E42FDD"/>
    <w:rsid w:val="00E4716C"/>
    <w:rsid w:val="00E50AB6"/>
    <w:rsid w:val="00E5118B"/>
    <w:rsid w:val="00E51EE0"/>
    <w:rsid w:val="00E52B9D"/>
    <w:rsid w:val="00E57351"/>
    <w:rsid w:val="00E6290D"/>
    <w:rsid w:val="00E64EC3"/>
    <w:rsid w:val="00E66756"/>
    <w:rsid w:val="00E72CD6"/>
    <w:rsid w:val="00E74F1B"/>
    <w:rsid w:val="00E7537C"/>
    <w:rsid w:val="00E761B9"/>
    <w:rsid w:val="00E76E0E"/>
    <w:rsid w:val="00E77B8B"/>
    <w:rsid w:val="00E77CD8"/>
    <w:rsid w:val="00E83013"/>
    <w:rsid w:val="00E92267"/>
    <w:rsid w:val="00E926E5"/>
    <w:rsid w:val="00EA2FB7"/>
    <w:rsid w:val="00EA37B1"/>
    <w:rsid w:val="00EB2379"/>
    <w:rsid w:val="00EB26E5"/>
    <w:rsid w:val="00EC09BE"/>
    <w:rsid w:val="00EC1D9D"/>
    <w:rsid w:val="00EC5B9B"/>
    <w:rsid w:val="00EC6721"/>
    <w:rsid w:val="00ED7794"/>
    <w:rsid w:val="00EE3B5D"/>
    <w:rsid w:val="00EE53A0"/>
    <w:rsid w:val="00EE74C3"/>
    <w:rsid w:val="00EF0CA5"/>
    <w:rsid w:val="00F021AB"/>
    <w:rsid w:val="00F02DF2"/>
    <w:rsid w:val="00F053B0"/>
    <w:rsid w:val="00F1287D"/>
    <w:rsid w:val="00F2134A"/>
    <w:rsid w:val="00F243DE"/>
    <w:rsid w:val="00F266AC"/>
    <w:rsid w:val="00F33372"/>
    <w:rsid w:val="00F364EF"/>
    <w:rsid w:val="00F3725B"/>
    <w:rsid w:val="00F40D85"/>
    <w:rsid w:val="00F426E7"/>
    <w:rsid w:val="00F45515"/>
    <w:rsid w:val="00F47EBB"/>
    <w:rsid w:val="00F52319"/>
    <w:rsid w:val="00F5300E"/>
    <w:rsid w:val="00F57E5E"/>
    <w:rsid w:val="00F609C4"/>
    <w:rsid w:val="00F6312B"/>
    <w:rsid w:val="00F64DE0"/>
    <w:rsid w:val="00F774BD"/>
    <w:rsid w:val="00F779D2"/>
    <w:rsid w:val="00F8599D"/>
    <w:rsid w:val="00FA48D2"/>
    <w:rsid w:val="00FA4DA9"/>
    <w:rsid w:val="00FA5359"/>
    <w:rsid w:val="00FA69E5"/>
    <w:rsid w:val="00FB0155"/>
    <w:rsid w:val="00FB4012"/>
    <w:rsid w:val="00FB6658"/>
    <w:rsid w:val="00FD6277"/>
    <w:rsid w:val="00FD6335"/>
    <w:rsid w:val="00FD720C"/>
    <w:rsid w:val="00FE253F"/>
    <w:rsid w:val="00FE59D5"/>
    <w:rsid w:val="00FE63B0"/>
    <w:rsid w:val="00FF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96C54-7948-4167-BCBF-B85E0FD7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AC9"/>
    <w:rPr>
      <w:color w:val="0000FF" w:themeColor="hyperlink"/>
      <w:u w:val="single"/>
    </w:rPr>
  </w:style>
  <w:style w:type="paragraph" w:styleId="EndnoteText">
    <w:name w:val="endnote text"/>
    <w:basedOn w:val="Normal"/>
    <w:link w:val="EndnoteTextChar"/>
    <w:uiPriority w:val="99"/>
    <w:semiHidden/>
    <w:unhideWhenUsed/>
    <w:rsid w:val="00015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507F"/>
    <w:rPr>
      <w:sz w:val="20"/>
      <w:szCs w:val="20"/>
    </w:rPr>
  </w:style>
  <w:style w:type="character" w:styleId="EndnoteReference">
    <w:name w:val="endnote reference"/>
    <w:basedOn w:val="DefaultParagraphFont"/>
    <w:uiPriority w:val="99"/>
    <w:semiHidden/>
    <w:unhideWhenUsed/>
    <w:rsid w:val="0001507F"/>
    <w:rPr>
      <w:vertAlign w:val="superscript"/>
    </w:rPr>
  </w:style>
  <w:style w:type="paragraph" w:styleId="Header">
    <w:name w:val="header"/>
    <w:basedOn w:val="Normal"/>
    <w:link w:val="HeaderChar"/>
    <w:uiPriority w:val="99"/>
    <w:unhideWhenUsed/>
    <w:rsid w:val="00605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490"/>
  </w:style>
  <w:style w:type="paragraph" w:styleId="Footer">
    <w:name w:val="footer"/>
    <w:basedOn w:val="Normal"/>
    <w:link w:val="FooterChar"/>
    <w:uiPriority w:val="99"/>
    <w:semiHidden/>
    <w:unhideWhenUsed/>
    <w:rsid w:val="0060549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5490"/>
  </w:style>
  <w:style w:type="paragraph" w:styleId="ListParagraph">
    <w:name w:val="List Paragraph"/>
    <w:basedOn w:val="Normal"/>
    <w:uiPriority w:val="34"/>
    <w:qFormat/>
    <w:rsid w:val="00734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910171">
      <w:bodyDiv w:val="1"/>
      <w:marLeft w:val="0"/>
      <w:marRight w:val="0"/>
      <w:marTop w:val="0"/>
      <w:marBottom w:val="0"/>
      <w:divBdr>
        <w:top w:val="none" w:sz="0" w:space="0" w:color="auto"/>
        <w:left w:val="none" w:sz="0" w:space="0" w:color="auto"/>
        <w:bottom w:val="none" w:sz="0" w:space="0" w:color="auto"/>
        <w:right w:val="none" w:sz="0" w:space="0" w:color="auto"/>
      </w:divBdr>
      <w:divsChild>
        <w:div w:id="101073919">
          <w:marLeft w:val="0"/>
          <w:marRight w:val="0"/>
          <w:marTop w:val="0"/>
          <w:marBottom w:val="0"/>
          <w:divBdr>
            <w:top w:val="none" w:sz="0" w:space="0" w:color="auto"/>
            <w:left w:val="none" w:sz="0" w:space="0" w:color="auto"/>
            <w:bottom w:val="none" w:sz="0" w:space="0" w:color="auto"/>
            <w:right w:val="none" w:sz="0" w:space="0" w:color="auto"/>
          </w:divBdr>
          <w:divsChild>
            <w:div w:id="6785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32137/jsa-sanctions-independent-review-government-response.pdf" TargetMode="External"/><Relationship Id="rId13" Type="http://schemas.openxmlformats.org/officeDocument/2006/relationships/hyperlink" Target="http://www.publications.parliament.uk/pa/cm201314/cmselect/cmworpen/1210/1210.pdf" TargetMode="External"/><Relationship Id="rId18" Type="http://schemas.openxmlformats.org/officeDocument/2006/relationships/hyperlink" Target="http://www.resolutionfoundation.org/wp-content/uploads/2014/08/Conditions_Uncertai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ublications.parliament.uk/pa/cm201314/cmselect/cmworpen/479/479.pdf" TargetMode="External"/><Relationship Id="rId17" Type="http://schemas.openxmlformats.org/officeDocument/2006/relationships/hyperlink" Target="https://www.gov.uk/government/publications/jobseekers-allowance-sanctions-independent-review" TargetMode="External"/><Relationship Id="rId2" Type="http://schemas.openxmlformats.org/officeDocument/2006/relationships/numbering" Target="numbering.xml"/><Relationship Id="rId16" Type="http://schemas.openxmlformats.org/officeDocument/2006/relationships/hyperlink" Target="http://www.publications.parliament.uk/pa/cm201516/cmselect/cmworpen/557/55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jsa-sanctions-impact-of-not-sending-written-notifications-to-claimants-jan-2014-to-dec-2014" TargetMode="External"/><Relationship Id="rId5" Type="http://schemas.openxmlformats.org/officeDocument/2006/relationships/webSettings" Target="webSettings.xml"/><Relationship Id="rId15" Type="http://schemas.openxmlformats.org/officeDocument/2006/relationships/hyperlink" Target="http://www.publications.parliament.uk/pa/cm201415/cmselect/cmworpen/814/814.pdf" TargetMode="External"/><Relationship Id="rId10" Type="http://schemas.openxmlformats.org/officeDocument/2006/relationships/hyperlink" Target="https://www.gov.uk/government/uploads/system/uploads/attachment_data/file/403415/universal-credit-survey-report-final-ad-hoc-20.pdf" TargetMode="External"/><Relationship Id="rId19" Type="http://schemas.openxmlformats.org/officeDocument/2006/relationships/hyperlink" Target="http://www.cpag.org.uk/sites/default/files/uploads/CPAG-Oakley-Report-Guide-DW-rev-14-Sept-2014.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380537/rr886-universal-credit-pathfinder-evaluation.pdf" TargetMode="External"/><Relationship Id="rId14" Type="http://schemas.openxmlformats.org/officeDocument/2006/relationships/hyperlink" Target="http://www.publications.parliament.uk/pa/cm201415/cmselect/cmworpen/302/302.pdf"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channel4.com/programmes/dispatches/on-demand/62079-001" TargetMode="External"/><Relationship Id="rId2" Type="http://schemas.openxmlformats.org/officeDocument/2006/relationships/hyperlink" Target="http://www.cipd.co.uk/binaries/making-work-pay_2014.pdf" TargetMode="External"/><Relationship Id="rId1" Type="http://schemas.openxmlformats.org/officeDocument/2006/relationships/hyperlink" Target="http://www.publications.parliament.uk/pa/cm201314/cmselect/cmworpen/479/479vw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CF870-07EF-4BEE-8CF0-10B0D259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9641</Words>
  <Characters>54956</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D.Webster</dc:creator>
  <cp:lastModifiedBy>Smith, Kelly</cp:lastModifiedBy>
  <cp:revision>2</cp:revision>
  <cp:lastPrinted>2015-11-04T17:50:00Z</cp:lastPrinted>
  <dcterms:created xsi:type="dcterms:W3CDTF">2015-11-05T10:54:00Z</dcterms:created>
  <dcterms:modified xsi:type="dcterms:W3CDTF">2015-11-05T10:54:00Z</dcterms:modified>
</cp:coreProperties>
</file>